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D446A" w14:textId="77777777" w:rsidR="002B315A" w:rsidRDefault="002B315A">
      <w:pPr>
        <w:pStyle w:val="Nosaukums"/>
        <w:rPr>
          <w:sz w:val="28"/>
        </w:rPr>
      </w:pPr>
      <w:r>
        <w:rPr>
          <w:sz w:val="28"/>
        </w:rPr>
        <w:t>Paziņojums par lēmuma pieņemšanu</w:t>
      </w:r>
    </w:p>
    <w:p w14:paraId="022664AA" w14:textId="77777777" w:rsidR="002B315A" w:rsidRDefault="002B315A">
      <w:pPr>
        <w:pStyle w:val="Nosaukums"/>
        <w:rPr>
          <w:sz w:val="28"/>
        </w:rPr>
      </w:pPr>
    </w:p>
    <w:p w14:paraId="15F06C2E" w14:textId="77777777" w:rsidR="002B315A" w:rsidRDefault="002B315A">
      <w:pPr>
        <w:pStyle w:val="Apakvirsraksts"/>
        <w:jc w:val="left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7740"/>
      </w:tblGrid>
      <w:tr w:rsidR="002B315A" w:rsidRPr="0036734A" w14:paraId="61F91117" w14:textId="77777777">
        <w:trPr>
          <w:cantSplit/>
        </w:trPr>
        <w:tc>
          <w:tcPr>
            <w:tcW w:w="1548" w:type="dxa"/>
            <w:vMerge w:val="restart"/>
          </w:tcPr>
          <w:p w14:paraId="4372F0D0" w14:textId="3016C565" w:rsidR="002B315A" w:rsidRPr="0036734A" w:rsidRDefault="002B315A">
            <w:pPr>
              <w:pStyle w:val="Apakvirsraksts"/>
              <w:ind w:right="-694"/>
              <w:jc w:val="both"/>
              <w:rPr>
                <w:b/>
                <w:szCs w:val="24"/>
              </w:rPr>
            </w:pPr>
            <w:r w:rsidRPr="0036734A">
              <w:rPr>
                <w:b/>
                <w:szCs w:val="24"/>
              </w:rPr>
              <w:t>1. Pasūtītājs</w:t>
            </w:r>
            <w:r w:rsidR="00841454" w:rsidRPr="0036734A">
              <w:rPr>
                <w:b/>
                <w:szCs w:val="24"/>
              </w:rPr>
              <w:t>:</w:t>
            </w:r>
            <w:r w:rsidRPr="0036734A">
              <w:rPr>
                <w:b/>
                <w:szCs w:val="24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D2CB6" w14:textId="236B135E" w:rsidR="002B315A" w:rsidRPr="0036734A" w:rsidRDefault="00392547" w:rsidP="00361F09">
            <w:pPr>
              <w:pStyle w:val="Apakvirsraksts"/>
              <w:rPr>
                <w:b/>
                <w:szCs w:val="24"/>
              </w:rPr>
            </w:pPr>
            <w:r w:rsidRPr="0036734A">
              <w:rPr>
                <w:b/>
                <w:szCs w:val="24"/>
              </w:rPr>
              <w:t>SIA</w:t>
            </w:r>
            <w:r w:rsidR="00342327" w:rsidRPr="0036734A">
              <w:rPr>
                <w:b/>
                <w:szCs w:val="24"/>
              </w:rPr>
              <w:t xml:space="preserve"> “Publisko aktīvu pārvaldītājs Possessor”</w:t>
            </w:r>
          </w:p>
        </w:tc>
      </w:tr>
      <w:tr w:rsidR="002B315A" w:rsidRPr="0036734A" w14:paraId="0697C1FD" w14:textId="77777777">
        <w:trPr>
          <w:cantSplit/>
        </w:trPr>
        <w:tc>
          <w:tcPr>
            <w:tcW w:w="1548" w:type="dxa"/>
            <w:vMerge/>
            <w:vAlign w:val="center"/>
          </w:tcPr>
          <w:p w14:paraId="2B118A6E" w14:textId="77777777" w:rsidR="002B315A" w:rsidRPr="0036734A" w:rsidRDefault="002B315A">
            <w:pPr>
              <w:ind w:right="-694"/>
              <w:rPr>
                <w:b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86717" w14:textId="77777777" w:rsidR="002B315A" w:rsidRPr="0036734A" w:rsidRDefault="002B315A">
            <w:pPr>
              <w:pStyle w:val="Apakvirsraksts"/>
              <w:ind w:right="-108"/>
              <w:rPr>
                <w:szCs w:val="24"/>
              </w:rPr>
            </w:pPr>
          </w:p>
        </w:tc>
      </w:tr>
    </w:tbl>
    <w:p w14:paraId="06F9B837" w14:textId="77777777" w:rsidR="002B315A" w:rsidRPr="0036734A" w:rsidRDefault="002B315A">
      <w:pPr>
        <w:pStyle w:val="Apakvirsraksts"/>
        <w:ind w:right="-694"/>
        <w:jc w:val="left"/>
        <w:rPr>
          <w:szCs w:val="24"/>
        </w:rPr>
      </w:pPr>
    </w:p>
    <w:tbl>
      <w:tblPr>
        <w:tblW w:w="9504" w:type="dxa"/>
        <w:tblLayout w:type="fixed"/>
        <w:tblLook w:val="0000" w:firstRow="0" w:lastRow="0" w:firstColumn="0" w:lastColumn="0" w:noHBand="0" w:noVBand="0"/>
      </w:tblPr>
      <w:tblGrid>
        <w:gridCol w:w="1008"/>
        <w:gridCol w:w="236"/>
        <w:gridCol w:w="2104"/>
        <w:gridCol w:w="1080"/>
        <w:gridCol w:w="1260"/>
        <w:gridCol w:w="1116"/>
        <w:gridCol w:w="2700"/>
      </w:tblGrid>
      <w:tr w:rsidR="002B315A" w:rsidRPr="0036734A" w14:paraId="13DA1CF5" w14:textId="77777777" w:rsidTr="007A7E6A">
        <w:trPr>
          <w:cantSplit/>
          <w:trHeight w:val="290"/>
        </w:trPr>
        <w:tc>
          <w:tcPr>
            <w:tcW w:w="1008" w:type="dxa"/>
          </w:tcPr>
          <w:p w14:paraId="351CDD63" w14:textId="6920BA7F" w:rsidR="002B315A" w:rsidRPr="0036734A" w:rsidRDefault="008A7C79">
            <w:pPr>
              <w:pStyle w:val="Apakvirsraksts"/>
              <w:ind w:right="-288"/>
              <w:jc w:val="both"/>
              <w:rPr>
                <w:szCs w:val="24"/>
              </w:rPr>
            </w:pPr>
            <w:r w:rsidRPr="0036734A">
              <w:rPr>
                <w:szCs w:val="24"/>
              </w:rPr>
              <w:t>Tālrunis</w:t>
            </w:r>
            <w:r w:rsidR="00841454" w:rsidRPr="0036734A">
              <w:rPr>
                <w:szCs w:val="24"/>
              </w:rPr>
              <w:t>:</w:t>
            </w:r>
          </w:p>
        </w:tc>
        <w:tc>
          <w:tcPr>
            <w:tcW w:w="236" w:type="dxa"/>
          </w:tcPr>
          <w:p w14:paraId="2F65FCC7" w14:textId="77777777" w:rsidR="002B315A" w:rsidRPr="0036734A" w:rsidRDefault="002B315A">
            <w:pPr>
              <w:pStyle w:val="Apakvirsraksts"/>
              <w:ind w:right="-694"/>
              <w:jc w:val="right"/>
              <w:rPr>
                <w:b/>
                <w:szCs w:val="24"/>
              </w:rPr>
            </w:pPr>
            <w:r w:rsidRPr="0036734A">
              <w:rPr>
                <w:szCs w:val="24"/>
              </w:rPr>
              <w:t>-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769F21A7" w14:textId="77777777" w:rsidR="002B315A" w:rsidRPr="0036734A" w:rsidRDefault="001D6BEA">
            <w:pPr>
              <w:pStyle w:val="Apakvirsraksts"/>
              <w:ind w:right="-694"/>
              <w:jc w:val="left"/>
              <w:rPr>
                <w:b/>
                <w:szCs w:val="24"/>
              </w:rPr>
            </w:pPr>
            <w:r w:rsidRPr="0036734A">
              <w:rPr>
                <w:b/>
                <w:szCs w:val="24"/>
              </w:rPr>
              <w:t>67021358</w:t>
            </w:r>
          </w:p>
        </w:tc>
        <w:tc>
          <w:tcPr>
            <w:tcW w:w="1080" w:type="dxa"/>
          </w:tcPr>
          <w:p w14:paraId="51DAE8D2" w14:textId="4DDDCE39" w:rsidR="002B315A" w:rsidRPr="0036734A" w:rsidRDefault="002B315A">
            <w:pPr>
              <w:pStyle w:val="Apakvirsraksts"/>
              <w:ind w:right="-108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622A285" w14:textId="6A976A81" w:rsidR="002B315A" w:rsidRPr="0036734A" w:rsidRDefault="002B315A">
            <w:pPr>
              <w:pStyle w:val="Apakvirsraksts"/>
              <w:ind w:right="-694"/>
              <w:jc w:val="left"/>
              <w:rPr>
                <w:b/>
                <w:szCs w:val="24"/>
              </w:rPr>
            </w:pPr>
          </w:p>
        </w:tc>
        <w:tc>
          <w:tcPr>
            <w:tcW w:w="1116" w:type="dxa"/>
          </w:tcPr>
          <w:p w14:paraId="09C1A72E" w14:textId="2139327E" w:rsidR="002B315A" w:rsidRPr="0036734A" w:rsidRDefault="002B315A" w:rsidP="001D6BEA">
            <w:pPr>
              <w:pStyle w:val="Apakvirsraksts"/>
              <w:ind w:left="-57" w:right="-694"/>
              <w:jc w:val="left"/>
              <w:rPr>
                <w:b/>
                <w:szCs w:val="24"/>
              </w:rPr>
            </w:pPr>
            <w:r w:rsidRPr="0036734A">
              <w:rPr>
                <w:szCs w:val="24"/>
              </w:rPr>
              <w:t xml:space="preserve">E </w:t>
            </w:r>
            <w:r w:rsidR="00841454" w:rsidRPr="0036734A">
              <w:rPr>
                <w:szCs w:val="24"/>
              </w:rPr>
              <w:t>–</w:t>
            </w:r>
            <w:r w:rsidRPr="0036734A">
              <w:rPr>
                <w:szCs w:val="24"/>
              </w:rPr>
              <w:t xml:space="preserve"> </w:t>
            </w:r>
            <w:r w:rsidR="001D6BEA" w:rsidRPr="0036734A">
              <w:rPr>
                <w:szCs w:val="24"/>
              </w:rPr>
              <w:t>pasts</w:t>
            </w:r>
            <w:r w:rsidR="00841454" w:rsidRPr="0036734A">
              <w:rPr>
                <w:szCs w:val="24"/>
              </w:rPr>
              <w:t>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5374189" w14:textId="18F7D22E" w:rsidR="002B315A" w:rsidRPr="0036734A" w:rsidRDefault="000C6D81">
            <w:pPr>
              <w:pStyle w:val="Apakvirsraksts"/>
              <w:ind w:right="-108"/>
              <w:jc w:val="left"/>
              <w:rPr>
                <w:b/>
                <w:szCs w:val="24"/>
              </w:rPr>
            </w:pPr>
            <w:r w:rsidRPr="0036734A">
              <w:rPr>
                <w:b/>
                <w:szCs w:val="24"/>
              </w:rPr>
              <w:t>pasts</w:t>
            </w:r>
            <w:r w:rsidR="002B315A" w:rsidRPr="0036734A">
              <w:rPr>
                <w:b/>
                <w:szCs w:val="24"/>
              </w:rPr>
              <w:t>@p</w:t>
            </w:r>
            <w:r w:rsidR="00342327" w:rsidRPr="0036734A">
              <w:rPr>
                <w:b/>
                <w:szCs w:val="24"/>
              </w:rPr>
              <w:t>ossessor</w:t>
            </w:r>
            <w:r w:rsidR="002B315A" w:rsidRPr="0036734A">
              <w:rPr>
                <w:b/>
                <w:szCs w:val="24"/>
              </w:rPr>
              <w:t>.gov.lv</w:t>
            </w:r>
          </w:p>
        </w:tc>
      </w:tr>
    </w:tbl>
    <w:p w14:paraId="3195A3F8" w14:textId="77777777" w:rsidR="002B315A" w:rsidRPr="0036734A" w:rsidRDefault="002B315A">
      <w:pPr>
        <w:pStyle w:val="Apakvirsraksts"/>
        <w:ind w:right="-694"/>
        <w:jc w:val="both"/>
        <w:rPr>
          <w:szCs w:val="24"/>
        </w:rPr>
      </w:pPr>
    </w:p>
    <w:p w14:paraId="54C02713" w14:textId="77777777" w:rsidR="002B315A" w:rsidRPr="0036734A" w:rsidRDefault="002B315A">
      <w:pPr>
        <w:pStyle w:val="Apakvirsraksts"/>
        <w:ind w:right="-694"/>
        <w:jc w:val="both"/>
        <w:rPr>
          <w:szCs w:val="24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03"/>
        <w:gridCol w:w="4819"/>
      </w:tblGrid>
      <w:tr w:rsidR="00D37BFA" w:rsidRPr="0036734A" w14:paraId="08F7148A" w14:textId="77777777" w:rsidTr="002D2603">
        <w:trPr>
          <w:cantSplit/>
        </w:trPr>
        <w:tc>
          <w:tcPr>
            <w:tcW w:w="4503" w:type="dxa"/>
            <w:vMerge w:val="restart"/>
          </w:tcPr>
          <w:p w14:paraId="6AA7F6C4" w14:textId="11AA030F" w:rsidR="00D37BFA" w:rsidRPr="0036734A" w:rsidRDefault="00D37BFA" w:rsidP="00D37BFA">
            <w:pPr>
              <w:pStyle w:val="Apakvirsraksts"/>
              <w:ind w:right="-694"/>
              <w:jc w:val="left"/>
              <w:rPr>
                <w:b/>
                <w:szCs w:val="24"/>
              </w:rPr>
            </w:pPr>
            <w:r w:rsidRPr="0036734A">
              <w:rPr>
                <w:b/>
                <w:szCs w:val="24"/>
              </w:rPr>
              <w:t xml:space="preserve">2. </w:t>
            </w:r>
            <w:r w:rsidRPr="0036734A">
              <w:rPr>
                <w:b/>
                <w:noProof/>
                <w:szCs w:val="24"/>
              </w:rPr>
              <w:t>Paredzamā iepirkuma</w:t>
            </w:r>
            <w:r w:rsidRPr="0036734A">
              <w:rPr>
                <w:b/>
                <w:szCs w:val="24"/>
              </w:rPr>
              <w:t xml:space="preserve"> priekšmets</w:t>
            </w:r>
            <w:r w:rsidR="00841454" w:rsidRPr="0036734A">
              <w:rPr>
                <w:b/>
                <w:szCs w:val="24"/>
              </w:rPr>
              <w:t>:</w:t>
            </w:r>
            <w:r w:rsidRPr="0036734A">
              <w:rPr>
                <w:b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2A880" w14:textId="2B8BD908" w:rsidR="00D37BFA" w:rsidRPr="0036734A" w:rsidRDefault="007A7E6A" w:rsidP="00D37BFA">
            <w:pPr>
              <w:jc w:val="center"/>
              <w:rPr>
                <w:b/>
                <w:szCs w:val="24"/>
              </w:rPr>
            </w:pPr>
            <w:r w:rsidRPr="007A7E6A">
              <w:rPr>
                <w:rFonts w:eastAsia="Calibri"/>
                <w:b/>
                <w:bCs/>
                <w:noProof/>
                <w:szCs w:val="24"/>
              </w:rPr>
              <w:t>Latvāņu izplatības ierobežošanas pasākumu veikšana</w:t>
            </w:r>
          </w:p>
        </w:tc>
      </w:tr>
      <w:tr w:rsidR="002B315A" w:rsidRPr="0036734A" w14:paraId="4C2B10A7" w14:textId="77777777" w:rsidTr="002D2603">
        <w:trPr>
          <w:cantSplit/>
        </w:trPr>
        <w:tc>
          <w:tcPr>
            <w:tcW w:w="4503" w:type="dxa"/>
            <w:vMerge/>
            <w:vAlign w:val="center"/>
          </w:tcPr>
          <w:p w14:paraId="09DBA40A" w14:textId="77777777" w:rsidR="002B315A" w:rsidRPr="0036734A" w:rsidRDefault="002B315A">
            <w:pPr>
              <w:ind w:right="-694"/>
              <w:rPr>
                <w:b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0C60F" w14:textId="77777777" w:rsidR="002B315A" w:rsidRPr="0036734A" w:rsidRDefault="002B315A" w:rsidP="00392547">
            <w:pPr>
              <w:pStyle w:val="Apakvirsraksts"/>
              <w:ind w:right="-4"/>
              <w:rPr>
                <w:szCs w:val="24"/>
              </w:rPr>
            </w:pPr>
            <w:r w:rsidRPr="0036734A">
              <w:rPr>
                <w:szCs w:val="24"/>
              </w:rPr>
              <w:t>(nosaukums)</w:t>
            </w:r>
          </w:p>
        </w:tc>
      </w:tr>
    </w:tbl>
    <w:p w14:paraId="2B2AC364" w14:textId="77777777" w:rsidR="002B315A" w:rsidRPr="0036734A" w:rsidRDefault="002B315A">
      <w:pPr>
        <w:pStyle w:val="Apakvirsraksts"/>
        <w:ind w:right="-694"/>
        <w:jc w:val="left"/>
        <w:rPr>
          <w:szCs w:val="24"/>
        </w:rPr>
      </w:pPr>
    </w:p>
    <w:p w14:paraId="22969C4F" w14:textId="77777777" w:rsidR="002B315A" w:rsidRPr="0036734A" w:rsidRDefault="002B315A">
      <w:pPr>
        <w:pStyle w:val="Apakvirsraksts"/>
        <w:ind w:right="-694"/>
        <w:jc w:val="left"/>
        <w:rPr>
          <w:szCs w:val="24"/>
        </w:rPr>
      </w:pPr>
    </w:p>
    <w:p w14:paraId="06F75965" w14:textId="592B6F4B" w:rsidR="002B315A" w:rsidRPr="0036734A" w:rsidRDefault="002B315A">
      <w:pPr>
        <w:pStyle w:val="Apakvirsraksts"/>
        <w:ind w:hanging="180"/>
        <w:jc w:val="both"/>
        <w:rPr>
          <w:szCs w:val="24"/>
          <w:u w:val="single"/>
        </w:rPr>
      </w:pPr>
      <w:r w:rsidRPr="0036734A">
        <w:rPr>
          <w:b/>
          <w:szCs w:val="24"/>
        </w:rPr>
        <w:t xml:space="preserve">   3. Identifikācijas numurs</w:t>
      </w:r>
      <w:r w:rsidR="00841454" w:rsidRPr="0036734A">
        <w:rPr>
          <w:szCs w:val="24"/>
        </w:rPr>
        <w:t>:</w:t>
      </w:r>
      <w:r w:rsidR="00087374" w:rsidRPr="0036734A">
        <w:rPr>
          <w:szCs w:val="24"/>
        </w:rPr>
        <w:t xml:space="preserve"> </w:t>
      </w:r>
      <w:r w:rsidR="00392547" w:rsidRPr="0036734A">
        <w:rPr>
          <w:szCs w:val="24"/>
          <w:u w:val="single"/>
        </w:rPr>
        <w:t>POSSESSOR/</w:t>
      </w:r>
      <w:r w:rsidR="0087724F" w:rsidRPr="0036734A">
        <w:rPr>
          <w:szCs w:val="24"/>
          <w:u w:val="single"/>
        </w:rPr>
        <w:t>202</w:t>
      </w:r>
      <w:r w:rsidR="00E95A09">
        <w:rPr>
          <w:szCs w:val="24"/>
          <w:u w:val="single"/>
        </w:rPr>
        <w:t>4/</w:t>
      </w:r>
      <w:r w:rsidR="00842770">
        <w:rPr>
          <w:szCs w:val="24"/>
          <w:u w:val="single"/>
        </w:rPr>
        <w:t>2</w:t>
      </w:r>
      <w:r w:rsidR="007A7E6A">
        <w:rPr>
          <w:szCs w:val="24"/>
          <w:u w:val="single"/>
        </w:rPr>
        <w:t>6</w:t>
      </w:r>
    </w:p>
    <w:p w14:paraId="5A2D313C" w14:textId="77777777" w:rsidR="002E2090" w:rsidRPr="0036734A" w:rsidRDefault="002E2090">
      <w:pPr>
        <w:pStyle w:val="Apakvirsraksts"/>
        <w:ind w:hanging="180"/>
        <w:jc w:val="both"/>
        <w:rPr>
          <w:szCs w:val="24"/>
          <w:u w:val="single"/>
        </w:rPr>
      </w:pPr>
    </w:p>
    <w:p w14:paraId="12C6B7D2" w14:textId="77777777" w:rsidR="002E2090" w:rsidRPr="0036734A" w:rsidRDefault="002E2090" w:rsidP="002E2090">
      <w:pPr>
        <w:pStyle w:val="Apakvirsraksts"/>
        <w:jc w:val="both"/>
        <w:rPr>
          <w:b/>
          <w:szCs w:val="24"/>
        </w:rPr>
      </w:pPr>
    </w:p>
    <w:p w14:paraId="6C86B1C7" w14:textId="52DDEBD2" w:rsidR="002E2090" w:rsidRPr="0036734A" w:rsidRDefault="002E2090" w:rsidP="002E2090">
      <w:pPr>
        <w:pStyle w:val="Apakvirsraksts"/>
        <w:jc w:val="both"/>
        <w:rPr>
          <w:szCs w:val="24"/>
          <w:u w:val="single"/>
        </w:rPr>
      </w:pPr>
      <w:r w:rsidRPr="0036734A">
        <w:rPr>
          <w:b/>
          <w:szCs w:val="24"/>
        </w:rPr>
        <w:t>4. Lēmuma par līguma slēgšanu spēkā stāšanās datums</w:t>
      </w:r>
      <w:r w:rsidR="00841454" w:rsidRPr="0036734A">
        <w:rPr>
          <w:b/>
          <w:szCs w:val="24"/>
        </w:rPr>
        <w:t>:</w:t>
      </w:r>
      <w:r w:rsidRPr="0036734A">
        <w:rPr>
          <w:szCs w:val="24"/>
        </w:rPr>
        <w:t xml:space="preserve"> </w:t>
      </w:r>
      <w:r w:rsidR="007A7E6A">
        <w:rPr>
          <w:szCs w:val="24"/>
          <w:u w:val="single"/>
        </w:rPr>
        <w:t>25</w:t>
      </w:r>
      <w:r w:rsidR="00842770">
        <w:rPr>
          <w:szCs w:val="24"/>
          <w:u w:val="single"/>
        </w:rPr>
        <w:t>.04.2024.</w:t>
      </w:r>
    </w:p>
    <w:p w14:paraId="065F0BDE" w14:textId="4E29FF00" w:rsidR="002E2090" w:rsidRPr="0036734A" w:rsidRDefault="002E2090" w:rsidP="002E2090">
      <w:pPr>
        <w:pStyle w:val="Apakvirsraksts"/>
        <w:jc w:val="both"/>
        <w:rPr>
          <w:b/>
          <w:sz w:val="20"/>
        </w:rPr>
      </w:pPr>
      <w:r w:rsidRPr="0036734A">
        <w:rPr>
          <w:szCs w:val="24"/>
        </w:rPr>
        <w:tab/>
      </w:r>
      <w:r w:rsidRPr="0036734A">
        <w:rPr>
          <w:sz w:val="20"/>
        </w:rPr>
        <w:t xml:space="preserve">                                                                                                  (diena/mēnesis/gads)</w:t>
      </w:r>
    </w:p>
    <w:p w14:paraId="0756FEC5" w14:textId="77777777" w:rsidR="002B315A" w:rsidRPr="0036734A" w:rsidRDefault="002B315A">
      <w:pPr>
        <w:pStyle w:val="Apakvirsraksts"/>
        <w:jc w:val="left"/>
        <w:rPr>
          <w:noProof/>
          <w:szCs w:val="24"/>
        </w:rPr>
      </w:pPr>
    </w:p>
    <w:p w14:paraId="3E7D65D9" w14:textId="23AD1CF4" w:rsidR="002B315A" w:rsidRPr="0036734A" w:rsidRDefault="00AC38D4">
      <w:pPr>
        <w:pStyle w:val="Apakvirsraksts"/>
        <w:ind w:left="2127" w:hanging="2127"/>
        <w:jc w:val="left"/>
        <w:rPr>
          <w:b/>
          <w:szCs w:val="24"/>
        </w:rPr>
      </w:pPr>
      <w:r w:rsidRPr="0036734A">
        <w:rPr>
          <w:b/>
          <w:szCs w:val="24"/>
        </w:rPr>
        <w:t>5</w:t>
      </w:r>
      <w:r w:rsidR="002B315A" w:rsidRPr="0036734A">
        <w:rPr>
          <w:b/>
          <w:szCs w:val="24"/>
        </w:rPr>
        <w:t>. Informācija par līguma izpildītāju un līgumcenu</w:t>
      </w:r>
      <w:r w:rsidR="00841454" w:rsidRPr="0036734A">
        <w:rPr>
          <w:b/>
          <w:szCs w:val="24"/>
        </w:rPr>
        <w:t>:</w:t>
      </w:r>
    </w:p>
    <w:p w14:paraId="6BB903E8" w14:textId="77777777" w:rsidR="002B315A" w:rsidRPr="0036734A" w:rsidRDefault="002B315A">
      <w:pPr>
        <w:pStyle w:val="Apakvirsraksts"/>
        <w:ind w:left="2127" w:hanging="2127"/>
        <w:jc w:val="left"/>
        <w:rPr>
          <w:szCs w:val="24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985"/>
        <w:gridCol w:w="3005"/>
        <w:gridCol w:w="1843"/>
      </w:tblGrid>
      <w:tr w:rsidR="00850EAA" w:rsidRPr="0036734A" w14:paraId="4CE72F08" w14:textId="77777777" w:rsidTr="00850EAA">
        <w:trPr>
          <w:cantSplit/>
          <w:trHeight w:val="1197"/>
        </w:trPr>
        <w:tc>
          <w:tcPr>
            <w:tcW w:w="2552" w:type="dxa"/>
            <w:vAlign w:val="center"/>
          </w:tcPr>
          <w:p w14:paraId="33D7BF76" w14:textId="77777777" w:rsidR="00850EAA" w:rsidRPr="0036734A" w:rsidRDefault="00850EAA">
            <w:pPr>
              <w:pStyle w:val="Apakvirsraksts"/>
              <w:ind w:left="-57" w:right="-57"/>
              <w:rPr>
                <w:szCs w:val="24"/>
              </w:rPr>
            </w:pPr>
            <w:r w:rsidRPr="0036734A">
              <w:rPr>
                <w:szCs w:val="24"/>
              </w:rPr>
              <w:t>Nosaukums</w:t>
            </w:r>
          </w:p>
        </w:tc>
        <w:tc>
          <w:tcPr>
            <w:tcW w:w="1985" w:type="dxa"/>
            <w:vAlign w:val="center"/>
          </w:tcPr>
          <w:p w14:paraId="76D8E629" w14:textId="77777777" w:rsidR="00850EAA" w:rsidRPr="0036734A" w:rsidRDefault="00850EAA" w:rsidP="0021232A">
            <w:pPr>
              <w:pStyle w:val="Apakvirsraksts"/>
              <w:ind w:left="-57" w:right="-57"/>
              <w:rPr>
                <w:szCs w:val="24"/>
              </w:rPr>
            </w:pPr>
            <w:r w:rsidRPr="0036734A">
              <w:rPr>
                <w:szCs w:val="24"/>
              </w:rPr>
              <w:t>Nodokļu maksātāju reģistrācijas kods</w:t>
            </w:r>
          </w:p>
        </w:tc>
        <w:tc>
          <w:tcPr>
            <w:tcW w:w="3005" w:type="dxa"/>
            <w:vAlign w:val="center"/>
          </w:tcPr>
          <w:p w14:paraId="7A0299FE" w14:textId="77777777" w:rsidR="00850EAA" w:rsidRPr="0036734A" w:rsidRDefault="00850EAA">
            <w:pPr>
              <w:pStyle w:val="Apakvirsraksts"/>
              <w:ind w:left="-57" w:right="-57"/>
              <w:rPr>
                <w:szCs w:val="24"/>
              </w:rPr>
            </w:pPr>
            <w:r w:rsidRPr="0036734A">
              <w:rPr>
                <w:szCs w:val="24"/>
              </w:rPr>
              <w:t>Adrese</w:t>
            </w:r>
          </w:p>
        </w:tc>
        <w:tc>
          <w:tcPr>
            <w:tcW w:w="1843" w:type="dxa"/>
            <w:vAlign w:val="center"/>
          </w:tcPr>
          <w:p w14:paraId="50DAA314" w14:textId="77777777" w:rsidR="00850EAA" w:rsidRPr="0036734A" w:rsidRDefault="00850EAA" w:rsidP="00342327">
            <w:pPr>
              <w:jc w:val="center"/>
              <w:rPr>
                <w:szCs w:val="24"/>
              </w:rPr>
            </w:pPr>
            <w:r w:rsidRPr="0036734A">
              <w:rPr>
                <w:szCs w:val="24"/>
              </w:rPr>
              <w:t xml:space="preserve">Līgumcena </w:t>
            </w:r>
          </w:p>
          <w:p w14:paraId="6EAF0F34" w14:textId="4A85F1CC" w:rsidR="00850EAA" w:rsidRPr="0036734A" w:rsidRDefault="00FE1C67" w:rsidP="00342327">
            <w:pPr>
              <w:pStyle w:val="Apakvirsraksts"/>
              <w:ind w:left="-57" w:right="-57"/>
              <w:rPr>
                <w:spacing w:val="-8"/>
                <w:szCs w:val="24"/>
              </w:rPr>
            </w:pPr>
            <w:r w:rsidRPr="0036734A">
              <w:rPr>
                <w:spacing w:val="-8"/>
                <w:szCs w:val="24"/>
              </w:rPr>
              <w:t>(EUR bez PVN)</w:t>
            </w:r>
          </w:p>
        </w:tc>
      </w:tr>
      <w:tr w:rsidR="00850EAA" w:rsidRPr="0036734A" w14:paraId="60D53F5B" w14:textId="77777777" w:rsidTr="00850EAA">
        <w:trPr>
          <w:cantSplit/>
          <w:trHeight w:val="487"/>
        </w:trPr>
        <w:tc>
          <w:tcPr>
            <w:tcW w:w="2552" w:type="dxa"/>
            <w:vAlign w:val="center"/>
          </w:tcPr>
          <w:p w14:paraId="26E0A170" w14:textId="1AB75D14" w:rsidR="00850EAA" w:rsidRPr="00D2736A" w:rsidRDefault="008064A7" w:rsidP="00342327">
            <w:pPr>
              <w:pStyle w:val="Apakvirsraksts"/>
              <w:spacing w:line="276" w:lineRule="auto"/>
              <w:ind w:left="-57" w:right="-57"/>
              <w:rPr>
                <w:b/>
                <w:bCs/>
                <w:szCs w:val="24"/>
              </w:rPr>
            </w:pPr>
            <w:r w:rsidRPr="00D2736A">
              <w:rPr>
                <w:b/>
                <w:bCs/>
                <w:szCs w:val="24"/>
              </w:rPr>
              <w:t>SIA “AKB Industrial”</w:t>
            </w:r>
          </w:p>
        </w:tc>
        <w:tc>
          <w:tcPr>
            <w:tcW w:w="1985" w:type="dxa"/>
            <w:vAlign w:val="center"/>
          </w:tcPr>
          <w:p w14:paraId="129E0D19" w14:textId="652CEDB1" w:rsidR="00850EAA" w:rsidRPr="00D2736A" w:rsidRDefault="008064A7" w:rsidP="00342327">
            <w:pPr>
              <w:pStyle w:val="Apakvirsraksts"/>
              <w:spacing w:line="276" w:lineRule="auto"/>
              <w:ind w:left="-57" w:right="-57"/>
              <w:rPr>
                <w:szCs w:val="24"/>
              </w:rPr>
            </w:pPr>
            <w:r w:rsidRPr="00D2736A">
              <w:rPr>
                <w:szCs w:val="24"/>
              </w:rPr>
              <w:t>40103889299</w:t>
            </w:r>
          </w:p>
        </w:tc>
        <w:tc>
          <w:tcPr>
            <w:tcW w:w="3005" w:type="dxa"/>
            <w:vAlign w:val="center"/>
          </w:tcPr>
          <w:p w14:paraId="015C1E78" w14:textId="799E6A27" w:rsidR="00D2736A" w:rsidRDefault="00D2736A" w:rsidP="003713AD">
            <w:pPr>
              <w:jc w:val="center"/>
              <w:rPr>
                <w:szCs w:val="24"/>
              </w:rPr>
            </w:pPr>
            <w:r w:rsidRPr="00D2736A">
              <w:rPr>
                <w:szCs w:val="24"/>
              </w:rPr>
              <w:t>Priežu iela 11-16, Grobiņa, Dienvidkurzemes nov.</w:t>
            </w:r>
            <w:r>
              <w:rPr>
                <w:szCs w:val="24"/>
              </w:rPr>
              <w:t>,</w:t>
            </w:r>
          </w:p>
          <w:p w14:paraId="54692F87" w14:textId="2A726367" w:rsidR="00850EAA" w:rsidRPr="00D2736A" w:rsidRDefault="00D2736A" w:rsidP="003713A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2736A">
              <w:rPr>
                <w:szCs w:val="24"/>
              </w:rPr>
              <w:t>LV-3430</w:t>
            </w:r>
          </w:p>
        </w:tc>
        <w:tc>
          <w:tcPr>
            <w:tcW w:w="1843" w:type="dxa"/>
            <w:vAlign w:val="center"/>
          </w:tcPr>
          <w:p w14:paraId="625137C4" w14:textId="55430A91" w:rsidR="00850EAA" w:rsidRPr="00D2736A" w:rsidRDefault="00D2736A" w:rsidP="00342327">
            <w:pPr>
              <w:pStyle w:val="Apakvirsraksts"/>
              <w:spacing w:line="276" w:lineRule="auto"/>
              <w:ind w:left="-57" w:right="-57"/>
              <w:rPr>
                <w:b/>
                <w:szCs w:val="24"/>
              </w:rPr>
            </w:pPr>
            <w:r w:rsidRPr="00D2736A">
              <w:rPr>
                <w:b/>
                <w:szCs w:val="24"/>
              </w:rPr>
              <w:t>1’600</w:t>
            </w:r>
          </w:p>
        </w:tc>
      </w:tr>
    </w:tbl>
    <w:p w14:paraId="6FEC6823" w14:textId="77777777" w:rsidR="002B315A" w:rsidRPr="0036734A" w:rsidRDefault="002B315A">
      <w:pPr>
        <w:rPr>
          <w:szCs w:val="24"/>
        </w:rPr>
      </w:pPr>
    </w:p>
    <w:p w14:paraId="5B63FE00" w14:textId="27C2087D" w:rsidR="002B315A" w:rsidRPr="0036734A" w:rsidRDefault="002B315A">
      <w:pPr>
        <w:pStyle w:val="Apakvirsraksts"/>
        <w:jc w:val="both"/>
        <w:rPr>
          <w:szCs w:val="24"/>
          <w:u w:val="single"/>
        </w:rPr>
      </w:pPr>
      <w:r w:rsidRPr="0036734A">
        <w:rPr>
          <w:b/>
          <w:szCs w:val="24"/>
        </w:rPr>
        <w:t>6. Publicēšanas datums</w:t>
      </w:r>
      <w:r w:rsidR="00841454" w:rsidRPr="0036734A">
        <w:rPr>
          <w:b/>
          <w:szCs w:val="24"/>
        </w:rPr>
        <w:t>:</w:t>
      </w:r>
      <w:r w:rsidR="009B48CF" w:rsidRPr="0036734A">
        <w:rPr>
          <w:szCs w:val="24"/>
          <w:u w:val="single"/>
        </w:rPr>
        <w:t xml:space="preserve"> </w:t>
      </w:r>
      <w:r w:rsidR="007A7E6A">
        <w:rPr>
          <w:szCs w:val="24"/>
          <w:u w:val="single"/>
        </w:rPr>
        <w:t>2</w:t>
      </w:r>
      <w:r w:rsidR="00842770">
        <w:rPr>
          <w:szCs w:val="24"/>
          <w:u w:val="single"/>
        </w:rPr>
        <w:t>5.04.2024.</w:t>
      </w:r>
    </w:p>
    <w:p w14:paraId="2614266F" w14:textId="47FD90F0" w:rsidR="002B315A" w:rsidRDefault="002B315A">
      <w:pPr>
        <w:pStyle w:val="Apakvirsraksts"/>
        <w:jc w:val="both"/>
        <w:rPr>
          <w:b/>
          <w:sz w:val="18"/>
        </w:rPr>
      </w:pPr>
      <w:r>
        <w:rPr>
          <w:sz w:val="18"/>
        </w:rPr>
        <w:tab/>
        <w:t xml:space="preserve">                                    (diena/mēnesis/gads)</w:t>
      </w:r>
    </w:p>
    <w:p w14:paraId="6E134165" w14:textId="77777777" w:rsidR="002B315A" w:rsidRDefault="002B315A">
      <w:pPr>
        <w:pStyle w:val="Apakvirsraksts"/>
        <w:jc w:val="both"/>
        <w:rPr>
          <w:sz w:val="16"/>
        </w:rPr>
      </w:pPr>
    </w:p>
    <w:p w14:paraId="73C0AE0F" w14:textId="77777777" w:rsidR="002B315A" w:rsidRDefault="002B315A">
      <w:pPr>
        <w:rPr>
          <w:b/>
        </w:rPr>
      </w:pPr>
    </w:p>
    <w:sectPr w:rsidR="002B315A" w:rsidSect="00592B1A">
      <w:pgSz w:w="11906" w:h="16838"/>
      <w:pgMar w:top="993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00"/>
    <w:rsid w:val="00004070"/>
    <w:rsid w:val="00005CFC"/>
    <w:rsid w:val="0001346B"/>
    <w:rsid w:val="00030525"/>
    <w:rsid w:val="0004569D"/>
    <w:rsid w:val="000536F0"/>
    <w:rsid w:val="00087374"/>
    <w:rsid w:val="000C5E67"/>
    <w:rsid w:val="000C6D81"/>
    <w:rsid w:val="000D6813"/>
    <w:rsid w:val="000E083C"/>
    <w:rsid w:val="00127458"/>
    <w:rsid w:val="0013754C"/>
    <w:rsid w:val="00140524"/>
    <w:rsid w:val="0015281B"/>
    <w:rsid w:val="001644A8"/>
    <w:rsid w:val="00164983"/>
    <w:rsid w:val="00177F07"/>
    <w:rsid w:val="001D2831"/>
    <w:rsid w:val="001D6BEA"/>
    <w:rsid w:val="001F24F4"/>
    <w:rsid w:val="00211A23"/>
    <w:rsid w:val="0021232A"/>
    <w:rsid w:val="00217963"/>
    <w:rsid w:val="00235AD7"/>
    <w:rsid w:val="00244687"/>
    <w:rsid w:val="00252DAA"/>
    <w:rsid w:val="002665C9"/>
    <w:rsid w:val="0029417F"/>
    <w:rsid w:val="002B315A"/>
    <w:rsid w:val="002D2603"/>
    <w:rsid w:val="002E2090"/>
    <w:rsid w:val="002F0392"/>
    <w:rsid w:val="002F4068"/>
    <w:rsid w:val="00335DD2"/>
    <w:rsid w:val="00342327"/>
    <w:rsid w:val="003434A3"/>
    <w:rsid w:val="003557D9"/>
    <w:rsid w:val="00361F09"/>
    <w:rsid w:val="0036734A"/>
    <w:rsid w:val="003713AD"/>
    <w:rsid w:val="00384E19"/>
    <w:rsid w:val="00392547"/>
    <w:rsid w:val="003D7098"/>
    <w:rsid w:val="003E70D2"/>
    <w:rsid w:val="00411500"/>
    <w:rsid w:val="0042045C"/>
    <w:rsid w:val="00443628"/>
    <w:rsid w:val="00445B11"/>
    <w:rsid w:val="0045236B"/>
    <w:rsid w:val="0048223C"/>
    <w:rsid w:val="00485E22"/>
    <w:rsid w:val="004A0AF3"/>
    <w:rsid w:val="004E7608"/>
    <w:rsid w:val="004F1267"/>
    <w:rsid w:val="00506F84"/>
    <w:rsid w:val="00541BEF"/>
    <w:rsid w:val="00543011"/>
    <w:rsid w:val="00575B6D"/>
    <w:rsid w:val="00592B1A"/>
    <w:rsid w:val="005964E4"/>
    <w:rsid w:val="005A1D1E"/>
    <w:rsid w:val="005B1DEA"/>
    <w:rsid w:val="005B3DEA"/>
    <w:rsid w:val="005C6E14"/>
    <w:rsid w:val="005D6874"/>
    <w:rsid w:val="00623BC9"/>
    <w:rsid w:val="00642D37"/>
    <w:rsid w:val="00644E10"/>
    <w:rsid w:val="00657917"/>
    <w:rsid w:val="00681375"/>
    <w:rsid w:val="0069351D"/>
    <w:rsid w:val="006A2BC6"/>
    <w:rsid w:val="006C03DA"/>
    <w:rsid w:val="006D1820"/>
    <w:rsid w:val="006E0820"/>
    <w:rsid w:val="006F2B23"/>
    <w:rsid w:val="00706333"/>
    <w:rsid w:val="00727C5E"/>
    <w:rsid w:val="00732A4D"/>
    <w:rsid w:val="0073441F"/>
    <w:rsid w:val="00757B61"/>
    <w:rsid w:val="007656F9"/>
    <w:rsid w:val="00795C44"/>
    <w:rsid w:val="007A2E38"/>
    <w:rsid w:val="007A7E6A"/>
    <w:rsid w:val="007B4CC7"/>
    <w:rsid w:val="007C025E"/>
    <w:rsid w:val="007C2C5F"/>
    <w:rsid w:val="007C7E16"/>
    <w:rsid w:val="007E41C7"/>
    <w:rsid w:val="007E6231"/>
    <w:rsid w:val="007F5B9E"/>
    <w:rsid w:val="00800D80"/>
    <w:rsid w:val="008064A7"/>
    <w:rsid w:val="00814224"/>
    <w:rsid w:val="00841454"/>
    <w:rsid w:val="00842770"/>
    <w:rsid w:val="00850EAA"/>
    <w:rsid w:val="00862976"/>
    <w:rsid w:val="0086496B"/>
    <w:rsid w:val="00865E69"/>
    <w:rsid w:val="0087724F"/>
    <w:rsid w:val="00886940"/>
    <w:rsid w:val="008A7C79"/>
    <w:rsid w:val="008C195D"/>
    <w:rsid w:val="008C77F8"/>
    <w:rsid w:val="008E3281"/>
    <w:rsid w:val="00913FC1"/>
    <w:rsid w:val="00914A5B"/>
    <w:rsid w:val="009479C2"/>
    <w:rsid w:val="00950DAA"/>
    <w:rsid w:val="009607B6"/>
    <w:rsid w:val="009B48CF"/>
    <w:rsid w:val="009C66B0"/>
    <w:rsid w:val="009D3206"/>
    <w:rsid w:val="00A026CC"/>
    <w:rsid w:val="00A03612"/>
    <w:rsid w:val="00A03BDA"/>
    <w:rsid w:val="00A420BF"/>
    <w:rsid w:val="00A93C8B"/>
    <w:rsid w:val="00A96E32"/>
    <w:rsid w:val="00AC38D4"/>
    <w:rsid w:val="00AD0361"/>
    <w:rsid w:val="00AD467F"/>
    <w:rsid w:val="00AF5820"/>
    <w:rsid w:val="00B0189C"/>
    <w:rsid w:val="00B309E9"/>
    <w:rsid w:val="00B623BF"/>
    <w:rsid w:val="00B62AA6"/>
    <w:rsid w:val="00B62ADC"/>
    <w:rsid w:val="00B64A8B"/>
    <w:rsid w:val="00B73AB5"/>
    <w:rsid w:val="00BA5894"/>
    <w:rsid w:val="00BB2F81"/>
    <w:rsid w:val="00BB6DC6"/>
    <w:rsid w:val="00BE4AA0"/>
    <w:rsid w:val="00BE6366"/>
    <w:rsid w:val="00C261E5"/>
    <w:rsid w:val="00C5445C"/>
    <w:rsid w:val="00C710AD"/>
    <w:rsid w:val="00C76ACD"/>
    <w:rsid w:val="00C80F0A"/>
    <w:rsid w:val="00CB0E17"/>
    <w:rsid w:val="00CB50D8"/>
    <w:rsid w:val="00CD388C"/>
    <w:rsid w:val="00CD7541"/>
    <w:rsid w:val="00CE23E2"/>
    <w:rsid w:val="00CF796A"/>
    <w:rsid w:val="00D07574"/>
    <w:rsid w:val="00D15BF1"/>
    <w:rsid w:val="00D202B0"/>
    <w:rsid w:val="00D2736A"/>
    <w:rsid w:val="00D37BFA"/>
    <w:rsid w:val="00D44E8F"/>
    <w:rsid w:val="00D45DAA"/>
    <w:rsid w:val="00D54348"/>
    <w:rsid w:val="00D624B6"/>
    <w:rsid w:val="00D96F57"/>
    <w:rsid w:val="00DB162E"/>
    <w:rsid w:val="00DC4B5D"/>
    <w:rsid w:val="00DE488D"/>
    <w:rsid w:val="00DE6A48"/>
    <w:rsid w:val="00E176EF"/>
    <w:rsid w:val="00E17A3D"/>
    <w:rsid w:val="00E45615"/>
    <w:rsid w:val="00E45879"/>
    <w:rsid w:val="00E508A7"/>
    <w:rsid w:val="00E54709"/>
    <w:rsid w:val="00E60DA5"/>
    <w:rsid w:val="00E67B25"/>
    <w:rsid w:val="00E810EB"/>
    <w:rsid w:val="00E959FE"/>
    <w:rsid w:val="00E95A09"/>
    <w:rsid w:val="00E9760A"/>
    <w:rsid w:val="00EA2264"/>
    <w:rsid w:val="00EA79D7"/>
    <w:rsid w:val="00ED1BD2"/>
    <w:rsid w:val="00EE66B6"/>
    <w:rsid w:val="00EF3D1F"/>
    <w:rsid w:val="00F15CFB"/>
    <w:rsid w:val="00F31879"/>
    <w:rsid w:val="00F3399C"/>
    <w:rsid w:val="00F46798"/>
    <w:rsid w:val="00F562BD"/>
    <w:rsid w:val="00F57006"/>
    <w:rsid w:val="00F61F8A"/>
    <w:rsid w:val="00F92884"/>
    <w:rsid w:val="00FB2C50"/>
    <w:rsid w:val="00FB5FFC"/>
    <w:rsid w:val="00FE1C67"/>
    <w:rsid w:val="00FE4066"/>
    <w:rsid w:val="00FF3934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EB6A5"/>
  <w15:docId w15:val="{3A082D9A-5174-4E46-B304-92BF209B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qFormat/>
    <w:pPr>
      <w:jc w:val="center"/>
    </w:pPr>
    <w:rPr>
      <w:b/>
    </w:rPr>
  </w:style>
  <w:style w:type="paragraph" w:styleId="Apakvirsraksts">
    <w:name w:val="Subtitle"/>
    <w:basedOn w:val="Parasts"/>
    <w:link w:val="ApakvirsrakstsRakstz"/>
    <w:qFormat/>
    <w:pPr>
      <w:jc w:val="center"/>
    </w:pPr>
  </w:style>
  <w:style w:type="character" w:customStyle="1" w:styleId="ApakvirsrakstsRakstz">
    <w:name w:val="Apakšvirsraksts Rakstz."/>
    <w:link w:val="Apakvirsraksts"/>
    <w:rsid w:val="002E2090"/>
    <w:rPr>
      <w:sz w:val="24"/>
    </w:rPr>
  </w:style>
  <w:style w:type="paragraph" w:customStyle="1" w:styleId="Adrese">
    <w:name w:val="Adrese"/>
    <w:basedOn w:val="Parasts"/>
    <w:rsid w:val="00342327"/>
    <w:pPr>
      <w:framePr w:w="4253" w:hSpace="181" w:wrap="notBeside" w:vAnchor="page" w:hAnchor="page" w:x="6805" w:y="3687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Paziņojums par lēmuma pieņemšanu</vt:lpstr>
      <vt:lpstr>Paziņojums par lēmuma pieņemšanu</vt:lpstr>
    </vt:vector>
  </TitlesOfParts>
  <Company>Latvia Privatisation Agency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Paziņojums par lēmuma pieņemšanu</dc:title>
  <dc:creator>Eva Jonāse</dc:creator>
  <cp:lastModifiedBy>Eva Jonāse</cp:lastModifiedBy>
  <cp:revision>5</cp:revision>
  <cp:lastPrinted>2013-10-29T13:49:00Z</cp:lastPrinted>
  <dcterms:created xsi:type="dcterms:W3CDTF">2024-04-24T07:16:00Z</dcterms:created>
  <dcterms:modified xsi:type="dcterms:W3CDTF">2024-04-24T07:18:00Z</dcterms:modified>
</cp:coreProperties>
</file>