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E0" w:rsidRPr="006236E0" w:rsidRDefault="006236E0" w:rsidP="006236E0">
      <w:pPr>
        <w:ind w:left="-180" w:right="-874"/>
        <w:jc w:val="center"/>
        <w:rPr>
          <w:rFonts w:ascii="Times New Roman" w:eastAsia="Times New Roman" w:hAnsi="Times New Roman"/>
          <w:b/>
          <w:color w:val="000000"/>
          <w:sz w:val="24"/>
          <w:szCs w:val="24"/>
          <w:lang w:eastAsia="zh-CN"/>
        </w:rPr>
      </w:pPr>
      <w:r w:rsidRPr="006236E0">
        <w:rPr>
          <w:rFonts w:ascii="Times New Roman" w:eastAsia="Times New Roman" w:hAnsi="Times New Roman"/>
          <w:b/>
          <w:color w:val="000000"/>
          <w:sz w:val="24"/>
          <w:szCs w:val="24"/>
          <w:lang w:eastAsia="zh-CN"/>
        </w:rPr>
        <w:t>Informatīvais paziņojums par Mazo iepirkumu</w:t>
      </w:r>
    </w:p>
    <w:tbl>
      <w:tblPr>
        <w:tblW w:w="9288" w:type="dxa"/>
        <w:tblLayout w:type="fixed"/>
        <w:tblLook w:val="04A0" w:firstRow="1" w:lastRow="0" w:firstColumn="1" w:lastColumn="0" w:noHBand="0" w:noVBand="1"/>
      </w:tblPr>
      <w:tblGrid>
        <w:gridCol w:w="1187"/>
        <w:gridCol w:w="339"/>
        <w:gridCol w:w="21"/>
        <w:gridCol w:w="546"/>
        <w:gridCol w:w="742"/>
        <w:gridCol w:w="1276"/>
        <w:gridCol w:w="677"/>
        <w:gridCol w:w="741"/>
        <w:gridCol w:w="1134"/>
        <w:gridCol w:w="2625"/>
      </w:tblGrid>
      <w:tr w:rsidR="006236E0" w:rsidRPr="006236E0" w:rsidTr="006236E0">
        <w:trPr>
          <w:gridAfter w:val="6"/>
          <w:wAfter w:w="7195" w:type="dxa"/>
        </w:trPr>
        <w:tc>
          <w:tcPr>
            <w:tcW w:w="1526" w:type="dxa"/>
            <w:gridSpan w:val="2"/>
            <w:tcBorders>
              <w:top w:val="nil"/>
              <w:left w:val="nil"/>
              <w:bottom w:val="nil"/>
              <w:right w:val="single" w:sz="4" w:space="0" w:color="auto"/>
            </w:tcBorders>
            <w:hideMark/>
          </w:tcPr>
          <w:p w:rsidR="006236E0" w:rsidRPr="006236E0" w:rsidRDefault="006236E0" w:rsidP="006236E0">
            <w:pPr>
              <w:spacing w:after="0"/>
              <w:ind w:right="-694"/>
              <w:rPr>
                <w:rFonts w:ascii="Times New Roman" w:eastAsia="Times New Roman" w:hAnsi="Times New Roman"/>
                <w:sz w:val="24"/>
                <w:szCs w:val="24"/>
                <w:lang w:eastAsia="zh-CN"/>
              </w:rPr>
            </w:pPr>
            <w:r w:rsidRPr="006236E0">
              <w:rPr>
                <w:rFonts w:ascii="Times New Roman" w:eastAsia="Times New Roman" w:hAnsi="Times New Roman"/>
                <w:sz w:val="24"/>
                <w:szCs w:val="24"/>
                <w:lang w:eastAsia="zh-CN"/>
              </w:rPr>
              <w:t>Būvdarbi</w:t>
            </w:r>
          </w:p>
        </w:tc>
        <w:tc>
          <w:tcPr>
            <w:tcW w:w="567" w:type="dxa"/>
            <w:gridSpan w:val="2"/>
            <w:tcBorders>
              <w:top w:val="single" w:sz="4" w:space="0" w:color="auto"/>
              <w:left w:val="single" w:sz="4" w:space="0" w:color="auto"/>
              <w:bottom w:val="single" w:sz="4" w:space="0" w:color="auto"/>
              <w:right w:val="single" w:sz="4" w:space="0" w:color="auto"/>
            </w:tcBorders>
          </w:tcPr>
          <w:p w:rsidR="006236E0" w:rsidRPr="006236E0" w:rsidRDefault="006236E0" w:rsidP="006236E0">
            <w:pPr>
              <w:spacing w:after="0"/>
              <w:ind w:right="-694"/>
              <w:rPr>
                <w:rFonts w:ascii="Times New Roman" w:eastAsia="Times New Roman" w:hAnsi="Times New Roman"/>
                <w:sz w:val="24"/>
                <w:szCs w:val="24"/>
                <w:lang w:eastAsia="zh-CN"/>
              </w:rPr>
            </w:pPr>
          </w:p>
        </w:tc>
      </w:tr>
      <w:tr w:rsidR="006236E0" w:rsidRPr="006236E0" w:rsidTr="006236E0">
        <w:trPr>
          <w:gridAfter w:val="6"/>
          <w:wAfter w:w="7195" w:type="dxa"/>
        </w:trPr>
        <w:tc>
          <w:tcPr>
            <w:tcW w:w="1526" w:type="dxa"/>
            <w:gridSpan w:val="2"/>
            <w:tcBorders>
              <w:top w:val="nil"/>
              <w:left w:val="nil"/>
              <w:bottom w:val="nil"/>
              <w:right w:val="single" w:sz="4" w:space="0" w:color="auto"/>
            </w:tcBorders>
            <w:hideMark/>
          </w:tcPr>
          <w:p w:rsidR="006236E0" w:rsidRPr="006236E0" w:rsidRDefault="006236E0" w:rsidP="006236E0">
            <w:pPr>
              <w:spacing w:after="0"/>
              <w:ind w:right="-694"/>
              <w:rPr>
                <w:rFonts w:ascii="Times New Roman" w:eastAsia="Times New Roman" w:hAnsi="Times New Roman"/>
                <w:sz w:val="24"/>
                <w:szCs w:val="24"/>
                <w:lang w:eastAsia="zh-CN"/>
              </w:rPr>
            </w:pPr>
            <w:r w:rsidRPr="006236E0">
              <w:rPr>
                <w:rFonts w:ascii="Times New Roman" w:eastAsia="Times New Roman" w:hAnsi="Times New Roman"/>
                <w:sz w:val="24"/>
                <w:szCs w:val="24"/>
                <w:lang w:eastAsia="zh-CN"/>
              </w:rPr>
              <w:t>Piegāde</w:t>
            </w:r>
          </w:p>
        </w:tc>
        <w:tc>
          <w:tcPr>
            <w:tcW w:w="567" w:type="dxa"/>
            <w:gridSpan w:val="2"/>
            <w:tcBorders>
              <w:top w:val="single" w:sz="4" w:space="0" w:color="auto"/>
              <w:left w:val="single" w:sz="4" w:space="0" w:color="auto"/>
              <w:bottom w:val="single" w:sz="4" w:space="0" w:color="auto"/>
              <w:right w:val="single" w:sz="4" w:space="0" w:color="auto"/>
            </w:tcBorders>
          </w:tcPr>
          <w:p w:rsidR="006236E0" w:rsidRPr="006236E0" w:rsidRDefault="006236E0" w:rsidP="006236E0">
            <w:pPr>
              <w:spacing w:after="0"/>
              <w:ind w:right="-694"/>
              <w:rPr>
                <w:rFonts w:ascii="Times New Roman" w:eastAsia="Times New Roman" w:hAnsi="Times New Roman"/>
                <w:sz w:val="24"/>
                <w:szCs w:val="24"/>
                <w:lang w:eastAsia="zh-CN"/>
              </w:rPr>
            </w:pPr>
          </w:p>
        </w:tc>
      </w:tr>
      <w:tr w:rsidR="006236E0" w:rsidRPr="006236E0" w:rsidTr="006236E0">
        <w:trPr>
          <w:gridAfter w:val="6"/>
          <w:wAfter w:w="7195" w:type="dxa"/>
          <w:trHeight w:val="397"/>
        </w:trPr>
        <w:tc>
          <w:tcPr>
            <w:tcW w:w="1526" w:type="dxa"/>
            <w:gridSpan w:val="2"/>
            <w:tcBorders>
              <w:top w:val="nil"/>
              <w:left w:val="nil"/>
              <w:bottom w:val="nil"/>
              <w:right w:val="single" w:sz="4" w:space="0" w:color="auto"/>
            </w:tcBorders>
            <w:hideMark/>
          </w:tcPr>
          <w:p w:rsidR="006236E0" w:rsidRPr="006236E0" w:rsidRDefault="006236E0" w:rsidP="006236E0">
            <w:pPr>
              <w:spacing w:after="0"/>
              <w:ind w:right="-694"/>
              <w:rPr>
                <w:rFonts w:ascii="Times New Roman" w:eastAsia="Times New Roman" w:hAnsi="Times New Roman"/>
                <w:sz w:val="24"/>
                <w:szCs w:val="24"/>
                <w:lang w:eastAsia="zh-CN"/>
              </w:rPr>
            </w:pPr>
            <w:r w:rsidRPr="006236E0">
              <w:rPr>
                <w:rFonts w:ascii="Times New Roman" w:eastAsia="Times New Roman" w:hAnsi="Times New Roman"/>
                <w:sz w:val="24"/>
                <w:szCs w:val="24"/>
                <w:lang w:eastAsia="zh-CN"/>
              </w:rPr>
              <w:t>Pakalpojumi</w:t>
            </w:r>
          </w:p>
        </w:tc>
        <w:tc>
          <w:tcPr>
            <w:tcW w:w="567" w:type="dxa"/>
            <w:gridSpan w:val="2"/>
            <w:tcBorders>
              <w:top w:val="single" w:sz="4" w:space="0" w:color="auto"/>
              <w:left w:val="single" w:sz="4" w:space="0" w:color="auto"/>
              <w:bottom w:val="single" w:sz="4" w:space="0" w:color="auto"/>
              <w:right w:val="single" w:sz="4" w:space="0" w:color="auto"/>
            </w:tcBorders>
            <w:hideMark/>
          </w:tcPr>
          <w:p w:rsidR="006236E0" w:rsidRPr="006236E0" w:rsidRDefault="006236E0" w:rsidP="006236E0">
            <w:pPr>
              <w:spacing w:after="0"/>
              <w:ind w:right="-469"/>
              <w:rPr>
                <w:rFonts w:ascii="Times New Roman" w:eastAsia="Times New Roman" w:hAnsi="Times New Roman"/>
                <w:sz w:val="24"/>
                <w:szCs w:val="24"/>
                <w:lang w:eastAsia="zh-CN"/>
              </w:rPr>
            </w:pPr>
            <w:r w:rsidRPr="006236E0">
              <w:rPr>
                <w:rFonts w:ascii="Times New Roman" w:eastAsia="Times New Roman" w:hAnsi="Times New Roman"/>
                <w:sz w:val="24"/>
                <w:szCs w:val="24"/>
                <w:lang w:eastAsia="zh-CN"/>
              </w:rPr>
              <w:t>X</w:t>
            </w:r>
          </w:p>
        </w:tc>
      </w:tr>
      <w:tr w:rsidR="006236E0" w:rsidRPr="006236E0" w:rsidTr="006236E0">
        <w:trPr>
          <w:cantSplit/>
        </w:trPr>
        <w:tc>
          <w:tcPr>
            <w:tcW w:w="1547" w:type="dxa"/>
            <w:gridSpan w:val="3"/>
            <w:hideMark/>
          </w:tcPr>
          <w:p w:rsidR="006236E0" w:rsidRPr="006236E0" w:rsidRDefault="006236E0" w:rsidP="006236E0">
            <w:pPr>
              <w:ind w:right="-694"/>
              <w:jc w:val="both"/>
              <w:rPr>
                <w:rFonts w:ascii="Times New Roman" w:eastAsia="Times New Roman" w:hAnsi="Times New Roman"/>
                <w:sz w:val="24"/>
                <w:szCs w:val="24"/>
                <w:lang w:eastAsia="zh-CN"/>
              </w:rPr>
            </w:pPr>
            <w:r w:rsidRPr="006236E0">
              <w:rPr>
                <w:rFonts w:ascii="Times New Roman" w:eastAsia="Times New Roman" w:hAnsi="Times New Roman"/>
                <w:sz w:val="24"/>
                <w:szCs w:val="24"/>
                <w:lang w:eastAsia="zh-CN"/>
              </w:rPr>
              <w:t xml:space="preserve">1. Pasūtītājs - </w:t>
            </w:r>
          </w:p>
        </w:tc>
        <w:tc>
          <w:tcPr>
            <w:tcW w:w="7741" w:type="dxa"/>
            <w:gridSpan w:val="7"/>
            <w:tcBorders>
              <w:top w:val="nil"/>
              <w:left w:val="nil"/>
              <w:bottom w:val="single" w:sz="4" w:space="0" w:color="auto"/>
              <w:right w:val="nil"/>
            </w:tcBorders>
            <w:hideMark/>
          </w:tcPr>
          <w:p w:rsidR="006236E0" w:rsidRDefault="006236E0" w:rsidP="006236E0">
            <w:pPr>
              <w:spacing w:after="0" w:line="240" w:lineRule="auto"/>
              <w:jc w:val="center"/>
              <w:rPr>
                <w:rFonts w:ascii="Times New Roman" w:hAnsi="Times New Roman"/>
                <w:sz w:val="24"/>
                <w:szCs w:val="24"/>
              </w:rPr>
            </w:pPr>
            <w:r>
              <w:rPr>
                <w:rFonts w:ascii="Times New Roman" w:hAnsi="Times New Roman"/>
                <w:sz w:val="24"/>
                <w:szCs w:val="24"/>
              </w:rPr>
              <w:t>A</w:t>
            </w:r>
            <w:r w:rsidRPr="00BF4368">
              <w:rPr>
                <w:rFonts w:ascii="Times New Roman" w:hAnsi="Times New Roman"/>
                <w:sz w:val="24"/>
                <w:szCs w:val="24"/>
              </w:rPr>
              <w:t xml:space="preserve">kciju sabiedrība “Publisko aktīvu pārvaldītājs </w:t>
            </w:r>
            <w:proofErr w:type="spellStart"/>
            <w:r w:rsidRPr="00BF4368">
              <w:rPr>
                <w:rFonts w:ascii="Times New Roman" w:hAnsi="Times New Roman"/>
                <w:sz w:val="24"/>
                <w:szCs w:val="24"/>
              </w:rPr>
              <w:t>Possessor</w:t>
            </w:r>
            <w:proofErr w:type="spellEnd"/>
            <w:r w:rsidRPr="00BF4368">
              <w:rPr>
                <w:rFonts w:ascii="Times New Roman" w:hAnsi="Times New Roman"/>
                <w:sz w:val="24"/>
                <w:szCs w:val="24"/>
              </w:rPr>
              <w:t xml:space="preserve"> </w:t>
            </w:r>
          </w:p>
          <w:p w:rsidR="006236E0" w:rsidRPr="006236E0" w:rsidRDefault="006236E0" w:rsidP="006236E0">
            <w:pPr>
              <w:spacing w:line="240" w:lineRule="auto"/>
              <w:jc w:val="center"/>
              <w:rPr>
                <w:rFonts w:ascii="Times New Roman" w:eastAsia="Times New Roman" w:hAnsi="Times New Roman"/>
                <w:sz w:val="24"/>
                <w:szCs w:val="24"/>
                <w:lang w:eastAsia="zh-CN"/>
              </w:rPr>
            </w:pPr>
            <w:r w:rsidRPr="00BF4368">
              <w:rPr>
                <w:rFonts w:ascii="Times New Roman" w:hAnsi="Times New Roman"/>
                <w:sz w:val="24"/>
                <w:szCs w:val="24"/>
              </w:rPr>
              <w:t>(Privatizācijas aģentūra)”</w:t>
            </w:r>
          </w:p>
        </w:tc>
      </w:tr>
      <w:tr w:rsidR="006236E0" w:rsidRPr="006236E0" w:rsidTr="006236E0">
        <w:trPr>
          <w:cantSplit/>
          <w:trHeight w:val="233"/>
        </w:trPr>
        <w:tc>
          <w:tcPr>
            <w:tcW w:w="1187" w:type="dxa"/>
            <w:hideMark/>
          </w:tcPr>
          <w:p w:rsidR="006236E0" w:rsidRPr="006236E0" w:rsidRDefault="006236E0" w:rsidP="006236E0">
            <w:pPr>
              <w:ind w:right="-288"/>
              <w:jc w:val="both"/>
              <w:rPr>
                <w:rFonts w:ascii="Times New Roman" w:eastAsia="Times New Roman" w:hAnsi="Times New Roman"/>
                <w:b/>
                <w:sz w:val="24"/>
                <w:szCs w:val="24"/>
                <w:lang w:eastAsia="zh-CN"/>
              </w:rPr>
            </w:pPr>
            <w:r w:rsidRPr="006236E0">
              <w:rPr>
                <w:rFonts w:ascii="Times New Roman" w:eastAsia="Times New Roman" w:hAnsi="Times New Roman"/>
                <w:b/>
                <w:sz w:val="24"/>
                <w:szCs w:val="24"/>
                <w:lang w:eastAsia="zh-CN"/>
              </w:rPr>
              <w:t>Tālrunis -</w:t>
            </w:r>
          </w:p>
        </w:tc>
        <w:tc>
          <w:tcPr>
            <w:tcW w:w="360" w:type="dxa"/>
            <w:gridSpan w:val="2"/>
            <w:hideMark/>
          </w:tcPr>
          <w:p w:rsidR="006236E0" w:rsidRPr="006236E0" w:rsidRDefault="006236E0" w:rsidP="006236E0">
            <w:pPr>
              <w:ind w:right="-694"/>
              <w:jc w:val="right"/>
              <w:rPr>
                <w:rFonts w:ascii="Times New Roman" w:eastAsia="Times New Roman" w:hAnsi="Times New Roman"/>
                <w:sz w:val="24"/>
                <w:szCs w:val="24"/>
                <w:lang w:eastAsia="zh-CN"/>
              </w:rPr>
            </w:pPr>
            <w:r w:rsidRPr="006236E0">
              <w:rPr>
                <w:rFonts w:ascii="Times New Roman" w:eastAsia="Times New Roman" w:hAnsi="Times New Roman"/>
                <w:b/>
                <w:sz w:val="24"/>
                <w:szCs w:val="24"/>
                <w:lang w:eastAsia="zh-CN"/>
              </w:rPr>
              <w:t>-</w:t>
            </w:r>
          </w:p>
        </w:tc>
        <w:tc>
          <w:tcPr>
            <w:tcW w:w="1288" w:type="dxa"/>
            <w:gridSpan w:val="2"/>
            <w:tcBorders>
              <w:top w:val="nil"/>
              <w:left w:val="nil"/>
              <w:bottom w:val="single" w:sz="4" w:space="0" w:color="auto"/>
              <w:right w:val="nil"/>
            </w:tcBorders>
            <w:hideMark/>
          </w:tcPr>
          <w:p w:rsidR="006236E0" w:rsidRPr="006236E0" w:rsidRDefault="006236E0" w:rsidP="006236E0">
            <w:pPr>
              <w:ind w:right="-694"/>
              <w:rPr>
                <w:rFonts w:ascii="Times New Roman" w:eastAsia="Times New Roman" w:hAnsi="Times New Roman"/>
                <w:sz w:val="24"/>
                <w:szCs w:val="24"/>
                <w:lang w:eastAsia="zh-CN"/>
              </w:rPr>
            </w:pPr>
            <w:r w:rsidRPr="006236E0">
              <w:rPr>
                <w:rFonts w:ascii="Times New Roman" w:eastAsia="Times New Roman" w:hAnsi="Times New Roman"/>
                <w:sz w:val="24"/>
                <w:szCs w:val="24"/>
                <w:lang w:eastAsia="zh-CN"/>
              </w:rPr>
              <w:t>67021358</w:t>
            </w:r>
          </w:p>
        </w:tc>
        <w:tc>
          <w:tcPr>
            <w:tcW w:w="1276" w:type="dxa"/>
            <w:hideMark/>
          </w:tcPr>
          <w:p w:rsidR="006236E0" w:rsidRPr="006236E0" w:rsidRDefault="006236E0" w:rsidP="006236E0">
            <w:pPr>
              <w:ind w:right="-108"/>
              <w:jc w:val="center"/>
              <w:rPr>
                <w:rFonts w:ascii="Times New Roman" w:eastAsia="Times New Roman" w:hAnsi="Times New Roman"/>
                <w:sz w:val="24"/>
                <w:szCs w:val="24"/>
                <w:lang w:eastAsia="zh-CN"/>
              </w:rPr>
            </w:pPr>
            <w:r w:rsidRPr="006236E0">
              <w:rPr>
                <w:rFonts w:ascii="Times New Roman" w:eastAsia="Times New Roman" w:hAnsi="Times New Roman"/>
                <w:b/>
                <w:sz w:val="24"/>
                <w:szCs w:val="24"/>
                <w:lang w:eastAsia="zh-CN"/>
              </w:rPr>
              <w:t>Fakss -</w:t>
            </w:r>
          </w:p>
        </w:tc>
        <w:tc>
          <w:tcPr>
            <w:tcW w:w="1418" w:type="dxa"/>
            <w:gridSpan w:val="2"/>
            <w:tcBorders>
              <w:top w:val="nil"/>
              <w:left w:val="nil"/>
              <w:bottom w:val="single" w:sz="4" w:space="0" w:color="auto"/>
              <w:right w:val="nil"/>
            </w:tcBorders>
            <w:hideMark/>
          </w:tcPr>
          <w:p w:rsidR="006236E0" w:rsidRPr="006236E0" w:rsidRDefault="006236E0" w:rsidP="006236E0">
            <w:pPr>
              <w:ind w:right="-694"/>
              <w:rPr>
                <w:rFonts w:ascii="Times New Roman" w:eastAsia="Times New Roman" w:hAnsi="Times New Roman"/>
                <w:sz w:val="24"/>
                <w:szCs w:val="24"/>
                <w:lang w:eastAsia="zh-CN"/>
              </w:rPr>
            </w:pPr>
            <w:r w:rsidRPr="006236E0">
              <w:rPr>
                <w:rFonts w:ascii="Times New Roman" w:eastAsia="Times New Roman" w:hAnsi="Times New Roman"/>
                <w:sz w:val="24"/>
                <w:szCs w:val="24"/>
                <w:lang w:eastAsia="zh-CN"/>
              </w:rPr>
              <w:t>67830363</w:t>
            </w:r>
          </w:p>
        </w:tc>
        <w:tc>
          <w:tcPr>
            <w:tcW w:w="1134" w:type="dxa"/>
            <w:hideMark/>
          </w:tcPr>
          <w:p w:rsidR="006236E0" w:rsidRPr="006236E0" w:rsidRDefault="006236E0" w:rsidP="006236E0">
            <w:pPr>
              <w:ind w:left="-57" w:right="-694"/>
              <w:rPr>
                <w:rFonts w:ascii="Times New Roman" w:eastAsia="Times New Roman" w:hAnsi="Times New Roman"/>
                <w:sz w:val="24"/>
                <w:szCs w:val="24"/>
                <w:lang w:eastAsia="zh-CN"/>
              </w:rPr>
            </w:pPr>
            <w:r w:rsidRPr="006236E0">
              <w:rPr>
                <w:rFonts w:ascii="Times New Roman" w:eastAsia="Times New Roman" w:hAnsi="Times New Roman"/>
                <w:b/>
                <w:sz w:val="24"/>
                <w:szCs w:val="24"/>
                <w:lang w:eastAsia="zh-CN"/>
              </w:rPr>
              <w:t xml:space="preserve">E-pasts - </w:t>
            </w:r>
          </w:p>
        </w:tc>
        <w:tc>
          <w:tcPr>
            <w:tcW w:w="2625" w:type="dxa"/>
            <w:tcBorders>
              <w:top w:val="nil"/>
              <w:left w:val="nil"/>
              <w:bottom w:val="single" w:sz="4" w:space="0" w:color="auto"/>
              <w:right w:val="nil"/>
            </w:tcBorders>
            <w:hideMark/>
          </w:tcPr>
          <w:p w:rsidR="006236E0" w:rsidRPr="006236E0" w:rsidRDefault="006236E0" w:rsidP="006236E0">
            <w:pPr>
              <w:ind w:right="-108"/>
              <w:rPr>
                <w:rFonts w:ascii="Times New Roman" w:eastAsia="Times New Roman" w:hAnsi="Times New Roman"/>
                <w:sz w:val="24"/>
                <w:szCs w:val="24"/>
                <w:lang w:eastAsia="zh-CN"/>
              </w:rPr>
            </w:pPr>
            <w:r w:rsidRPr="006236E0">
              <w:rPr>
                <w:rFonts w:ascii="Times New Roman" w:eastAsia="Times New Roman" w:hAnsi="Times New Roman"/>
                <w:sz w:val="24"/>
                <w:szCs w:val="24"/>
                <w:lang w:eastAsia="zh-CN"/>
              </w:rPr>
              <w:t>info@p</w:t>
            </w:r>
            <w:r>
              <w:rPr>
                <w:rFonts w:ascii="Times New Roman" w:eastAsia="Times New Roman" w:hAnsi="Times New Roman"/>
                <w:sz w:val="24"/>
                <w:szCs w:val="24"/>
                <w:lang w:eastAsia="zh-CN"/>
              </w:rPr>
              <w:t>ossessor</w:t>
            </w:r>
            <w:r w:rsidRPr="006236E0">
              <w:rPr>
                <w:rFonts w:ascii="Times New Roman" w:eastAsia="Times New Roman" w:hAnsi="Times New Roman"/>
                <w:sz w:val="24"/>
                <w:szCs w:val="24"/>
                <w:lang w:eastAsia="zh-CN"/>
              </w:rPr>
              <w:t>.gov.lv</w:t>
            </w:r>
          </w:p>
        </w:tc>
      </w:tr>
      <w:tr w:rsidR="006236E0" w:rsidRPr="006236E0" w:rsidTr="006236E0">
        <w:trPr>
          <w:cantSplit/>
          <w:trHeight w:val="2044"/>
        </w:trPr>
        <w:tc>
          <w:tcPr>
            <w:tcW w:w="4788" w:type="dxa"/>
            <w:gridSpan w:val="7"/>
            <w:vMerge w:val="restart"/>
            <w:hideMark/>
          </w:tcPr>
          <w:p w:rsidR="006236E0" w:rsidRPr="006236E0" w:rsidRDefault="006236E0" w:rsidP="006236E0">
            <w:pPr>
              <w:ind w:right="-694"/>
              <w:rPr>
                <w:rFonts w:ascii="Times New Roman" w:eastAsia="Times New Roman" w:hAnsi="Times New Roman"/>
                <w:sz w:val="24"/>
                <w:szCs w:val="24"/>
                <w:lang w:eastAsia="zh-CN"/>
              </w:rPr>
            </w:pPr>
            <w:r w:rsidRPr="006236E0">
              <w:rPr>
                <w:rFonts w:ascii="Times New Roman" w:eastAsia="Times New Roman" w:hAnsi="Times New Roman"/>
                <w:sz w:val="24"/>
                <w:szCs w:val="24"/>
                <w:lang w:eastAsia="zh-CN"/>
              </w:rPr>
              <w:t xml:space="preserve">2. Paredzamā iepirkuma priekšmets - </w:t>
            </w:r>
          </w:p>
        </w:tc>
        <w:tc>
          <w:tcPr>
            <w:tcW w:w="4500" w:type="dxa"/>
            <w:gridSpan w:val="3"/>
            <w:tcBorders>
              <w:top w:val="nil"/>
              <w:left w:val="nil"/>
              <w:bottom w:val="single" w:sz="4" w:space="0" w:color="auto"/>
              <w:right w:val="nil"/>
            </w:tcBorders>
            <w:hideMark/>
          </w:tcPr>
          <w:p w:rsidR="006236E0" w:rsidRPr="006236E0" w:rsidRDefault="006236E0" w:rsidP="006B350A">
            <w:pPr>
              <w:spacing w:before="120" w:after="0"/>
              <w:ind w:right="141"/>
              <w:jc w:val="center"/>
              <w:rPr>
                <w:rFonts w:ascii="Times New Roman" w:eastAsia="Times New Roman" w:hAnsi="Times New Roman"/>
                <w:b/>
                <w:sz w:val="24"/>
                <w:szCs w:val="24"/>
                <w:lang w:eastAsia="zh-CN"/>
              </w:rPr>
            </w:pPr>
            <w:r>
              <w:rPr>
                <w:rFonts w:ascii="Times New Roman" w:hAnsi="Times New Roman"/>
                <w:b/>
                <w:sz w:val="24"/>
                <w:szCs w:val="24"/>
              </w:rPr>
              <w:t>AS “Ceļu pārvalde”, AS “Rīgas sanitārā transporta autobāze”, AS “Daugavpils specializētais autotransporta uzņēmums”</w:t>
            </w:r>
            <w:r w:rsidR="006B350A">
              <w:rPr>
                <w:rFonts w:ascii="Times New Roman" w:hAnsi="Times New Roman"/>
                <w:b/>
                <w:sz w:val="24"/>
                <w:szCs w:val="24"/>
              </w:rPr>
              <w:t>,</w:t>
            </w:r>
            <w:r>
              <w:rPr>
                <w:rFonts w:ascii="Times New Roman" w:hAnsi="Times New Roman"/>
                <w:b/>
                <w:sz w:val="24"/>
                <w:szCs w:val="24"/>
              </w:rPr>
              <w:t xml:space="preserve"> AS “Rīgas kinostudija”</w:t>
            </w:r>
            <w:r w:rsidR="006B350A">
              <w:rPr>
                <w:rFonts w:ascii="Times New Roman" w:hAnsi="Times New Roman"/>
                <w:b/>
                <w:sz w:val="24"/>
                <w:szCs w:val="24"/>
              </w:rPr>
              <w:t xml:space="preserve"> un AS “Stendes selekcijas un izmēģinājumu stacija”</w:t>
            </w:r>
            <w:r>
              <w:rPr>
                <w:rFonts w:ascii="Times New Roman" w:hAnsi="Times New Roman"/>
                <w:b/>
                <w:sz w:val="24"/>
                <w:szCs w:val="24"/>
              </w:rPr>
              <w:t xml:space="preserve"> valsts kapitāla daļu tirgus vērtības noteikšana</w:t>
            </w:r>
          </w:p>
        </w:tc>
      </w:tr>
      <w:tr w:rsidR="006236E0" w:rsidRPr="006236E0" w:rsidTr="006236E0">
        <w:trPr>
          <w:cantSplit/>
        </w:trPr>
        <w:tc>
          <w:tcPr>
            <w:tcW w:w="4788" w:type="dxa"/>
            <w:gridSpan w:val="7"/>
            <w:vMerge/>
            <w:vAlign w:val="center"/>
            <w:hideMark/>
          </w:tcPr>
          <w:p w:rsidR="006236E0" w:rsidRPr="006236E0" w:rsidRDefault="006236E0" w:rsidP="006236E0">
            <w:pPr>
              <w:spacing w:after="0" w:line="240" w:lineRule="auto"/>
              <w:rPr>
                <w:rFonts w:ascii="Times New Roman" w:eastAsia="Times New Roman" w:hAnsi="Times New Roman"/>
                <w:sz w:val="24"/>
                <w:szCs w:val="24"/>
                <w:lang w:eastAsia="zh-CN"/>
              </w:rPr>
            </w:pPr>
          </w:p>
        </w:tc>
        <w:tc>
          <w:tcPr>
            <w:tcW w:w="4500" w:type="dxa"/>
            <w:gridSpan w:val="3"/>
            <w:tcBorders>
              <w:top w:val="single" w:sz="4" w:space="0" w:color="auto"/>
              <w:left w:val="nil"/>
              <w:bottom w:val="nil"/>
              <w:right w:val="nil"/>
            </w:tcBorders>
            <w:hideMark/>
          </w:tcPr>
          <w:p w:rsidR="006236E0" w:rsidRPr="006236E0" w:rsidRDefault="006236E0" w:rsidP="00520170">
            <w:pPr>
              <w:ind w:right="108"/>
              <w:jc w:val="center"/>
              <w:rPr>
                <w:rFonts w:ascii="Times New Roman" w:eastAsia="Times New Roman" w:hAnsi="Times New Roman"/>
                <w:b/>
                <w:sz w:val="24"/>
                <w:szCs w:val="24"/>
                <w:lang w:eastAsia="zh-CN"/>
              </w:rPr>
            </w:pPr>
            <w:r w:rsidRPr="006236E0">
              <w:rPr>
                <w:rFonts w:ascii="Times New Roman" w:eastAsia="Times New Roman" w:hAnsi="Times New Roman"/>
                <w:b/>
                <w:sz w:val="24"/>
                <w:szCs w:val="24"/>
                <w:lang w:eastAsia="zh-CN"/>
              </w:rPr>
              <w:t>(nosaukums)</w:t>
            </w:r>
          </w:p>
        </w:tc>
      </w:tr>
    </w:tbl>
    <w:p w:rsidR="006236E0" w:rsidRPr="006236E0" w:rsidRDefault="006236E0" w:rsidP="006236E0">
      <w:pPr>
        <w:tabs>
          <w:tab w:val="left" w:pos="1980"/>
        </w:tabs>
        <w:ind w:right="-694"/>
        <w:jc w:val="both"/>
        <w:rPr>
          <w:rFonts w:ascii="Times New Roman" w:eastAsia="Times New Roman" w:hAnsi="Times New Roman"/>
          <w:b/>
          <w:sz w:val="24"/>
          <w:szCs w:val="24"/>
          <w:lang w:eastAsia="zh-CN"/>
        </w:rPr>
      </w:pPr>
      <w:r>
        <w:rPr>
          <w:rFonts w:ascii="Times New Roman" w:eastAsia="Times New Roman" w:hAnsi="Times New Roman"/>
          <w:sz w:val="24"/>
          <w:szCs w:val="24"/>
          <w:lang w:eastAsia="zh-CN"/>
        </w:rPr>
        <w:t xml:space="preserve"> </w:t>
      </w:r>
      <w:r w:rsidRPr="006236E0">
        <w:rPr>
          <w:rFonts w:ascii="Times New Roman" w:eastAsia="Times New Roman" w:hAnsi="Times New Roman"/>
          <w:sz w:val="24"/>
          <w:szCs w:val="24"/>
          <w:lang w:eastAsia="zh-CN"/>
        </w:rPr>
        <w:t>3. Identifikācijas numurs</w:t>
      </w:r>
      <w:r w:rsidRPr="006236E0">
        <w:rPr>
          <w:rFonts w:ascii="Times New Roman" w:eastAsia="Times New Roman" w:hAnsi="Times New Roman"/>
          <w:b/>
          <w:sz w:val="24"/>
          <w:szCs w:val="24"/>
          <w:lang w:eastAsia="zh-CN"/>
        </w:rPr>
        <w:t xml:space="preserve"> – PA/2019/</w:t>
      </w:r>
      <w:r w:rsidR="00355E11">
        <w:rPr>
          <w:rFonts w:ascii="Times New Roman" w:eastAsia="Times New Roman" w:hAnsi="Times New Roman"/>
          <w:b/>
          <w:sz w:val="24"/>
          <w:szCs w:val="24"/>
          <w:lang w:eastAsia="zh-CN"/>
        </w:rPr>
        <w:t>26</w:t>
      </w:r>
    </w:p>
    <w:p w:rsidR="006236E0" w:rsidRPr="00882C33" w:rsidRDefault="006236E0" w:rsidP="006236E0">
      <w:pPr>
        <w:tabs>
          <w:tab w:val="left" w:pos="1980"/>
        </w:tabs>
        <w:ind w:right="-284"/>
        <w:jc w:val="both"/>
        <w:rPr>
          <w:rFonts w:ascii="Times New Roman" w:eastAsia="Times New Roman" w:hAnsi="Times New Roman"/>
          <w:sz w:val="24"/>
          <w:szCs w:val="24"/>
          <w:lang w:eastAsia="zh-CN"/>
        </w:rPr>
      </w:pPr>
      <w:r w:rsidRPr="00882C33">
        <w:rPr>
          <w:rFonts w:ascii="Times New Roman" w:eastAsia="Times New Roman" w:hAnsi="Times New Roman"/>
          <w:sz w:val="24"/>
          <w:szCs w:val="24"/>
          <w:lang w:eastAsia="zh-CN"/>
        </w:rPr>
        <w:t xml:space="preserve"> 4. </w:t>
      </w:r>
      <w:r w:rsidRPr="00882C33">
        <w:rPr>
          <w:rFonts w:ascii="Times New Roman" w:eastAsia="SimSun" w:hAnsi="Times New Roman"/>
          <w:b/>
          <w:bCs/>
          <w:sz w:val="24"/>
          <w:szCs w:val="24"/>
          <w:lang w:eastAsia="lv-LV"/>
        </w:rPr>
        <w:t>CPV kods</w:t>
      </w:r>
      <w:r w:rsidRPr="00882C33">
        <w:rPr>
          <w:rFonts w:ascii="Times New Roman" w:eastAsia="SimSun" w:hAnsi="Times New Roman"/>
          <w:bCs/>
          <w:sz w:val="24"/>
          <w:szCs w:val="24"/>
          <w:lang w:eastAsia="lv-LV"/>
        </w:rPr>
        <w:t xml:space="preserve"> -</w:t>
      </w:r>
      <w:r w:rsidR="00882C33" w:rsidRPr="00882C33">
        <w:rPr>
          <w:rFonts w:ascii="Times New Roman" w:eastAsia="SimSun" w:hAnsi="Times New Roman"/>
          <w:sz w:val="24"/>
          <w:szCs w:val="24"/>
          <w:lang w:eastAsia="lv-LV"/>
        </w:rPr>
        <w:t>79419000-4 (novērtēšanas konsultāciju pakalpojumi)</w:t>
      </w:r>
      <w:r w:rsidRPr="00882C33">
        <w:rPr>
          <w:rFonts w:ascii="Times New Roman" w:eastAsia="Times New Roman" w:hAnsi="Times New Roman"/>
          <w:sz w:val="24"/>
          <w:szCs w:val="24"/>
          <w:lang w:eastAsia="lv-LV"/>
        </w:rPr>
        <w:t>.</w:t>
      </w:r>
    </w:p>
    <w:tbl>
      <w:tblPr>
        <w:tblW w:w="9572" w:type="dxa"/>
        <w:tblLayout w:type="fixed"/>
        <w:tblLook w:val="04A0" w:firstRow="1" w:lastRow="0" w:firstColumn="1" w:lastColumn="0" w:noHBand="0" w:noVBand="1"/>
      </w:tblPr>
      <w:tblGrid>
        <w:gridCol w:w="4111"/>
        <w:gridCol w:w="392"/>
        <w:gridCol w:w="4995"/>
        <w:gridCol w:w="74"/>
      </w:tblGrid>
      <w:tr w:rsidR="006236E0" w:rsidRPr="006236E0" w:rsidTr="006236E0">
        <w:trPr>
          <w:gridAfter w:val="1"/>
          <w:wAfter w:w="74" w:type="dxa"/>
          <w:cantSplit/>
        </w:trPr>
        <w:tc>
          <w:tcPr>
            <w:tcW w:w="4111" w:type="dxa"/>
            <w:vMerge w:val="restart"/>
            <w:hideMark/>
          </w:tcPr>
          <w:p w:rsidR="006236E0" w:rsidRPr="006236E0" w:rsidRDefault="006236E0" w:rsidP="006236E0">
            <w:pPr>
              <w:ind w:left="-180" w:right="-57"/>
              <w:rPr>
                <w:rFonts w:ascii="Times New Roman" w:eastAsia="Times New Roman" w:hAnsi="Times New Roman"/>
                <w:sz w:val="24"/>
                <w:szCs w:val="24"/>
                <w:lang w:eastAsia="zh-CN"/>
              </w:rPr>
            </w:pPr>
            <w:r w:rsidRPr="006236E0">
              <w:rPr>
                <w:rFonts w:ascii="Times New Roman" w:eastAsia="Times New Roman" w:hAnsi="Times New Roman"/>
                <w:sz w:val="24"/>
                <w:szCs w:val="24"/>
                <w:lang w:eastAsia="zh-CN"/>
              </w:rPr>
              <w:t xml:space="preserve">  5. Paredzamā līgumcena EUR (bez PVN)</w:t>
            </w:r>
          </w:p>
        </w:tc>
        <w:tc>
          <w:tcPr>
            <w:tcW w:w="5387" w:type="dxa"/>
            <w:gridSpan w:val="2"/>
            <w:tcBorders>
              <w:top w:val="nil"/>
              <w:left w:val="nil"/>
              <w:bottom w:val="single" w:sz="4" w:space="0" w:color="auto"/>
              <w:right w:val="nil"/>
            </w:tcBorders>
            <w:hideMark/>
          </w:tcPr>
          <w:p w:rsidR="006236E0" w:rsidRPr="006236E0" w:rsidRDefault="006236E0" w:rsidP="006236E0">
            <w:pPr>
              <w:jc w:val="center"/>
              <w:rPr>
                <w:rFonts w:ascii="Times New Roman" w:eastAsia="Times New Roman" w:hAnsi="Times New Roman"/>
                <w:b/>
                <w:sz w:val="24"/>
                <w:szCs w:val="24"/>
                <w:lang w:eastAsia="zh-CN"/>
              </w:rPr>
            </w:pPr>
            <w:r w:rsidRPr="006236E0">
              <w:rPr>
                <w:rFonts w:ascii="Times New Roman" w:eastAsia="Times New Roman" w:hAnsi="Times New Roman"/>
                <w:b/>
                <w:color w:val="000000"/>
                <w:sz w:val="24"/>
                <w:szCs w:val="24"/>
                <w:lang w:eastAsia="lv-LV"/>
              </w:rPr>
              <w:t>saskaņā ar Publisko iepirkumu likuma 9.pantu</w:t>
            </w:r>
          </w:p>
        </w:tc>
      </w:tr>
      <w:tr w:rsidR="006236E0" w:rsidRPr="006236E0" w:rsidTr="006236E0">
        <w:trPr>
          <w:gridAfter w:val="1"/>
          <w:wAfter w:w="74" w:type="dxa"/>
          <w:cantSplit/>
        </w:trPr>
        <w:tc>
          <w:tcPr>
            <w:tcW w:w="4111" w:type="dxa"/>
            <w:vMerge/>
            <w:vAlign w:val="center"/>
            <w:hideMark/>
          </w:tcPr>
          <w:p w:rsidR="006236E0" w:rsidRPr="006236E0" w:rsidRDefault="006236E0" w:rsidP="006236E0">
            <w:pPr>
              <w:spacing w:after="0" w:line="240" w:lineRule="auto"/>
              <w:rPr>
                <w:rFonts w:ascii="Times New Roman" w:eastAsia="Times New Roman" w:hAnsi="Times New Roman"/>
                <w:sz w:val="24"/>
                <w:szCs w:val="24"/>
                <w:lang w:eastAsia="zh-CN"/>
              </w:rPr>
            </w:pPr>
          </w:p>
        </w:tc>
        <w:tc>
          <w:tcPr>
            <w:tcW w:w="5387" w:type="dxa"/>
            <w:gridSpan w:val="2"/>
            <w:tcBorders>
              <w:top w:val="single" w:sz="4" w:space="0" w:color="auto"/>
              <w:left w:val="nil"/>
              <w:bottom w:val="nil"/>
              <w:right w:val="nil"/>
            </w:tcBorders>
          </w:tcPr>
          <w:p w:rsidR="006236E0" w:rsidRPr="006236E0" w:rsidRDefault="006236E0" w:rsidP="006236E0">
            <w:pPr>
              <w:jc w:val="center"/>
              <w:rPr>
                <w:rFonts w:ascii="Times New Roman" w:eastAsia="Times New Roman" w:hAnsi="Times New Roman"/>
                <w:b/>
                <w:sz w:val="24"/>
                <w:szCs w:val="24"/>
                <w:lang w:eastAsia="zh-CN"/>
              </w:rPr>
            </w:pPr>
          </w:p>
        </w:tc>
      </w:tr>
      <w:tr w:rsidR="006236E0" w:rsidRPr="006236E0" w:rsidTr="006236E0">
        <w:trPr>
          <w:cantSplit/>
        </w:trPr>
        <w:tc>
          <w:tcPr>
            <w:tcW w:w="4503" w:type="dxa"/>
            <w:gridSpan w:val="2"/>
            <w:vMerge w:val="restart"/>
            <w:hideMark/>
          </w:tcPr>
          <w:p w:rsidR="006236E0" w:rsidRPr="006236E0" w:rsidRDefault="006236E0" w:rsidP="00355E11">
            <w:pPr>
              <w:spacing w:after="0"/>
              <w:ind w:right="-694" w:hanging="180"/>
              <w:jc w:val="both"/>
              <w:rPr>
                <w:rFonts w:ascii="Times New Roman" w:eastAsia="Times New Roman" w:hAnsi="Times New Roman"/>
                <w:sz w:val="24"/>
                <w:szCs w:val="24"/>
                <w:lang w:eastAsia="zh-CN"/>
              </w:rPr>
            </w:pPr>
            <w:r w:rsidRPr="006236E0">
              <w:rPr>
                <w:rFonts w:ascii="Times New Roman" w:eastAsia="Times New Roman" w:hAnsi="Times New Roman"/>
                <w:sz w:val="24"/>
                <w:szCs w:val="24"/>
                <w:lang w:eastAsia="zh-CN"/>
              </w:rPr>
              <w:t xml:space="preserve">  6. Kontaktpersona</w:t>
            </w:r>
            <w:r>
              <w:rPr>
                <w:rFonts w:ascii="Times New Roman" w:eastAsia="Times New Roman" w:hAnsi="Times New Roman"/>
                <w:sz w:val="24"/>
                <w:szCs w:val="24"/>
                <w:lang w:eastAsia="zh-CN"/>
              </w:rPr>
              <w:t>s</w:t>
            </w:r>
            <w:r w:rsidRPr="006236E0">
              <w:rPr>
                <w:rFonts w:ascii="Times New Roman" w:eastAsia="Times New Roman" w:hAnsi="Times New Roman"/>
                <w:sz w:val="24"/>
                <w:szCs w:val="24"/>
                <w:lang w:eastAsia="zh-CN"/>
              </w:rPr>
              <w:t xml:space="preserve"> informācijas saņemšanai </w:t>
            </w:r>
          </w:p>
          <w:p w:rsidR="006236E0" w:rsidRPr="006236E0" w:rsidRDefault="006236E0" w:rsidP="006236E0">
            <w:pPr>
              <w:spacing w:after="0"/>
              <w:ind w:left="180" w:right="-694"/>
              <w:jc w:val="both"/>
              <w:rPr>
                <w:rFonts w:ascii="Times New Roman" w:eastAsia="Times New Roman" w:hAnsi="Times New Roman"/>
                <w:sz w:val="24"/>
                <w:szCs w:val="24"/>
                <w:lang w:eastAsia="zh-CN"/>
              </w:rPr>
            </w:pPr>
            <w:r w:rsidRPr="006236E0">
              <w:rPr>
                <w:rFonts w:ascii="Times New Roman" w:eastAsia="Times New Roman" w:hAnsi="Times New Roman"/>
                <w:sz w:val="24"/>
                <w:szCs w:val="24"/>
                <w:lang w:eastAsia="zh-CN"/>
              </w:rPr>
              <w:t>par iepirkuma procedūru</w:t>
            </w:r>
            <w:r w:rsidRPr="006236E0">
              <w:rPr>
                <w:rFonts w:ascii="Times New Roman" w:eastAsia="Times New Roman" w:hAnsi="Times New Roman"/>
                <w:b/>
                <w:sz w:val="24"/>
                <w:szCs w:val="24"/>
                <w:lang w:eastAsia="zh-CN"/>
              </w:rPr>
              <w:t xml:space="preserve"> </w:t>
            </w:r>
          </w:p>
        </w:tc>
        <w:tc>
          <w:tcPr>
            <w:tcW w:w="5069" w:type="dxa"/>
            <w:gridSpan w:val="2"/>
            <w:tcBorders>
              <w:top w:val="nil"/>
              <w:left w:val="nil"/>
              <w:bottom w:val="single" w:sz="4" w:space="0" w:color="auto"/>
              <w:right w:val="nil"/>
            </w:tcBorders>
            <w:hideMark/>
          </w:tcPr>
          <w:p w:rsidR="006236E0" w:rsidRPr="006236E0" w:rsidRDefault="006236E0" w:rsidP="006236E0">
            <w:pPr>
              <w:spacing w:before="120" w:after="0"/>
              <w:ind w:right="-108"/>
              <w:jc w:val="center"/>
              <w:rPr>
                <w:rFonts w:ascii="Times New Roman" w:eastAsia="Times New Roman" w:hAnsi="Times New Roman"/>
                <w:b/>
                <w:sz w:val="24"/>
                <w:szCs w:val="24"/>
                <w:lang w:eastAsia="zh-CN"/>
              </w:rPr>
            </w:pPr>
            <w:r w:rsidRPr="006236E0">
              <w:rPr>
                <w:rFonts w:ascii="Times New Roman" w:eastAsia="Times New Roman" w:hAnsi="Times New Roman"/>
                <w:b/>
                <w:sz w:val="24"/>
                <w:szCs w:val="24"/>
                <w:lang w:eastAsia="zh-CN"/>
              </w:rPr>
              <w:t xml:space="preserve">Ingrīda Purmale 67021319, </w:t>
            </w:r>
            <w:hyperlink r:id="rId9" w:history="1">
              <w:r w:rsidRPr="006236E0">
                <w:rPr>
                  <w:rFonts w:ascii="Times New Roman" w:eastAsia="Times New Roman" w:hAnsi="Times New Roman"/>
                  <w:b/>
                  <w:sz w:val="24"/>
                  <w:szCs w:val="24"/>
                  <w:lang w:eastAsia="zh-CN"/>
                </w:rPr>
                <w:t>Ingrida.Purmale@p</w:t>
              </w:r>
              <w:r>
                <w:rPr>
                  <w:rFonts w:ascii="Times New Roman" w:eastAsia="Times New Roman" w:hAnsi="Times New Roman"/>
                  <w:b/>
                  <w:sz w:val="24"/>
                  <w:szCs w:val="24"/>
                  <w:lang w:eastAsia="zh-CN"/>
                </w:rPr>
                <w:t>ossessor</w:t>
              </w:r>
              <w:r w:rsidRPr="006236E0">
                <w:rPr>
                  <w:rFonts w:ascii="Times New Roman" w:eastAsia="Times New Roman" w:hAnsi="Times New Roman"/>
                  <w:b/>
                  <w:sz w:val="24"/>
                  <w:szCs w:val="24"/>
                  <w:lang w:eastAsia="zh-CN"/>
                </w:rPr>
                <w:t>.gov.lv</w:t>
              </w:r>
            </w:hyperlink>
            <w:r w:rsidRPr="006236E0">
              <w:rPr>
                <w:rFonts w:ascii="Times New Roman" w:eastAsia="Times New Roman" w:hAnsi="Times New Roman"/>
                <w:b/>
                <w:sz w:val="24"/>
                <w:szCs w:val="24"/>
                <w:u w:val="single"/>
                <w:lang w:eastAsia="zh-CN"/>
              </w:rPr>
              <w:t xml:space="preserve"> </w:t>
            </w:r>
          </w:p>
        </w:tc>
      </w:tr>
      <w:tr w:rsidR="006236E0" w:rsidRPr="006236E0" w:rsidTr="006236E0">
        <w:trPr>
          <w:cantSplit/>
        </w:trPr>
        <w:tc>
          <w:tcPr>
            <w:tcW w:w="4503" w:type="dxa"/>
            <w:gridSpan w:val="2"/>
            <w:vMerge/>
            <w:vAlign w:val="center"/>
            <w:hideMark/>
          </w:tcPr>
          <w:p w:rsidR="006236E0" w:rsidRPr="006236E0" w:rsidRDefault="006236E0" w:rsidP="006236E0">
            <w:pPr>
              <w:spacing w:after="0" w:line="240" w:lineRule="auto"/>
              <w:rPr>
                <w:rFonts w:ascii="Times New Roman" w:eastAsia="Times New Roman" w:hAnsi="Times New Roman"/>
                <w:sz w:val="24"/>
                <w:szCs w:val="24"/>
                <w:lang w:eastAsia="zh-CN"/>
              </w:rPr>
            </w:pPr>
          </w:p>
        </w:tc>
        <w:tc>
          <w:tcPr>
            <w:tcW w:w="5069" w:type="dxa"/>
            <w:gridSpan w:val="2"/>
            <w:tcBorders>
              <w:top w:val="single" w:sz="4" w:space="0" w:color="auto"/>
              <w:left w:val="nil"/>
              <w:bottom w:val="single" w:sz="4" w:space="0" w:color="auto"/>
              <w:right w:val="nil"/>
            </w:tcBorders>
            <w:hideMark/>
          </w:tcPr>
          <w:p w:rsidR="006236E0" w:rsidRPr="006236E0" w:rsidRDefault="006236E0" w:rsidP="006236E0">
            <w:pPr>
              <w:jc w:val="center"/>
              <w:rPr>
                <w:rFonts w:ascii="Times New Roman" w:eastAsia="Times New Roman" w:hAnsi="Times New Roman"/>
                <w:b/>
                <w:sz w:val="20"/>
                <w:szCs w:val="20"/>
                <w:lang w:eastAsia="zh-CN"/>
              </w:rPr>
            </w:pPr>
            <w:r w:rsidRPr="006236E0">
              <w:rPr>
                <w:rFonts w:ascii="Times New Roman" w:eastAsia="Times New Roman" w:hAnsi="Times New Roman"/>
                <w:b/>
                <w:sz w:val="20"/>
                <w:szCs w:val="20"/>
                <w:lang w:eastAsia="zh-CN"/>
              </w:rPr>
              <w:t>(vārds, uzvārds, tālruņa numurs un e-pasta adrese)</w:t>
            </w:r>
          </w:p>
        </w:tc>
      </w:tr>
      <w:tr w:rsidR="006236E0" w:rsidRPr="006236E0" w:rsidTr="006236E0">
        <w:trPr>
          <w:cantSplit/>
        </w:trPr>
        <w:tc>
          <w:tcPr>
            <w:tcW w:w="4503" w:type="dxa"/>
            <w:gridSpan w:val="2"/>
            <w:vAlign w:val="center"/>
          </w:tcPr>
          <w:p w:rsidR="006236E0" w:rsidRPr="006236E0" w:rsidRDefault="006236E0" w:rsidP="006236E0">
            <w:pPr>
              <w:spacing w:after="0" w:line="240" w:lineRule="auto"/>
              <w:rPr>
                <w:rFonts w:ascii="Times New Roman" w:eastAsia="Times New Roman" w:hAnsi="Times New Roman"/>
                <w:sz w:val="24"/>
                <w:szCs w:val="24"/>
                <w:lang w:eastAsia="zh-CN"/>
              </w:rPr>
            </w:pPr>
          </w:p>
        </w:tc>
        <w:tc>
          <w:tcPr>
            <w:tcW w:w="5069" w:type="dxa"/>
            <w:gridSpan w:val="2"/>
            <w:tcBorders>
              <w:top w:val="single" w:sz="4" w:space="0" w:color="auto"/>
              <w:left w:val="nil"/>
              <w:bottom w:val="single" w:sz="4" w:space="0" w:color="auto"/>
              <w:right w:val="nil"/>
            </w:tcBorders>
          </w:tcPr>
          <w:p w:rsidR="006236E0" w:rsidRPr="006236E0" w:rsidRDefault="006236E0" w:rsidP="006236E0">
            <w:pPr>
              <w:spacing w:after="0" w:line="240" w:lineRule="auto"/>
              <w:jc w:val="center"/>
              <w:rPr>
                <w:rFonts w:ascii="Times New Roman" w:eastAsia="Times New Roman" w:hAnsi="Times New Roman"/>
                <w:b/>
                <w:sz w:val="24"/>
                <w:szCs w:val="24"/>
                <w:lang w:eastAsia="zh-CN"/>
              </w:rPr>
            </w:pPr>
            <w:r w:rsidRPr="006236E0">
              <w:rPr>
                <w:rFonts w:ascii="Times New Roman" w:eastAsia="Times New Roman" w:hAnsi="Times New Roman"/>
                <w:b/>
                <w:sz w:val="24"/>
                <w:szCs w:val="24"/>
                <w:lang w:eastAsia="zh-CN"/>
              </w:rPr>
              <w:t>Eva Jonāse 67021336</w:t>
            </w:r>
          </w:p>
          <w:p w:rsidR="006236E0" w:rsidRPr="006236E0" w:rsidRDefault="006236E0" w:rsidP="006236E0">
            <w:pPr>
              <w:spacing w:after="0" w:line="240" w:lineRule="auto"/>
              <w:jc w:val="center"/>
              <w:rPr>
                <w:rFonts w:ascii="Times New Roman" w:eastAsia="Times New Roman" w:hAnsi="Times New Roman"/>
                <w:b/>
                <w:sz w:val="20"/>
                <w:szCs w:val="20"/>
                <w:lang w:eastAsia="zh-CN"/>
              </w:rPr>
            </w:pPr>
            <w:r w:rsidRPr="006236E0">
              <w:rPr>
                <w:rFonts w:ascii="Times New Roman" w:eastAsia="Times New Roman" w:hAnsi="Times New Roman"/>
                <w:b/>
                <w:sz w:val="24"/>
                <w:szCs w:val="24"/>
                <w:lang w:eastAsia="zh-CN"/>
              </w:rPr>
              <w:t>Eva.Jonase@possessor.gov.lv</w:t>
            </w:r>
          </w:p>
        </w:tc>
      </w:tr>
      <w:tr w:rsidR="006236E0" w:rsidRPr="006236E0" w:rsidTr="006236E0">
        <w:trPr>
          <w:cantSplit/>
        </w:trPr>
        <w:tc>
          <w:tcPr>
            <w:tcW w:w="4503" w:type="dxa"/>
            <w:gridSpan w:val="2"/>
            <w:vAlign w:val="center"/>
          </w:tcPr>
          <w:p w:rsidR="006236E0" w:rsidRPr="006236E0" w:rsidRDefault="006236E0" w:rsidP="006236E0">
            <w:pPr>
              <w:spacing w:after="0" w:line="240" w:lineRule="auto"/>
              <w:rPr>
                <w:rFonts w:ascii="Times New Roman" w:eastAsia="Times New Roman" w:hAnsi="Times New Roman"/>
                <w:sz w:val="24"/>
                <w:szCs w:val="24"/>
                <w:lang w:eastAsia="zh-CN"/>
              </w:rPr>
            </w:pPr>
          </w:p>
        </w:tc>
        <w:tc>
          <w:tcPr>
            <w:tcW w:w="5069" w:type="dxa"/>
            <w:gridSpan w:val="2"/>
            <w:tcBorders>
              <w:top w:val="single" w:sz="4" w:space="0" w:color="auto"/>
              <w:left w:val="nil"/>
              <w:bottom w:val="single" w:sz="4" w:space="0" w:color="auto"/>
              <w:right w:val="nil"/>
            </w:tcBorders>
          </w:tcPr>
          <w:p w:rsidR="006236E0" w:rsidRPr="006236E0" w:rsidRDefault="006236E0" w:rsidP="006236E0">
            <w:pPr>
              <w:jc w:val="center"/>
              <w:rPr>
                <w:rFonts w:ascii="Times New Roman" w:eastAsia="Times New Roman" w:hAnsi="Times New Roman"/>
                <w:b/>
                <w:sz w:val="20"/>
                <w:szCs w:val="20"/>
                <w:lang w:eastAsia="zh-CN"/>
              </w:rPr>
            </w:pPr>
            <w:r w:rsidRPr="006236E0">
              <w:rPr>
                <w:rFonts w:ascii="Times New Roman" w:eastAsia="Times New Roman" w:hAnsi="Times New Roman"/>
                <w:b/>
                <w:sz w:val="20"/>
                <w:szCs w:val="20"/>
                <w:lang w:eastAsia="zh-CN"/>
              </w:rPr>
              <w:t>(vārds, uzvārds, tālruņa numurs un e-pasta adrese)</w:t>
            </w:r>
          </w:p>
        </w:tc>
      </w:tr>
      <w:tr w:rsidR="006236E0" w:rsidRPr="006236E0" w:rsidTr="006236E0">
        <w:trPr>
          <w:cantSplit/>
        </w:trPr>
        <w:tc>
          <w:tcPr>
            <w:tcW w:w="4503" w:type="dxa"/>
            <w:gridSpan w:val="2"/>
            <w:vAlign w:val="center"/>
          </w:tcPr>
          <w:p w:rsidR="006236E0" w:rsidRPr="006236E0" w:rsidRDefault="006236E0" w:rsidP="00355E11">
            <w:pPr>
              <w:spacing w:after="0"/>
              <w:ind w:right="-694"/>
              <w:jc w:val="both"/>
              <w:rPr>
                <w:rFonts w:ascii="Times New Roman" w:eastAsia="Times New Roman" w:hAnsi="Times New Roman"/>
                <w:sz w:val="24"/>
                <w:szCs w:val="24"/>
                <w:lang w:eastAsia="zh-CN"/>
              </w:rPr>
            </w:pPr>
            <w:r w:rsidRPr="006236E0">
              <w:rPr>
                <w:rFonts w:ascii="Times New Roman" w:eastAsia="Times New Roman" w:hAnsi="Times New Roman"/>
                <w:sz w:val="24"/>
                <w:szCs w:val="24"/>
                <w:lang w:eastAsia="zh-CN"/>
              </w:rPr>
              <w:t xml:space="preserve">7. Kontaktpersona informācijas saņemšanai </w:t>
            </w:r>
          </w:p>
          <w:p w:rsidR="006236E0" w:rsidRPr="006236E0" w:rsidRDefault="006236E0" w:rsidP="006236E0">
            <w:pPr>
              <w:spacing w:after="0" w:line="240" w:lineRule="auto"/>
              <w:rPr>
                <w:rFonts w:ascii="Times New Roman" w:eastAsia="Times New Roman" w:hAnsi="Times New Roman"/>
                <w:sz w:val="24"/>
                <w:szCs w:val="24"/>
                <w:lang w:eastAsia="zh-CN"/>
              </w:rPr>
            </w:pPr>
            <w:r w:rsidRPr="006236E0">
              <w:rPr>
                <w:rFonts w:ascii="Times New Roman" w:eastAsia="Times New Roman" w:hAnsi="Times New Roman"/>
                <w:sz w:val="24"/>
                <w:szCs w:val="24"/>
                <w:lang w:eastAsia="zh-CN"/>
              </w:rPr>
              <w:t>par iepirkuma priekšmetu</w:t>
            </w:r>
          </w:p>
        </w:tc>
        <w:tc>
          <w:tcPr>
            <w:tcW w:w="5069" w:type="dxa"/>
            <w:gridSpan w:val="2"/>
            <w:tcBorders>
              <w:left w:val="nil"/>
              <w:bottom w:val="single" w:sz="4" w:space="0" w:color="auto"/>
              <w:right w:val="nil"/>
            </w:tcBorders>
          </w:tcPr>
          <w:p w:rsidR="006236E0" w:rsidRPr="006236E0" w:rsidRDefault="006236E0" w:rsidP="006236E0">
            <w:pPr>
              <w:autoSpaceDE w:val="0"/>
              <w:autoSpaceDN w:val="0"/>
              <w:adjustRightInd w:val="0"/>
              <w:spacing w:after="0" w:line="240" w:lineRule="auto"/>
              <w:ind w:firstLine="33"/>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Daina Prūse</w:t>
            </w:r>
            <w:r w:rsidRPr="006236E0">
              <w:rPr>
                <w:rFonts w:ascii="Times New Roman" w:eastAsia="Times New Roman" w:hAnsi="Times New Roman"/>
                <w:b/>
                <w:sz w:val="24"/>
                <w:szCs w:val="24"/>
                <w:lang w:eastAsia="lv-LV"/>
              </w:rPr>
              <w:t xml:space="preserve"> 67021</w:t>
            </w:r>
            <w:r w:rsidR="00882C33">
              <w:rPr>
                <w:rFonts w:ascii="Times New Roman" w:eastAsia="Times New Roman" w:hAnsi="Times New Roman"/>
                <w:b/>
                <w:sz w:val="24"/>
                <w:szCs w:val="24"/>
                <w:lang w:eastAsia="lv-LV"/>
              </w:rPr>
              <w:t>314</w:t>
            </w:r>
            <w:r w:rsidRPr="006236E0">
              <w:rPr>
                <w:rFonts w:ascii="Times New Roman" w:eastAsia="Times New Roman" w:hAnsi="Times New Roman"/>
                <w:b/>
                <w:sz w:val="24"/>
                <w:szCs w:val="24"/>
                <w:lang w:eastAsia="lv-LV"/>
              </w:rPr>
              <w:t>,</w:t>
            </w:r>
          </w:p>
          <w:p w:rsidR="006236E0" w:rsidRPr="006236E0" w:rsidRDefault="000A4598" w:rsidP="006236E0">
            <w:pPr>
              <w:spacing w:after="0" w:line="240" w:lineRule="auto"/>
              <w:ind w:right="-108"/>
              <w:jc w:val="center"/>
              <w:rPr>
                <w:rFonts w:ascii="Times New Roman" w:eastAsia="Times New Roman" w:hAnsi="Times New Roman"/>
                <w:b/>
                <w:sz w:val="24"/>
                <w:szCs w:val="24"/>
                <w:lang w:eastAsia="lv-LV"/>
              </w:rPr>
            </w:pPr>
            <w:hyperlink r:id="rId10" w:history="1">
              <w:r w:rsidR="006236E0" w:rsidRPr="006236E0">
                <w:rPr>
                  <w:rStyle w:val="Hyperlink"/>
                  <w:rFonts w:ascii="Times New Roman" w:eastAsia="Times New Roman" w:hAnsi="Times New Roman"/>
                  <w:b/>
                  <w:color w:val="auto"/>
                  <w:sz w:val="24"/>
                  <w:szCs w:val="24"/>
                  <w:u w:val="none"/>
                  <w:lang w:eastAsia="lv-LV"/>
                </w:rPr>
                <w:t>Daina.Pruse@possessor.gov.lv</w:t>
              </w:r>
            </w:hyperlink>
          </w:p>
        </w:tc>
      </w:tr>
      <w:tr w:rsidR="006236E0" w:rsidRPr="006236E0" w:rsidTr="006236E0">
        <w:trPr>
          <w:cantSplit/>
          <w:trHeight w:val="333"/>
        </w:trPr>
        <w:tc>
          <w:tcPr>
            <w:tcW w:w="4503" w:type="dxa"/>
            <w:gridSpan w:val="2"/>
            <w:vAlign w:val="center"/>
          </w:tcPr>
          <w:p w:rsidR="006236E0" w:rsidRPr="006236E0" w:rsidRDefault="006236E0" w:rsidP="006236E0">
            <w:pPr>
              <w:ind w:right="-694" w:hanging="180"/>
              <w:jc w:val="both"/>
              <w:rPr>
                <w:rFonts w:ascii="Times New Roman" w:eastAsia="Times New Roman" w:hAnsi="Times New Roman"/>
                <w:sz w:val="24"/>
                <w:szCs w:val="24"/>
                <w:lang w:eastAsia="zh-CN"/>
              </w:rPr>
            </w:pPr>
          </w:p>
        </w:tc>
        <w:tc>
          <w:tcPr>
            <w:tcW w:w="5069" w:type="dxa"/>
            <w:gridSpan w:val="2"/>
            <w:tcBorders>
              <w:top w:val="single" w:sz="4" w:space="0" w:color="auto"/>
            </w:tcBorders>
          </w:tcPr>
          <w:p w:rsidR="006236E0" w:rsidRPr="006236E0" w:rsidRDefault="006236E0" w:rsidP="006236E0">
            <w:pPr>
              <w:autoSpaceDE w:val="0"/>
              <w:autoSpaceDN w:val="0"/>
              <w:adjustRightInd w:val="0"/>
              <w:spacing w:after="0" w:line="240" w:lineRule="auto"/>
              <w:ind w:firstLine="33"/>
              <w:jc w:val="center"/>
              <w:rPr>
                <w:rFonts w:ascii="Times New Roman" w:eastAsia="Times New Roman" w:hAnsi="Times New Roman"/>
                <w:b/>
                <w:sz w:val="20"/>
                <w:szCs w:val="20"/>
                <w:lang w:eastAsia="lv-LV"/>
              </w:rPr>
            </w:pPr>
            <w:r w:rsidRPr="006236E0">
              <w:rPr>
                <w:rFonts w:ascii="Times New Roman" w:eastAsia="Times New Roman" w:hAnsi="Times New Roman"/>
                <w:b/>
                <w:sz w:val="20"/>
                <w:szCs w:val="20"/>
                <w:lang w:eastAsia="zh-CN"/>
              </w:rPr>
              <w:t>(vārds, uzvārds, tālruņa numurs un e-pasta adrese)</w:t>
            </w:r>
          </w:p>
        </w:tc>
      </w:tr>
    </w:tbl>
    <w:p w:rsidR="006236E0" w:rsidRPr="006236E0" w:rsidRDefault="00520170" w:rsidP="006236E0">
      <w:pPr>
        <w:spacing w:after="0" w:line="240" w:lineRule="auto"/>
        <w:jc w:val="both"/>
        <w:rPr>
          <w:rFonts w:ascii="Times New Roman" w:hAnsi="Times New Roman"/>
          <w:sz w:val="24"/>
          <w:szCs w:val="24"/>
        </w:rPr>
      </w:pPr>
      <w:r>
        <w:rPr>
          <w:rFonts w:ascii="Times New Roman" w:eastAsia="Times New Roman" w:hAnsi="Times New Roman"/>
          <w:b/>
          <w:sz w:val="24"/>
          <w:szCs w:val="24"/>
          <w:lang w:eastAsia="zh-CN"/>
        </w:rPr>
        <w:t xml:space="preserve"> </w:t>
      </w:r>
      <w:r w:rsidR="006236E0" w:rsidRPr="006236E0">
        <w:rPr>
          <w:rFonts w:ascii="Times New Roman" w:eastAsia="Times New Roman" w:hAnsi="Times New Roman"/>
          <w:b/>
          <w:sz w:val="24"/>
          <w:szCs w:val="24"/>
          <w:lang w:eastAsia="zh-CN"/>
        </w:rPr>
        <w:t xml:space="preserve">8. Piedāvājumu iesniegšanas termiņš: </w:t>
      </w:r>
      <w:r w:rsidR="006236E0" w:rsidRPr="006236E0">
        <w:rPr>
          <w:rFonts w:ascii="Times New Roman" w:eastAsia="Times New Roman" w:hAnsi="Times New Roman"/>
          <w:sz w:val="24"/>
          <w:szCs w:val="24"/>
          <w:lang w:eastAsia="zh-CN"/>
        </w:rPr>
        <w:t xml:space="preserve"> </w:t>
      </w:r>
      <w:r w:rsidR="006236E0" w:rsidRPr="006236E0">
        <w:rPr>
          <w:rFonts w:ascii="Times New Roman" w:eastAsia="Times New Roman" w:hAnsi="Times New Roman"/>
          <w:b/>
          <w:sz w:val="24"/>
          <w:szCs w:val="24"/>
          <w:lang w:eastAsia="zh-CN"/>
        </w:rPr>
        <w:t xml:space="preserve">2019.gada </w:t>
      </w:r>
      <w:r w:rsidR="006236E0">
        <w:rPr>
          <w:rFonts w:ascii="Times New Roman" w:eastAsia="Times New Roman" w:hAnsi="Times New Roman"/>
          <w:b/>
          <w:sz w:val="24"/>
          <w:szCs w:val="24"/>
          <w:lang w:eastAsia="zh-CN"/>
        </w:rPr>
        <w:softHyphen/>
      </w:r>
      <w:r w:rsidR="006236E0">
        <w:rPr>
          <w:rFonts w:ascii="Times New Roman" w:eastAsia="Times New Roman" w:hAnsi="Times New Roman"/>
          <w:b/>
          <w:sz w:val="24"/>
          <w:szCs w:val="24"/>
          <w:lang w:eastAsia="zh-CN"/>
        </w:rPr>
        <w:softHyphen/>
      </w:r>
      <w:r w:rsidR="006236E0">
        <w:rPr>
          <w:rFonts w:ascii="Times New Roman" w:eastAsia="Times New Roman" w:hAnsi="Times New Roman"/>
          <w:b/>
          <w:sz w:val="24"/>
          <w:szCs w:val="24"/>
          <w:lang w:eastAsia="zh-CN"/>
        </w:rPr>
        <w:softHyphen/>
      </w:r>
      <w:r w:rsidR="006236E0">
        <w:rPr>
          <w:rFonts w:ascii="Times New Roman" w:eastAsia="Times New Roman" w:hAnsi="Times New Roman"/>
          <w:b/>
          <w:sz w:val="24"/>
          <w:szCs w:val="24"/>
          <w:lang w:eastAsia="zh-CN"/>
        </w:rPr>
        <w:softHyphen/>
      </w:r>
      <w:r w:rsidR="006236E0">
        <w:rPr>
          <w:rFonts w:ascii="Times New Roman" w:eastAsia="Times New Roman" w:hAnsi="Times New Roman"/>
          <w:b/>
          <w:sz w:val="24"/>
          <w:szCs w:val="24"/>
          <w:lang w:eastAsia="zh-CN"/>
        </w:rPr>
        <w:softHyphen/>
      </w:r>
      <w:r w:rsidR="006236E0">
        <w:rPr>
          <w:rFonts w:ascii="Times New Roman" w:eastAsia="Times New Roman" w:hAnsi="Times New Roman"/>
          <w:b/>
          <w:sz w:val="24"/>
          <w:szCs w:val="24"/>
          <w:lang w:eastAsia="zh-CN"/>
        </w:rPr>
        <w:softHyphen/>
      </w:r>
      <w:r w:rsidR="006236E0">
        <w:rPr>
          <w:rFonts w:ascii="Times New Roman" w:eastAsia="Times New Roman" w:hAnsi="Times New Roman"/>
          <w:b/>
          <w:sz w:val="24"/>
          <w:szCs w:val="24"/>
          <w:lang w:eastAsia="zh-CN"/>
        </w:rPr>
        <w:softHyphen/>
      </w:r>
      <w:r w:rsidR="006236E0">
        <w:rPr>
          <w:rFonts w:ascii="Times New Roman" w:eastAsia="Times New Roman" w:hAnsi="Times New Roman"/>
          <w:b/>
          <w:sz w:val="24"/>
          <w:szCs w:val="24"/>
          <w:lang w:eastAsia="zh-CN"/>
        </w:rPr>
        <w:softHyphen/>
      </w:r>
      <w:r w:rsidR="006236E0">
        <w:rPr>
          <w:rFonts w:ascii="Times New Roman" w:eastAsia="Times New Roman" w:hAnsi="Times New Roman"/>
          <w:b/>
          <w:sz w:val="24"/>
          <w:szCs w:val="24"/>
          <w:lang w:eastAsia="zh-CN"/>
        </w:rPr>
        <w:softHyphen/>
      </w:r>
      <w:r w:rsidR="00355E11">
        <w:rPr>
          <w:rFonts w:ascii="Times New Roman" w:eastAsia="Times New Roman" w:hAnsi="Times New Roman"/>
          <w:b/>
          <w:sz w:val="24"/>
          <w:szCs w:val="24"/>
          <w:lang w:eastAsia="zh-CN"/>
        </w:rPr>
        <w:t>2.jūlija</w:t>
      </w:r>
      <w:r w:rsidR="006236E0" w:rsidRPr="006236E0">
        <w:rPr>
          <w:rFonts w:ascii="Times New Roman" w:eastAsia="Times New Roman" w:hAnsi="Times New Roman"/>
          <w:b/>
          <w:sz w:val="24"/>
          <w:szCs w:val="24"/>
          <w:lang w:eastAsia="zh-CN"/>
        </w:rPr>
        <w:t xml:space="preserve"> plkst.14.00</w:t>
      </w:r>
      <w:r w:rsidR="006236E0">
        <w:rPr>
          <w:rFonts w:ascii="Times New Roman" w:eastAsia="Times New Roman" w:hAnsi="Times New Roman"/>
          <w:sz w:val="24"/>
          <w:szCs w:val="24"/>
          <w:lang w:eastAsia="zh-CN"/>
        </w:rPr>
        <w:t xml:space="preserve"> </w:t>
      </w:r>
      <w:r w:rsidR="006236E0">
        <w:rPr>
          <w:rFonts w:ascii="Times New Roman" w:hAnsi="Times New Roman"/>
          <w:sz w:val="24"/>
          <w:szCs w:val="24"/>
        </w:rPr>
        <w:t>AS</w:t>
      </w:r>
      <w:r w:rsidR="006236E0" w:rsidRPr="00BF4368">
        <w:rPr>
          <w:rFonts w:ascii="Times New Roman" w:hAnsi="Times New Roman"/>
          <w:sz w:val="24"/>
          <w:szCs w:val="24"/>
        </w:rPr>
        <w:t xml:space="preserve"> “Publisko aktīvu pārvaldītājs </w:t>
      </w:r>
      <w:proofErr w:type="spellStart"/>
      <w:r w:rsidR="006236E0" w:rsidRPr="00BF4368">
        <w:rPr>
          <w:rFonts w:ascii="Times New Roman" w:hAnsi="Times New Roman"/>
          <w:sz w:val="24"/>
          <w:szCs w:val="24"/>
        </w:rPr>
        <w:t>Possessor</w:t>
      </w:r>
      <w:proofErr w:type="spellEnd"/>
      <w:r w:rsidR="006236E0" w:rsidRPr="00BF4368">
        <w:rPr>
          <w:rFonts w:ascii="Times New Roman" w:hAnsi="Times New Roman"/>
          <w:sz w:val="24"/>
          <w:szCs w:val="24"/>
        </w:rPr>
        <w:t xml:space="preserve"> (Privatizācijas aģentūra)”</w:t>
      </w:r>
      <w:r w:rsidR="006236E0" w:rsidRPr="006236E0">
        <w:rPr>
          <w:rFonts w:ascii="Times New Roman" w:eastAsia="Times New Roman" w:hAnsi="Times New Roman"/>
          <w:sz w:val="24"/>
          <w:szCs w:val="24"/>
          <w:lang w:eastAsia="zh-CN"/>
        </w:rPr>
        <w:t>, K.Valdemāra ielā 31.</w:t>
      </w:r>
    </w:p>
    <w:tbl>
      <w:tblPr>
        <w:tblW w:w="9288" w:type="dxa"/>
        <w:tblLayout w:type="fixed"/>
        <w:tblLook w:val="04A0" w:firstRow="1" w:lastRow="0" w:firstColumn="1" w:lastColumn="0" w:noHBand="0" w:noVBand="1"/>
      </w:tblPr>
      <w:tblGrid>
        <w:gridCol w:w="4788"/>
        <w:gridCol w:w="4500"/>
      </w:tblGrid>
      <w:tr w:rsidR="006236E0" w:rsidRPr="006236E0" w:rsidTr="006236E0">
        <w:trPr>
          <w:cantSplit/>
        </w:trPr>
        <w:tc>
          <w:tcPr>
            <w:tcW w:w="4788" w:type="dxa"/>
            <w:vMerge w:val="restart"/>
            <w:hideMark/>
          </w:tcPr>
          <w:p w:rsidR="00520170" w:rsidRDefault="00520170" w:rsidP="006236E0">
            <w:pPr>
              <w:spacing w:after="0" w:line="312" w:lineRule="auto"/>
              <w:ind w:right="-694"/>
              <w:rPr>
                <w:rFonts w:ascii="Times New Roman" w:eastAsia="Times New Roman" w:hAnsi="Times New Roman"/>
                <w:sz w:val="24"/>
                <w:szCs w:val="24"/>
                <w:lang w:eastAsia="lv-LV"/>
              </w:rPr>
            </w:pPr>
          </w:p>
          <w:p w:rsidR="006236E0" w:rsidRPr="006236E0" w:rsidRDefault="006236E0" w:rsidP="006236E0">
            <w:pPr>
              <w:spacing w:after="0" w:line="312" w:lineRule="auto"/>
              <w:ind w:right="-694"/>
              <w:rPr>
                <w:rFonts w:ascii="Times New Roman" w:eastAsia="Times New Roman" w:hAnsi="Times New Roman"/>
                <w:sz w:val="24"/>
                <w:szCs w:val="24"/>
                <w:lang w:eastAsia="lv-LV"/>
              </w:rPr>
            </w:pPr>
            <w:r w:rsidRPr="006236E0">
              <w:rPr>
                <w:rFonts w:ascii="Times New Roman" w:eastAsia="Times New Roman" w:hAnsi="Times New Roman"/>
                <w:sz w:val="24"/>
                <w:szCs w:val="24"/>
                <w:lang w:eastAsia="lv-LV"/>
              </w:rPr>
              <w:t>9. Publicēšanas datums</w:t>
            </w:r>
          </w:p>
        </w:tc>
        <w:tc>
          <w:tcPr>
            <w:tcW w:w="4500" w:type="dxa"/>
            <w:tcBorders>
              <w:top w:val="nil"/>
              <w:left w:val="nil"/>
              <w:right w:val="nil"/>
            </w:tcBorders>
            <w:hideMark/>
          </w:tcPr>
          <w:p w:rsidR="006236E0" w:rsidRPr="006236E0" w:rsidRDefault="006236E0" w:rsidP="006236E0">
            <w:pPr>
              <w:spacing w:after="0" w:line="312" w:lineRule="auto"/>
              <w:ind w:right="-108"/>
              <w:jc w:val="center"/>
              <w:rPr>
                <w:rFonts w:ascii="Times New Roman" w:eastAsia="Times New Roman" w:hAnsi="Times New Roman"/>
                <w:b/>
                <w:sz w:val="24"/>
                <w:szCs w:val="24"/>
                <w:lang w:eastAsia="lv-LV"/>
              </w:rPr>
            </w:pPr>
          </w:p>
        </w:tc>
      </w:tr>
      <w:tr w:rsidR="006236E0" w:rsidRPr="006236E0" w:rsidTr="006236E0">
        <w:trPr>
          <w:cantSplit/>
        </w:trPr>
        <w:tc>
          <w:tcPr>
            <w:tcW w:w="4788" w:type="dxa"/>
            <w:vMerge/>
            <w:vAlign w:val="center"/>
            <w:hideMark/>
          </w:tcPr>
          <w:p w:rsidR="006236E0" w:rsidRPr="006236E0" w:rsidRDefault="006236E0" w:rsidP="006236E0">
            <w:pPr>
              <w:spacing w:after="0" w:line="312" w:lineRule="auto"/>
              <w:rPr>
                <w:rFonts w:ascii="Times New Roman" w:eastAsia="Times New Roman" w:hAnsi="Times New Roman"/>
                <w:sz w:val="24"/>
                <w:szCs w:val="24"/>
                <w:lang w:eastAsia="lv-LV"/>
              </w:rPr>
            </w:pPr>
          </w:p>
        </w:tc>
        <w:tc>
          <w:tcPr>
            <w:tcW w:w="4500" w:type="dxa"/>
            <w:tcBorders>
              <w:left w:val="nil"/>
              <w:bottom w:val="single" w:sz="4" w:space="0" w:color="auto"/>
              <w:right w:val="nil"/>
            </w:tcBorders>
            <w:hideMark/>
          </w:tcPr>
          <w:p w:rsidR="006236E0" w:rsidRDefault="006236E0" w:rsidP="00355E11">
            <w:pPr>
              <w:spacing w:after="0" w:line="240" w:lineRule="auto"/>
              <w:ind w:right="-694"/>
              <w:jc w:val="center"/>
              <w:rPr>
                <w:rFonts w:ascii="Times New Roman" w:eastAsia="Times New Roman" w:hAnsi="Times New Roman"/>
                <w:b/>
                <w:sz w:val="24"/>
                <w:szCs w:val="24"/>
                <w:lang w:eastAsia="lv-LV"/>
              </w:rPr>
            </w:pPr>
          </w:p>
          <w:p w:rsidR="00355E11" w:rsidRDefault="00355E11" w:rsidP="00355E11">
            <w:pPr>
              <w:spacing w:after="0" w:line="240" w:lineRule="auto"/>
              <w:ind w:right="-694"/>
              <w:jc w:val="center"/>
              <w:rPr>
                <w:rFonts w:ascii="Times New Roman" w:eastAsia="Times New Roman" w:hAnsi="Times New Roman"/>
                <w:b/>
                <w:sz w:val="24"/>
                <w:szCs w:val="24"/>
                <w:lang w:eastAsia="lv-LV"/>
              </w:rPr>
            </w:pPr>
          </w:p>
          <w:p w:rsidR="00355E11" w:rsidRPr="006236E0" w:rsidRDefault="00355E11" w:rsidP="00355E11">
            <w:pPr>
              <w:spacing w:after="0" w:line="240" w:lineRule="auto"/>
              <w:ind w:right="-694"/>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18.06.2019</w:t>
            </w:r>
          </w:p>
        </w:tc>
      </w:tr>
      <w:tr w:rsidR="006236E0" w:rsidRPr="006236E0" w:rsidTr="006236E0">
        <w:trPr>
          <w:cantSplit/>
        </w:trPr>
        <w:tc>
          <w:tcPr>
            <w:tcW w:w="4788" w:type="dxa"/>
            <w:vAlign w:val="center"/>
          </w:tcPr>
          <w:p w:rsidR="006236E0" w:rsidRPr="006236E0" w:rsidRDefault="006236E0" w:rsidP="006236E0">
            <w:pPr>
              <w:spacing w:after="0" w:line="312" w:lineRule="auto"/>
              <w:rPr>
                <w:rFonts w:ascii="Times New Roman" w:eastAsia="Times New Roman" w:hAnsi="Times New Roman"/>
                <w:sz w:val="24"/>
                <w:szCs w:val="24"/>
                <w:lang w:eastAsia="lv-LV"/>
              </w:rPr>
            </w:pPr>
          </w:p>
        </w:tc>
        <w:tc>
          <w:tcPr>
            <w:tcW w:w="4500" w:type="dxa"/>
            <w:tcBorders>
              <w:top w:val="single" w:sz="4" w:space="0" w:color="auto"/>
              <w:left w:val="nil"/>
              <w:right w:val="nil"/>
            </w:tcBorders>
          </w:tcPr>
          <w:p w:rsidR="006236E0" w:rsidRPr="006236E0" w:rsidRDefault="006236E0" w:rsidP="006236E0">
            <w:pPr>
              <w:spacing w:after="0" w:line="312" w:lineRule="auto"/>
              <w:ind w:right="-694"/>
              <w:jc w:val="center"/>
              <w:rPr>
                <w:rFonts w:ascii="Times New Roman" w:eastAsia="Times New Roman" w:hAnsi="Times New Roman"/>
                <w:b/>
                <w:sz w:val="24"/>
                <w:szCs w:val="24"/>
                <w:lang w:eastAsia="lv-LV"/>
              </w:rPr>
            </w:pPr>
            <w:r w:rsidRPr="006236E0">
              <w:rPr>
                <w:rFonts w:ascii="Times New Roman" w:eastAsia="Times New Roman" w:hAnsi="Times New Roman"/>
                <w:b/>
                <w:sz w:val="24"/>
                <w:szCs w:val="24"/>
                <w:lang w:eastAsia="lv-LV"/>
              </w:rPr>
              <w:t>(diena/mēnesis/gads)</w:t>
            </w:r>
          </w:p>
        </w:tc>
      </w:tr>
    </w:tbl>
    <w:p w:rsidR="006236E0" w:rsidRPr="006236E0" w:rsidRDefault="006236E0" w:rsidP="006236E0">
      <w:pPr>
        <w:rPr>
          <w:rFonts w:ascii="Times New Roman" w:eastAsia="Times New Roman" w:hAnsi="Times New Roman"/>
          <w:sz w:val="24"/>
          <w:szCs w:val="24"/>
          <w:lang w:eastAsia="zh-CN"/>
        </w:rPr>
      </w:pPr>
      <w:r w:rsidRPr="006236E0">
        <w:rPr>
          <w:rFonts w:ascii="Times New Roman" w:eastAsia="Times New Roman" w:hAnsi="Times New Roman"/>
          <w:sz w:val="24"/>
          <w:szCs w:val="24"/>
          <w:lang w:eastAsia="zh-CN"/>
        </w:rPr>
        <w:t>Pielikumā: Iepirkuma materiāli</w:t>
      </w:r>
    </w:p>
    <w:p w:rsidR="006236E0" w:rsidRDefault="006236E0" w:rsidP="0051728D">
      <w:pPr>
        <w:spacing w:after="0" w:line="240" w:lineRule="auto"/>
        <w:jc w:val="right"/>
        <w:rPr>
          <w:rFonts w:ascii="Times New Roman" w:eastAsia="Times New Roman" w:hAnsi="Times New Roman"/>
          <w:sz w:val="24"/>
          <w:szCs w:val="24"/>
          <w:lang w:eastAsia="lv-LV"/>
        </w:rPr>
      </w:pPr>
    </w:p>
    <w:p w:rsidR="0051728D" w:rsidRDefault="0051728D" w:rsidP="0051728D">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Apstiprināts: </w:t>
      </w:r>
    </w:p>
    <w:p w:rsidR="0051728D" w:rsidRDefault="0051728D" w:rsidP="0051728D">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sēdē</w:t>
      </w:r>
    </w:p>
    <w:p w:rsidR="0051728D" w:rsidRDefault="0051728D" w:rsidP="0051728D">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201</w:t>
      </w:r>
      <w:r w:rsidR="00F27EB4">
        <w:rPr>
          <w:rFonts w:ascii="Times New Roman" w:eastAsia="Times New Roman" w:hAnsi="Times New Roman"/>
          <w:sz w:val="24"/>
          <w:szCs w:val="24"/>
          <w:lang w:eastAsia="lv-LV"/>
        </w:rPr>
        <w:t>9</w:t>
      </w:r>
      <w:r>
        <w:rPr>
          <w:rFonts w:ascii="Times New Roman" w:eastAsia="Times New Roman" w:hAnsi="Times New Roman"/>
          <w:sz w:val="24"/>
          <w:szCs w:val="24"/>
          <w:lang w:eastAsia="lv-LV"/>
        </w:rPr>
        <w:t xml:space="preserve">.gada </w:t>
      </w:r>
      <w:r w:rsidR="00355E11">
        <w:rPr>
          <w:rFonts w:ascii="Times New Roman" w:eastAsia="Times New Roman" w:hAnsi="Times New Roman"/>
          <w:sz w:val="24"/>
          <w:szCs w:val="24"/>
          <w:lang w:eastAsia="lv-LV"/>
        </w:rPr>
        <w:t>18.jūnijā</w:t>
      </w:r>
    </w:p>
    <w:p w:rsidR="00620B5D" w:rsidRDefault="00620B5D" w:rsidP="00620B5D">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w:t>
      </w:r>
      <w:r w:rsidR="00355E11">
        <w:rPr>
          <w:rFonts w:ascii="Times New Roman" w:eastAsia="Times New Roman" w:hAnsi="Times New Roman"/>
          <w:sz w:val="24"/>
          <w:szCs w:val="24"/>
          <w:lang w:eastAsia="lv-LV"/>
        </w:rPr>
        <w:t>34</w:t>
      </w:r>
    </w:p>
    <w:p w:rsidR="0051728D" w:rsidRDefault="0051728D" w:rsidP="00620B5D">
      <w:pPr>
        <w:spacing w:after="0" w:line="240" w:lineRule="auto"/>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w:t>
      </w:r>
      <w:r w:rsidR="00F27EB4">
        <w:rPr>
          <w:rFonts w:ascii="Times New Roman" w:eastAsia="SimSun" w:hAnsi="Times New Roman"/>
          <w:b/>
          <w:bCs/>
          <w:sz w:val="24"/>
          <w:szCs w:val="24"/>
          <w:lang w:eastAsia="lv-LV"/>
        </w:rPr>
        <w:t>9</w:t>
      </w:r>
      <w:r>
        <w:rPr>
          <w:rFonts w:ascii="Times New Roman" w:eastAsia="SimSun" w:hAnsi="Times New Roman"/>
          <w:b/>
          <w:bCs/>
          <w:sz w:val="24"/>
          <w:szCs w:val="24"/>
          <w:lang w:eastAsia="lv-LV"/>
        </w:rPr>
        <w:t>/</w:t>
      </w:r>
      <w:r w:rsidR="00355E11">
        <w:rPr>
          <w:rFonts w:ascii="Times New Roman" w:eastAsia="SimSun" w:hAnsi="Times New Roman"/>
          <w:b/>
          <w:bCs/>
          <w:sz w:val="24"/>
          <w:szCs w:val="24"/>
          <w:lang w:eastAsia="lv-LV"/>
        </w:rPr>
        <w:t>26</w:t>
      </w:r>
    </w:p>
    <w:p w:rsidR="0051728D" w:rsidRDefault="0051728D" w:rsidP="0051728D">
      <w:pPr>
        <w:pStyle w:val="Heading3"/>
        <w:ind w:left="540"/>
        <w:rPr>
          <w:b/>
          <w:sz w:val="24"/>
          <w:szCs w:val="24"/>
          <w:lang w:val="lv-LV"/>
        </w:rPr>
      </w:pPr>
    </w:p>
    <w:p w:rsidR="006236E0" w:rsidRPr="006236E0" w:rsidRDefault="006236E0" w:rsidP="006236E0">
      <w:pPr>
        <w:spacing w:after="0" w:line="360" w:lineRule="auto"/>
        <w:jc w:val="center"/>
        <w:rPr>
          <w:rFonts w:ascii="Times New Roman" w:eastAsia="Times New Roman" w:hAnsi="Times New Roman"/>
          <w:b/>
          <w:sz w:val="24"/>
          <w:szCs w:val="20"/>
          <w:lang w:eastAsia="lv-LV"/>
        </w:rPr>
      </w:pPr>
      <w:r w:rsidRPr="006236E0">
        <w:rPr>
          <w:rFonts w:ascii="Times New Roman" w:eastAsia="Times New Roman" w:hAnsi="Times New Roman"/>
          <w:b/>
          <w:sz w:val="24"/>
          <w:szCs w:val="20"/>
          <w:lang w:eastAsia="lv-LV"/>
        </w:rPr>
        <w:t>NOLIKUMS PRETENDENTIEM</w:t>
      </w:r>
    </w:p>
    <w:p w:rsidR="0051728D" w:rsidRDefault="006236E0" w:rsidP="006236E0">
      <w:pPr>
        <w:spacing w:after="0" w:line="240" w:lineRule="auto"/>
        <w:ind w:left="360"/>
        <w:jc w:val="center"/>
        <w:rPr>
          <w:rFonts w:ascii="Times New Roman" w:hAnsi="Times New Roman"/>
          <w:b/>
          <w:sz w:val="24"/>
          <w:szCs w:val="24"/>
        </w:rPr>
      </w:pPr>
      <w:r>
        <w:rPr>
          <w:rFonts w:ascii="Times New Roman" w:hAnsi="Times New Roman"/>
          <w:b/>
          <w:sz w:val="24"/>
          <w:szCs w:val="24"/>
        </w:rPr>
        <w:t xml:space="preserve"> “</w:t>
      </w:r>
      <w:r w:rsidR="0061467E">
        <w:rPr>
          <w:rFonts w:ascii="Times New Roman" w:hAnsi="Times New Roman"/>
          <w:b/>
          <w:sz w:val="24"/>
          <w:szCs w:val="24"/>
        </w:rPr>
        <w:t>AS “Ceļu pārvalde”, AS “</w:t>
      </w:r>
      <w:r w:rsidR="00F27EB4">
        <w:rPr>
          <w:rFonts w:ascii="Times New Roman" w:hAnsi="Times New Roman"/>
          <w:b/>
          <w:sz w:val="24"/>
          <w:szCs w:val="24"/>
        </w:rPr>
        <w:t>Rīgas s</w:t>
      </w:r>
      <w:r w:rsidR="0061467E">
        <w:rPr>
          <w:rFonts w:ascii="Times New Roman" w:hAnsi="Times New Roman"/>
          <w:b/>
          <w:sz w:val="24"/>
          <w:szCs w:val="24"/>
        </w:rPr>
        <w:t>anitārā transporta autobāze”, AS “</w:t>
      </w:r>
      <w:r w:rsidR="00F27EB4">
        <w:rPr>
          <w:rFonts w:ascii="Times New Roman" w:hAnsi="Times New Roman"/>
          <w:b/>
          <w:sz w:val="24"/>
          <w:szCs w:val="24"/>
        </w:rPr>
        <w:t>Daugavpils specializētais autotransporta uzņēmums</w:t>
      </w:r>
      <w:r w:rsidR="00620B5D">
        <w:rPr>
          <w:rFonts w:ascii="Times New Roman" w:hAnsi="Times New Roman"/>
          <w:b/>
          <w:sz w:val="24"/>
          <w:szCs w:val="24"/>
        </w:rPr>
        <w:t>”</w:t>
      </w:r>
      <w:r w:rsidR="006B350A">
        <w:rPr>
          <w:rFonts w:ascii="Times New Roman" w:hAnsi="Times New Roman"/>
          <w:b/>
          <w:sz w:val="24"/>
          <w:szCs w:val="24"/>
        </w:rPr>
        <w:t>,</w:t>
      </w:r>
      <w:r w:rsidR="00080D34">
        <w:rPr>
          <w:rFonts w:ascii="Times New Roman" w:hAnsi="Times New Roman"/>
          <w:b/>
          <w:sz w:val="24"/>
          <w:szCs w:val="24"/>
        </w:rPr>
        <w:t xml:space="preserve"> </w:t>
      </w:r>
      <w:r w:rsidR="00F27EB4">
        <w:rPr>
          <w:rFonts w:ascii="Times New Roman" w:hAnsi="Times New Roman"/>
          <w:b/>
          <w:sz w:val="24"/>
          <w:szCs w:val="24"/>
        </w:rPr>
        <w:t>AS</w:t>
      </w:r>
      <w:r w:rsidR="00080D34">
        <w:rPr>
          <w:rFonts w:ascii="Times New Roman" w:hAnsi="Times New Roman"/>
          <w:b/>
          <w:sz w:val="24"/>
          <w:szCs w:val="24"/>
        </w:rPr>
        <w:t xml:space="preserve"> “</w:t>
      </w:r>
      <w:r w:rsidR="00F27EB4">
        <w:rPr>
          <w:rFonts w:ascii="Times New Roman" w:hAnsi="Times New Roman"/>
          <w:b/>
          <w:sz w:val="24"/>
          <w:szCs w:val="24"/>
        </w:rPr>
        <w:t>Rīgas kinostudija</w:t>
      </w:r>
      <w:r w:rsidR="0061467E">
        <w:rPr>
          <w:rFonts w:ascii="Times New Roman" w:hAnsi="Times New Roman"/>
          <w:b/>
          <w:sz w:val="24"/>
          <w:szCs w:val="24"/>
        </w:rPr>
        <w:t xml:space="preserve">” </w:t>
      </w:r>
      <w:r w:rsidR="006B350A">
        <w:rPr>
          <w:rFonts w:ascii="Times New Roman" w:hAnsi="Times New Roman"/>
          <w:b/>
          <w:sz w:val="24"/>
          <w:szCs w:val="24"/>
        </w:rPr>
        <w:t xml:space="preserve">un AS “Stendes selekcijas un izmēģinājumu stacija” </w:t>
      </w:r>
      <w:r w:rsidR="0051728D">
        <w:rPr>
          <w:rFonts w:ascii="Times New Roman" w:hAnsi="Times New Roman"/>
          <w:b/>
          <w:sz w:val="24"/>
          <w:szCs w:val="24"/>
        </w:rPr>
        <w:t>valst</w:t>
      </w:r>
      <w:r w:rsidR="00F51B34">
        <w:rPr>
          <w:rFonts w:ascii="Times New Roman" w:hAnsi="Times New Roman"/>
          <w:b/>
          <w:sz w:val="24"/>
          <w:szCs w:val="24"/>
        </w:rPr>
        <w:t xml:space="preserve">s </w:t>
      </w:r>
      <w:r w:rsidR="0051728D">
        <w:rPr>
          <w:rFonts w:ascii="Times New Roman" w:hAnsi="Times New Roman"/>
          <w:b/>
          <w:sz w:val="24"/>
          <w:szCs w:val="24"/>
        </w:rPr>
        <w:t>kapitāla daļu tirgus vērtības noteikšana</w:t>
      </w:r>
      <w:r>
        <w:rPr>
          <w:rFonts w:ascii="Times New Roman" w:hAnsi="Times New Roman"/>
          <w:b/>
          <w:sz w:val="24"/>
          <w:szCs w:val="24"/>
        </w:rPr>
        <w:t>”</w:t>
      </w:r>
    </w:p>
    <w:p w:rsidR="006236E0" w:rsidRPr="006236E0" w:rsidRDefault="006236E0" w:rsidP="006236E0">
      <w:pPr>
        <w:spacing w:after="0" w:line="240" w:lineRule="auto"/>
        <w:jc w:val="center"/>
        <w:rPr>
          <w:rFonts w:ascii="Times New Roman" w:eastAsia="Times New Roman" w:hAnsi="Times New Roman"/>
          <w:b/>
          <w:sz w:val="24"/>
          <w:szCs w:val="20"/>
          <w:lang w:eastAsia="lv-LV"/>
        </w:rPr>
      </w:pPr>
      <w:r w:rsidRPr="006236E0">
        <w:rPr>
          <w:rFonts w:ascii="Times New Roman" w:eastAsia="Times New Roman" w:hAnsi="Times New Roman"/>
          <w:b/>
          <w:sz w:val="24"/>
          <w:szCs w:val="20"/>
          <w:lang w:eastAsia="lv-LV"/>
        </w:rPr>
        <w:t>Iepirkuma identifikācijas Nr.PA/2019/</w:t>
      </w:r>
      <w:r w:rsidR="00355E11">
        <w:rPr>
          <w:rFonts w:ascii="Times New Roman" w:eastAsia="Times New Roman" w:hAnsi="Times New Roman"/>
          <w:b/>
          <w:sz w:val="24"/>
          <w:szCs w:val="20"/>
          <w:lang w:eastAsia="lv-LV"/>
        </w:rPr>
        <w:t>26</w:t>
      </w:r>
    </w:p>
    <w:p w:rsidR="006236E0" w:rsidRDefault="006236E0" w:rsidP="0051728D">
      <w:pPr>
        <w:pStyle w:val="Heading1"/>
        <w:ind w:left="0"/>
        <w:jc w:val="both"/>
        <w:rPr>
          <w:rFonts w:ascii="Times New Roman" w:hAnsi="Times New Roman"/>
          <w:b/>
          <w:sz w:val="24"/>
          <w:szCs w:val="24"/>
        </w:rPr>
      </w:pPr>
      <w:bookmarkStart w:id="0" w:name="_Toc26600573"/>
    </w:p>
    <w:p w:rsidR="006236E0" w:rsidRPr="006236E0" w:rsidRDefault="006236E0" w:rsidP="006236E0">
      <w:pPr>
        <w:spacing w:after="0" w:line="240" w:lineRule="auto"/>
        <w:jc w:val="both"/>
        <w:rPr>
          <w:rFonts w:ascii="Times New Roman" w:eastAsia="Times New Roman" w:hAnsi="Times New Roman"/>
          <w:sz w:val="24"/>
          <w:szCs w:val="24"/>
          <w:lang w:eastAsia="lv-LV"/>
        </w:rPr>
      </w:pPr>
      <w:r w:rsidRPr="006236E0">
        <w:rPr>
          <w:rFonts w:ascii="Times New Roman" w:eastAsia="Times New Roman" w:hAnsi="Times New Roman"/>
          <w:b/>
          <w:sz w:val="24"/>
          <w:szCs w:val="24"/>
          <w:lang w:eastAsia="lv-LV"/>
        </w:rPr>
        <w:t>1. Pasūtītājs:</w:t>
      </w:r>
      <w:r w:rsidRPr="006236E0">
        <w:rPr>
          <w:rFonts w:ascii="Times New Roman" w:eastAsia="Times New Roman" w:hAnsi="Times New Roman"/>
          <w:sz w:val="24"/>
          <w:szCs w:val="24"/>
          <w:lang w:eastAsia="lv-LV"/>
        </w:rPr>
        <w:t xml:space="preserve"> </w:t>
      </w:r>
    </w:p>
    <w:p w:rsidR="00882C33" w:rsidRDefault="00882C33" w:rsidP="0051728D">
      <w:pPr>
        <w:pStyle w:val="Heading1"/>
        <w:ind w:left="0"/>
        <w:jc w:val="both"/>
        <w:rPr>
          <w:rFonts w:ascii="Times New Roman" w:hAnsi="Times New Roman"/>
          <w:sz w:val="24"/>
          <w:szCs w:val="24"/>
          <w:lang w:eastAsia="lv-LV"/>
        </w:rPr>
      </w:pPr>
      <w:r>
        <w:rPr>
          <w:rFonts w:ascii="Times New Roman" w:hAnsi="Times New Roman"/>
          <w:sz w:val="24"/>
          <w:szCs w:val="24"/>
        </w:rPr>
        <w:t>AS</w:t>
      </w:r>
      <w:r w:rsidRPr="00BF4368">
        <w:rPr>
          <w:rFonts w:ascii="Times New Roman" w:hAnsi="Times New Roman"/>
          <w:sz w:val="24"/>
          <w:szCs w:val="24"/>
        </w:rPr>
        <w:t xml:space="preserve"> “Publisko aktīvu pārvaldītājs </w:t>
      </w:r>
      <w:proofErr w:type="spellStart"/>
      <w:r w:rsidRPr="00BF4368">
        <w:rPr>
          <w:rFonts w:ascii="Times New Roman" w:hAnsi="Times New Roman"/>
          <w:sz w:val="24"/>
          <w:szCs w:val="24"/>
        </w:rPr>
        <w:t>Possessor</w:t>
      </w:r>
      <w:proofErr w:type="spellEnd"/>
      <w:r w:rsidRPr="00BF4368">
        <w:rPr>
          <w:rFonts w:ascii="Times New Roman" w:hAnsi="Times New Roman"/>
          <w:sz w:val="24"/>
          <w:szCs w:val="24"/>
        </w:rPr>
        <w:t xml:space="preserve"> (Privatizācijas aģentūra)”</w:t>
      </w:r>
      <w:r w:rsidR="00691B1E" w:rsidRPr="00691B1E">
        <w:rPr>
          <w:rFonts w:ascii="Times New Roman" w:hAnsi="Times New Roman"/>
          <w:sz w:val="24"/>
          <w:szCs w:val="24"/>
          <w:lang w:eastAsia="lv-LV"/>
        </w:rPr>
        <w:t xml:space="preserve"> </w:t>
      </w:r>
      <w:r w:rsidR="00691B1E" w:rsidRPr="006236E0">
        <w:rPr>
          <w:rFonts w:ascii="Times New Roman" w:hAnsi="Times New Roman"/>
          <w:sz w:val="24"/>
          <w:szCs w:val="24"/>
          <w:lang w:eastAsia="lv-LV"/>
        </w:rPr>
        <w:t>(turpmāk – Pasūtītājs)</w:t>
      </w:r>
      <w:r w:rsidR="006236E0" w:rsidRPr="006236E0">
        <w:rPr>
          <w:rFonts w:ascii="Times New Roman" w:hAnsi="Times New Roman"/>
          <w:sz w:val="24"/>
          <w:szCs w:val="24"/>
          <w:lang w:eastAsia="lv-LV"/>
        </w:rPr>
        <w:t>, vienotais reģistrācijas Nr.40003192154, juridiskā adrese: Rīga, K.Valdemāra iela 31.</w:t>
      </w:r>
    </w:p>
    <w:p w:rsidR="00882C33" w:rsidRPr="00882C33" w:rsidRDefault="00882C33" w:rsidP="00882C33">
      <w:pPr>
        <w:spacing w:after="0"/>
        <w:rPr>
          <w:lang w:eastAsia="lv-LV"/>
        </w:rPr>
      </w:pPr>
    </w:p>
    <w:p w:rsidR="00882C33" w:rsidRDefault="00882C33" w:rsidP="00882C33">
      <w:pPr>
        <w:pStyle w:val="Heading1"/>
        <w:ind w:left="0"/>
        <w:jc w:val="both"/>
        <w:rPr>
          <w:rFonts w:ascii="Times New Roman" w:hAnsi="Times New Roman"/>
          <w:b/>
          <w:sz w:val="24"/>
          <w:szCs w:val="24"/>
        </w:rPr>
      </w:pPr>
      <w:r>
        <w:rPr>
          <w:rFonts w:ascii="Times New Roman" w:hAnsi="Times New Roman"/>
          <w:b/>
          <w:sz w:val="24"/>
          <w:szCs w:val="24"/>
        </w:rPr>
        <w:t>2</w:t>
      </w:r>
      <w:r w:rsidR="0051728D">
        <w:rPr>
          <w:rFonts w:ascii="Times New Roman" w:hAnsi="Times New Roman"/>
          <w:b/>
          <w:sz w:val="24"/>
          <w:szCs w:val="24"/>
        </w:rPr>
        <w:t>. I</w:t>
      </w:r>
      <w:r>
        <w:rPr>
          <w:rFonts w:ascii="Times New Roman" w:hAnsi="Times New Roman"/>
          <w:b/>
          <w:sz w:val="24"/>
          <w:szCs w:val="24"/>
        </w:rPr>
        <w:t>nformācija par i</w:t>
      </w:r>
      <w:r w:rsidR="0051728D">
        <w:rPr>
          <w:rFonts w:ascii="Times New Roman" w:hAnsi="Times New Roman"/>
          <w:b/>
          <w:sz w:val="24"/>
          <w:szCs w:val="24"/>
        </w:rPr>
        <w:t>epirkuma priekšmet</w:t>
      </w:r>
      <w:bookmarkStart w:id="1" w:name="_Toc26600578"/>
      <w:bookmarkEnd w:id="0"/>
      <w:r>
        <w:rPr>
          <w:rFonts w:ascii="Times New Roman" w:hAnsi="Times New Roman"/>
          <w:b/>
          <w:sz w:val="24"/>
          <w:szCs w:val="24"/>
        </w:rPr>
        <w:t>u</w:t>
      </w:r>
    </w:p>
    <w:p w:rsidR="005D390F" w:rsidRPr="00882C33" w:rsidRDefault="00882C33" w:rsidP="00882C33">
      <w:pPr>
        <w:pStyle w:val="Heading1"/>
        <w:ind w:left="0"/>
        <w:jc w:val="both"/>
        <w:rPr>
          <w:rFonts w:ascii="Times New Roman" w:hAnsi="Times New Roman"/>
          <w:sz w:val="24"/>
          <w:szCs w:val="24"/>
        </w:rPr>
      </w:pPr>
      <w:r w:rsidRPr="00882C33">
        <w:rPr>
          <w:rFonts w:ascii="Times New Roman" w:hAnsi="Times New Roman"/>
          <w:sz w:val="24"/>
          <w:szCs w:val="24"/>
        </w:rPr>
        <w:t>2</w:t>
      </w:r>
      <w:r w:rsidR="0051728D" w:rsidRPr="00882C33">
        <w:rPr>
          <w:rFonts w:ascii="Times New Roman" w:hAnsi="Times New Roman"/>
          <w:sz w:val="24"/>
          <w:szCs w:val="24"/>
        </w:rPr>
        <w:t xml:space="preserve">.1. </w:t>
      </w:r>
      <w:r w:rsidRPr="00882C33">
        <w:rPr>
          <w:rFonts w:ascii="Times New Roman" w:eastAsia="SimSun" w:hAnsi="Times New Roman"/>
          <w:bCs/>
          <w:sz w:val="24"/>
          <w:szCs w:val="24"/>
        </w:rPr>
        <w:t xml:space="preserve">Iepirkuma priekšmets ir </w:t>
      </w:r>
      <w:r w:rsidRPr="00882C33">
        <w:rPr>
          <w:rFonts w:ascii="Times New Roman" w:hAnsi="Times New Roman"/>
          <w:sz w:val="24"/>
          <w:szCs w:val="24"/>
        </w:rPr>
        <w:t>t</w:t>
      </w:r>
      <w:r w:rsidR="0051728D" w:rsidRPr="00882C33">
        <w:rPr>
          <w:rFonts w:ascii="Times New Roman" w:hAnsi="Times New Roman"/>
          <w:sz w:val="24"/>
          <w:szCs w:val="24"/>
        </w:rPr>
        <w:t xml:space="preserve">irgus vērtības noteikšana </w:t>
      </w:r>
      <w:r w:rsidR="0061467E" w:rsidRPr="00882C33">
        <w:rPr>
          <w:rFonts w:ascii="Times New Roman" w:hAnsi="Times New Roman"/>
          <w:sz w:val="24"/>
          <w:szCs w:val="24"/>
        </w:rPr>
        <w:t>AS “Ceļu pārvalde”, AS “</w:t>
      </w:r>
      <w:r w:rsidR="00F27EB4" w:rsidRPr="00882C33">
        <w:rPr>
          <w:rFonts w:ascii="Times New Roman" w:hAnsi="Times New Roman"/>
          <w:sz w:val="24"/>
          <w:szCs w:val="24"/>
        </w:rPr>
        <w:t>Rīgas s</w:t>
      </w:r>
      <w:r w:rsidR="0061467E" w:rsidRPr="00882C33">
        <w:rPr>
          <w:rFonts w:ascii="Times New Roman" w:hAnsi="Times New Roman"/>
          <w:sz w:val="24"/>
          <w:szCs w:val="24"/>
        </w:rPr>
        <w:t>anitārā transporta autobāze”, AS “</w:t>
      </w:r>
      <w:r w:rsidR="00F27EB4" w:rsidRPr="00882C33">
        <w:rPr>
          <w:rFonts w:ascii="Times New Roman" w:hAnsi="Times New Roman"/>
          <w:sz w:val="24"/>
          <w:szCs w:val="24"/>
        </w:rPr>
        <w:t>Daugavpils specializētais autotransporta uzņēmums</w:t>
      </w:r>
      <w:r w:rsidR="006B350A">
        <w:rPr>
          <w:rFonts w:ascii="Times New Roman" w:hAnsi="Times New Roman"/>
          <w:sz w:val="24"/>
          <w:szCs w:val="24"/>
        </w:rPr>
        <w:t xml:space="preserve">”, </w:t>
      </w:r>
      <w:r w:rsidR="00F27EB4" w:rsidRPr="00882C33">
        <w:rPr>
          <w:rFonts w:ascii="Times New Roman" w:hAnsi="Times New Roman"/>
          <w:sz w:val="24"/>
          <w:szCs w:val="24"/>
        </w:rPr>
        <w:t>AS</w:t>
      </w:r>
      <w:r w:rsidR="00080D34" w:rsidRPr="00882C33">
        <w:rPr>
          <w:rFonts w:ascii="Times New Roman" w:hAnsi="Times New Roman"/>
          <w:sz w:val="24"/>
          <w:szCs w:val="24"/>
        </w:rPr>
        <w:t xml:space="preserve"> “</w:t>
      </w:r>
      <w:r w:rsidR="00F27EB4" w:rsidRPr="00882C33">
        <w:rPr>
          <w:rFonts w:ascii="Times New Roman" w:hAnsi="Times New Roman"/>
          <w:sz w:val="24"/>
          <w:szCs w:val="24"/>
        </w:rPr>
        <w:t>Rīgas kinostudija</w:t>
      </w:r>
      <w:r w:rsidR="0061467E" w:rsidRPr="00882C33">
        <w:rPr>
          <w:rFonts w:ascii="Times New Roman" w:hAnsi="Times New Roman"/>
          <w:sz w:val="24"/>
          <w:szCs w:val="24"/>
        </w:rPr>
        <w:t>”</w:t>
      </w:r>
      <w:r w:rsidR="0061467E" w:rsidRPr="00882C33">
        <w:rPr>
          <w:rFonts w:ascii="Times New Roman" w:hAnsi="Times New Roman"/>
          <w:b/>
          <w:sz w:val="24"/>
          <w:szCs w:val="24"/>
        </w:rPr>
        <w:t xml:space="preserve"> </w:t>
      </w:r>
      <w:r w:rsidR="006B350A" w:rsidRPr="006B350A">
        <w:rPr>
          <w:rFonts w:ascii="Times New Roman" w:hAnsi="Times New Roman"/>
          <w:sz w:val="24"/>
          <w:szCs w:val="24"/>
        </w:rPr>
        <w:t>un AS “Stendes selekcijas un izmēģinājumu stacija”</w:t>
      </w:r>
      <w:r w:rsidR="006B350A">
        <w:rPr>
          <w:rFonts w:ascii="Times New Roman" w:hAnsi="Times New Roman"/>
          <w:b/>
          <w:sz w:val="24"/>
          <w:szCs w:val="24"/>
        </w:rPr>
        <w:t xml:space="preserve"> </w:t>
      </w:r>
      <w:r w:rsidR="0061467E" w:rsidRPr="00882C33">
        <w:rPr>
          <w:rFonts w:ascii="Times New Roman" w:hAnsi="Times New Roman"/>
          <w:sz w:val="24"/>
          <w:szCs w:val="24"/>
        </w:rPr>
        <w:t>valsts kapitāla daļ</w:t>
      </w:r>
      <w:r w:rsidR="00093262" w:rsidRPr="00882C33">
        <w:rPr>
          <w:rFonts w:ascii="Times New Roman" w:hAnsi="Times New Roman"/>
          <w:sz w:val="24"/>
          <w:szCs w:val="24"/>
        </w:rPr>
        <w:t>u paketē</w:t>
      </w:r>
      <w:r w:rsidR="0061467E" w:rsidRPr="00882C33">
        <w:rPr>
          <w:rFonts w:ascii="Times New Roman" w:hAnsi="Times New Roman"/>
          <w:sz w:val="24"/>
          <w:szCs w:val="24"/>
        </w:rPr>
        <w:t>m</w:t>
      </w:r>
      <w:r w:rsidR="0061467E" w:rsidRPr="00882C33">
        <w:rPr>
          <w:rFonts w:ascii="Times New Roman" w:hAnsi="Times New Roman"/>
          <w:b/>
          <w:sz w:val="24"/>
          <w:szCs w:val="24"/>
        </w:rPr>
        <w:t xml:space="preserve"> </w:t>
      </w:r>
      <w:r w:rsidR="00620B5D" w:rsidRPr="00882C33">
        <w:rPr>
          <w:rFonts w:ascii="Times New Roman" w:hAnsi="Times New Roman"/>
          <w:sz w:val="24"/>
          <w:szCs w:val="24"/>
        </w:rPr>
        <w:t>un 1 kapitāla daļai</w:t>
      </w:r>
      <w:r w:rsidRPr="00882C33">
        <w:rPr>
          <w:rFonts w:ascii="Times New Roman" w:hAnsi="Times New Roman"/>
          <w:sz w:val="24"/>
          <w:szCs w:val="24"/>
        </w:rPr>
        <w:t xml:space="preserve"> saskaņā ar tehnisko specifikāciju (Nolikuma pretendentiem 1.pielikums).</w:t>
      </w:r>
    </w:p>
    <w:p w:rsidR="00882C33" w:rsidRPr="00882C33" w:rsidRDefault="00882C33" w:rsidP="00882C33">
      <w:pPr>
        <w:spacing w:after="0" w:line="240" w:lineRule="auto"/>
        <w:jc w:val="both"/>
        <w:rPr>
          <w:rFonts w:ascii="Times New Roman" w:hAnsi="Times New Roman"/>
          <w:sz w:val="24"/>
          <w:szCs w:val="24"/>
          <w:lang w:eastAsia="lv-LV"/>
        </w:rPr>
      </w:pPr>
      <w:r w:rsidRPr="00882C33">
        <w:rPr>
          <w:rFonts w:ascii="Times New Roman" w:hAnsi="Times New Roman"/>
          <w:sz w:val="24"/>
          <w:szCs w:val="24"/>
          <w:lang w:eastAsia="lv-LV"/>
        </w:rPr>
        <w:t xml:space="preserve">2.2. </w:t>
      </w:r>
      <w:r w:rsidRPr="00882C33">
        <w:rPr>
          <w:rFonts w:ascii="Times New Roman" w:eastAsia="SimSun" w:hAnsi="Times New Roman"/>
          <w:b/>
          <w:bCs/>
          <w:sz w:val="24"/>
          <w:szCs w:val="24"/>
        </w:rPr>
        <w:t xml:space="preserve">Iepirkuma metode: </w:t>
      </w:r>
      <w:r w:rsidRPr="00882C33">
        <w:rPr>
          <w:rFonts w:ascii="Times New Roman" w:eastAsia="SimSun" w:hAnsi="Times New Roman"/>
          <w:bCs/>
          <w:sz w:val="24"/>
          <w:szCs w:val="24"/>
          <w:u w:val="single"/>
        </w:rPr>
        <w:t>Iepirkums tiek veikts Publisko iepirkumu likuma 9.panta kārtībā</w:t>
      </w:r>
      <w:r w:rsidRPr="00882C33">
        <w:rPr>
          <w:rFonts w:ascii="Times New Roman" w:eastAsia="SimSun" w:hAnsi="Times New Roman"/>
          <w:bCs/>
          <w:sz w:val="24"/>
          <w:szCs w:val="24"/>
        </w:rPr>
        <w:t>.</w:t>
      </w:r>
    </w:p>
    <w:p w:rsidR="00EB7CAB" w:rsidRPr="00882C33" w:rsidRDefault="00882C33" w:rsidP="00882C33">
      <w:pPr>
        <w:pStyle w:val="NoSpacing"/>
        <w:jc w:val="both"/>
        <w:rPr>
          <w:rFonts w:ascii="Times New Roman" w:hAnsi="Times New Roman"/>
          <w:sz w:val="24"/>
          <w:szCs w:val="24"/>
        </w:rPr>
      </w:pPr>
      <w:r w:rsidRPr="00882C33">
        <w:rPr>
          <w:rFonts w:ascii="Times New Roman" w:eastAsia="SimSun" w:hAnsi="Times New Roman"/>
          <w:sz w:val="24"/>
          <w:szCs w:val="24"/>
          <w:lang w:eastAsia="lv-LV"/>
        </w:rPr>
        <w:t>2</w:t>
      </w:r>
      <w:r w:rsidR="00EB7CAB" w:rsidRPr="00882C33">
        <w:rPr>
          <w:rFonts w:ascii="Times New Roman" w:eastAsia="SimSun" w:hAnsi="Times New Roman"/>
          <w:sz w:val="24"/>
          <w:szCs w:val="24"/>
          <w:lang w:eastAsia="lv-LV"/>
        </w:rPr>
        <w:t>.</w:t>
      </w:r>
      <w:r w:rsidRPr="00882C33">
        <w:rPr>
          <w:rFonts w:ascii="Times New Roman" w:eastAsia="SimSun" w:hAnsi="Times New Roman"/>
          <w:sz w:val="24"/>
          <w:szCs w:val="24"/>
          <w:lang w:eastAsia="lv-LV"/>
        </w:rPr>
        <w:t>3</w:t>
      </w:r>
      <w:r w:rsidR="00EB7CAB" w:rsidRPr="00882C33">
        <w:rPr>
          <w:rFonts w:ascii="Times New Roman" w:eastAsia="SimSun" w:hAnsi="Times New Roman"/>
          <w:sz w:val="24"/>
          <w:szCs w:val="24"/>
          <w:lang w:eastAsia="lv-LV"/>
        </w:rPr>
        <w:t xml:space="preserve">. </w:t>
      </w:r>
      <w:r w:rsidR="00EB7CAB" w:rsidRPr="00882C33">
        <w:rPr>
          <w:rFonts w:ascii="Times New Roman" w:eastAsia="SimSun" w:hAnsi="Times New Roman"/>
          <w:b/>
          <w:sz w:val="24"/>
          <w:szCs w:val="24"/>
          <w:lang w:eastAsia="lv-LV"/>
        </w:rPr>
        <w:t>CPV kods</w:t>
      </w:r>
      <w:r w:rsidR="00EB7CAB" w:rsidRPr="00882C33">
        <w:rPr>
          <w:rFonts w:ascii="Times New Roman" w:eastAsia="SimSun" w:hAnsi="Times New Roman"/>
          <w:sz w:val="24"/>
          <w:szCs w:val="24"/>
          <w:lang w:eastAsia="lv-LV"/>
        </w:rPr>
        <w:t>: 7941</w:t>
      </w:r>
      <w:r w:rsidR="00BF4368" w:rsidRPr="00882C33">
        <w:rPr>
          <w:rFonts w:ascii="Times New Roman" w:eastAsia="SimSun" w:hAnsi="Times New Roman"/>
          <w:sz w:val="24"/>
          <w:szCs w:val="24"/>
          <w:lang w:eastAsia="lv-LV"/>
        </w:rPr>
        <w:t>9000-4</w:t>
      </w:r>
      <w:r w:rsidR="00EB7CAB" w:rsidRPr="00882C33">
        <w:rPr>
          <w:rFonts w:ascii="Times New Roman" w:eastAsia="SimSun" w:hAnsi="Times New Roman"/>
          <w:sz w:val="24"/>
          <w:szCs w:val="24"/>
          <w:lang w:eastAsia="lv-LV"/>
        </w:rPr>
        <w:t xml:space="preserve"> (</w:t>
      </w:r>
      <w:r w:rsidR="00BF4368" w:rsidRPr="00882C33">
        <w:rPr>
          <w:rFonts w:ascii="Times New Roman" w:eastAsia="SimSun" w:hAnsi="Times New Roman"/>
          <w:sz w:val="24"/>
          <w:szCs w:val="24"/>
          <w:lang w:eastAsia="lv-LV"/>
        </w:rPr>
        <w:t>novērtēšanas</w:t>
      </w:r>
      <w:r w:rsidR="00EB7CAB" w:rsidRPr="00882C33">
        <w:rPr>
          <w:rFonts w:ascii="Times New Roman" w:eastAsia="SimSun" w:hAnsi="Times New Roman"/>
          <w:sz w:val="24"/>
          <w:szCs w:val="24"/>
          <w:lang w:eastAsia="lv-LV"/>
        </w:rPr>
        <w:t xml:space="preserve"> konsultāciju pakalpojumi).</w:t>
      </w:r>
    </w:p>
    <w:bookmarkEnd w:id="1"/>
    <w:p w:rsidR="0051728D" w:rsidRDefault="0051728D" w:rsidP="0051728D">
      <w:pPr>
        <w:pStyle w:val="Heading1"/>
        <w:ind w:left="0"/>
        <w:jc w:val="both"/>
        <w:rPr>
          <w:rFonts w:ascii="Times New Roman" w:hAnsi="Times New Roman"/>
          <w:b/>
          <w:sz w:val="24"/>
          <w:szCs w:val="24"/>
        </w:rPr>
      </w:pPr>
    </w:p>
    <w:p w:rsidR="00FB6B97" w:rsidRPr="00BF4368" w:rsidRDefault="00882C33" w:rsidP="00BF4368">
      <w:pPr>
        <w:spacing w:after="0" w:line="240" w:lineRule="auto"/>
        <w:jc w:val="both"/>
        <w:rPr>
          <w:rFonts w:ascii="Times New Roman" w:hAnsi="Times New Roman"/>
          <w:sz w:val="24"/>
          <w:szCs w:val="24"/>
        </w:rPr>
      </w:pPr>
      <w:r>
        <w:rPr>
          <w:rFonts w:ascii="Times New Roman" w:hAnsi="Times New Roman"/>
          <w:b/>
          <w:sz w:val="24"/>
          <w:szCs w:val="24"/>
        </w:rPr>
        <w:t>3</w:t>
      </w:r>
      <w:r w:rsidR="0051728D" w:rsidRPr="00BF4368">
        <w:rPr>
          <w:rFonts w:ascii="Times New Roman" w:hAnsi="Times New Roman"/>
          <w:b/>
          <w:sz w:val="24"/>
          <w:szCs w:val="24"/>
        </w:rPr>
        <w:t xml:space="preserve">.  Līguma izpildes termiņš: </w:t>
      </w:r>
      <w:r w:rsidR="00E77BDF" w:rsidRPr="00BF4368">
        <w:rPr>
          <w:rFonts w:ascii="Times New Roman" w:hAnsi="Times New Roman"/>
          <w:sz w:val="24"/>
          <w:szCs w:val="24"/>
        </w:rPr>
        <w:t>2</w:t>
      </w:r>
      <w:r w:rsidR="0061467E" w:rsidRPr="00BF4368">
        <w:rPr>
          <w:rFonts w:ascii="Times New Roman" w:hAnsi="Times New Roman"/>
          <w:sz w:val="24"/>
          <w:szCs w:val="24"/>
        </w:rPr>
        <w:t>0</w:t>
      </w:r>
      <w:r w:rsidR="0051728D" w:rsidRPr="00BF4368">
        <w:rPr>
          <w:rFonts w:ascii="Times New Roman" w:hAnsi="Times New Roman"/>
          <w:sz w:val="24"/>
          <w:szCs w:val="24"/>
        </w:rPr>
        <w:t xml:space="preserve"> </w:t>
      </w:r>
      <w:r w:rsidR="00691B1E">
        <w:rPr>
          <w:rFonts w:ascii="Times New Roman" w:hAnsi="Times New Roman"/>
          <w:sz w:val="24"/>
          <w:szCs w:val="24"/>
        </w:rPr>
        <w:t xml:space="preserve">(divdesmit) </w:t>
      </w:r>
      <w:r w:rsidR="0051728D" w:rsidRPr="00BF4368">
        <w:rPr>
          <w:rFonts w:ascii="Times New Roman" w:hAnsi="Times New Roman"/>
          <w:sz w:val="24"/>
          <w:szCs w:val="24"/>
        </w:rPr>
        <w:t xml:space="preserve">darbdienu laikā no </w:t>
      </w:r>
      <w:r w:rsidR="00620B5D" w:rsidRPr="00BF4368">
        <w:rPr>
          <w:rFonts w:ascii="Times New Roman" w:hAnsi="Times New Roman"/>
          <w:sz w:val="24"/>
          <w:szCs w:val="24"/>
        </w:rPr>
        <w:t xml:space="preserve">dienas, kad Pasūtītājs </w:t>
      </w:r>
      <w:r w:rsidR="00FB6B97" w:rsidRPr="00BF4368">
        <w:rPr>
          <w:rFonts w:ascii="Times New Roman" w:hAnsi="Times New Roman"/>
          <w:sz w:val="24"/>
          <w:szCs w:val="24"/>
        </w:rPr>
        <w:t>rakstiski (ar vēstuli</w:t>
      </w:r>
      <w:r w:rsidR="000A4598">
        <w:rPr>
          <w:rFonts w:ascii="Times New Roman" w:hAnsi="Times New Roman"/>
          <w:sz w:val="24"/>
          <w:szCs w:val="24"/>
        </w:rPr>
        <w:t>, kas parakstīta ar drošu elektronisko parakstu un laika zīmogu</w:t>
      </w:r>
      <w:r w:rsidR="00FB6B97" w:rsidRPr="00BF4368">
        <w:rPr>
          <w:rFonts w:ascii="Times New Roman" w:hAnsi="Times New Roman"/>
          <w:sz w:val="24"/>
          <w:szCs w:val="24"/>
        </w:rPr>
        <w:t>) informē Izpildītāju, ka ir</w:t>
      </w:r>
      <w:r w:rsidR="00BF4368">
        <w:rPr>
          <w:rFonts w:ascii="Times New Roman" w:hAnsi="Times New Roman"/>
          <w:sz w:val="24"/>
          <w:szCs w:val="24"/>
        </w:rPr>
        <w:t xml:space="preserve"> uzsākams darbs</w:t>
      </w:r>
      <w:r w:rsidR="00FB6B97" w:rsidRPr="00BF4368">
        <w:rPr>
          <w:rFonts w:ascii="Times New Roman" w:hAnsi="Times New Roman"/>
          <w:sz w:val="24"/>
          <w:szCs w:val="24"/>
        </w:rPr>
        <w:t>.</w:t>
      </w:r>
      <w:r w:rsidR="00C67443" w:rsidRPr="00BF4368">
        <w:rPr>
          <w:rFonts w:ascii="Times New Roman" w:hAnsi="Times New Roman"/>
          <w:sz w:val="24"/>
          <w:szCs w:val="24"/>
        </w:rPr>
        <w:t xml:space="preserve"> Katras kapitālsabiedrības valsts kapitāla daļas novērtēšana var notikt savā laikā un </w:t>
      </w:r>
      <w:r w:rsidR="00225252" w:rsidRPr="00BF4368">
        <w:rPr>
          <w:rFonts w:ascii="Times New Roman" w:hAnsi="Times New Roman"/>
          <w:sz w:val="24"/>
          <w:szCs w:val="24"/>
        </w:rPr>
        <w:t>tiks</w:t>
      </w:r>
      <w:r w:rsidR="00C67443" w:rsidRPr="00BF4368">
        <w:rPr>
          <w:rFonts w:ascii="Times New Roman" w:hAnsi="Times New Roman"/>
          <w:sz w:val="24"/>
          <w:szCs w:val="24"/>
        </w:rPr>
        <w:t xml:space="preserve"> apmaksāta atsevišķi. </w:t>
      </w:r>
      <w:r w:rsidR="00691B1E">
        <w:rPr>
          <w:rFonts w:ascii="Times New Roman" w:hAnsi="Times New Roman"/>
          <w:sz w:val="24"/>
          <w:szCs w:val="24"/>
        </w:rPr>
        <w:t>Iepirkuma l</w:t>
      </w:r>
      <w:r w:rsidR="00C67443" w:rsidRPr="00BF4368">
        <w:rPr>
          <w:rFonts w:ascii="Times New Roman" w:hAnsi="Times New Roman"/>
          <w:sz w:val="24"/>
          <w:szCs w:val="24"/>
        </w:rPr>
        <w:t xml:space="preserve">īgums </w:t>
      </w:r>
      <w:r w:rsidR="007E5180" w:rsidRPr="00BF4368">
        <w:rPr>
          <w:rFonts w:ascii="Times New Roman" w:hAnsi="Times New Roman"/>
          <w:sz w:val="24"/>
          <w:szCs w:val="24"/>
        </w:rPr>
        <w:t>uzskatāms par izpildītu</w:t>
      </w:r>
      <w:r w:rsidR="00C67443" w:rsidRPr="00BF4368">
        <w:rPr>
          <w:rFonts w:ascii="Times New Roman" w:hAnsi="Times New Roman"/>
          <w:sz w:val="24"/>
          <w:szCs w:val="24"/>
        </w:rPr>
        <w:t xml:space="preserve"> pilnībā, kad </w:t>
      </w:r>
      <w:r w:rsidR="00691B1E">
        <w:rPr>
          <w:rFonts w:ascii="Times New Roman" w:hAnsi="Times New Roman"/>
          <w:sz w:val="24"/>
          <w:szCs w:val="24"/>
        </w:rPr>
        <w:t xml:space="preserve">iepirkuma </w:t>
      </w:r>
      <w:r w:rsidR="007E5180" w:rsidRPr="00BF4368">
        <w:rPr>
          <w:rFonts w:ascii="Times New Roman" w:hAnsi="Times New Roman"/>
          <w:sz w:val="24"/>
          <w:szCs w:val="24"/>
        </w:rPr>
        <w:t xml:space="preserve">līgumā noteiktā kārtībā </w:t>
      </w:r>
      <w:r w:rsidR="00C67443" w:rsidRPr="00BF4368">
        <w:rPr>
          <w:rFonts w:ascii="Times New Roman" w:hAnsi="Times New Roman"/>
          <w:sz w:val="24"/>
          <w:szCs w:val="24"/>
        </w:rPr>
        <w:t xml:space="preserve">ar </w:t>
      </w:r>
      <w:r w:rsidR="00F9566C" w:rsidRPr="00BF4368">
        <w:rPr>
          <w:rFonts w:ascii="Times New Roman" w:hAnsi="Times New Roman"/>
          <w:sz w:val="24"/>
          <w:szCs w:val="24"/>
        </w:rPr>
        <w:t>darba nodošanas</w:t>
      </w:r>
      <w:r>
        <w:rPr>
          <w:rFonts w:ascii="Times New Roman" w:hAnsi="Times New Roman"/>
          <w:sz w:val="24"/>
          <w:szCs w:val="24"/>
        </w:rPr>
        <w:t xml:space="preserve"> un </w:t>
      </w:r>
      <w:r w:rsidR="00F9566C" w:rsidRPr="00BF4368">
        <w:rPr>
          <w:rFonts w:ascii="Times New Roman" w:hAnsi="Times New Roman"/>
          <w:sz w:val="24"/>
          <w:szCs w:val="24"/>
        </w:rPr>
        <w:t xml:space="preserve">pieņemšanas aktu </w:t>
      </w:r>
      <w:r w:rsidR="00C67443" w:rsidRPr="00BF4368">
        <w:rPr>
          <w:rFonts w:ascii="Times New Roman" w:hAnsi="Times New Roman"/>
          <w:sz w:val="24"/>
          <w:szCs w:val="24"/>
        </w:rPr>
        <w:t xml:space="preserve">nodoti un pieņemti visi </w:t>
      </w:r>
      <w:r w:rsidR="006B350A">
        <w:rPr>
          <w:rFonts w:ascii="Times New Roman" w:hAnsi="Times New Roman"/>
          <w:sz w:val="24"/>
          <w:szCs w:val="24"/>
        </w:rPr>
        <w:t>5</w:t>
      </w:r>
      <w:r>
        <w:rPr>
          <w:rFonts w:ascii="Times New Roman" w:hAnsi="Times New Roman"/>
          <w:sz w:val="24"/>
          <w:szCs w:val="24"/>
        </w:rPr>
        <w:t xml:space="preserve"> (</w:t>
      </w:r>
      <w:r w:rsidR="006B350A">
        <w:rPr>
          <w:rFonts w:ascii="Times New Roman" w:hAnsi="Times New Roman"/>
          <w:sz w:val="24"/>
          <w:szCs w:val="24"/>
        </w:rPr>
        <w:t>pieci</w:t>
      </w:r>
      <w:r>
        <w:rPr>
          <w:rFonts w:ascii="Times New Roman" w:hAnsi="Times New Roman"/>
          <w:sz w:val="24"/>
          <w:szCs w:val="24"/>
        </w:rPr>
        <w:t>)</w:t>
      </w:r>
      <w:r w:rsidR="00C67443" w:rsidRPr="00BF4368">
        <w:rPr>
          <w:rFonts w:ascii="Times New Roman" w:hAnsi="Times New Roman"/>
          <w:sz w:val="24"/>
          <w:szCs w:val="24"/>
        </w:rPr>
        <w:t xml:space="preserve"> </w:t>
      </w:r>
      <w:r w:rsidR="007E5180" w:rsidRPr="00BF4368">
        <w:rPr>
          <w:rFonts w:ascii="Times New Roman" w:hAnsi="Times New Roman"/>
          <w:sz w:val="24"/>
          <w:szCs w:val="24"/>
        </w:rPr>
        <w:t xml:space="preserve">valsts kapitāla daļu </w:t>
      </w:r>
      <w:r w:rsidR="00C67443" w:rsidRPr="00BF4368">
        <w:rPr>
          <w:rFonts w:ascii="Times New Roman" w:hAnsi="Times New Roman"/>
          <w:sz w:val="24"/>
          <w:szCs w:val="24"/>
        </w:rPr>
        <w:t>vērtēšanas ziņojumi</w:t>
      </w:r>
      <w:r w:rsidR="00133852" w:rsidRPr="00790B5F">
        <w:rPr>
          <w:rFonts w:ascii="Times New Roman" w:hAnsi="Times New Roman"/>
          <w:sz w:val="24"/>
          <w:szCs w:val="24"/>
        </w:rPr>
        <w:t xml:space="preserve">, izņemot gadījumu, kad Pasūtītājs </w:t>
      </w:r>
      <w:r w:rsidR="00156223" w:rsidRPr="00790B5F">
        <w:rPr>
          <w:rFonts w:ascii="Times New Roman" w:hAnsi="Times New Roman"/>
          <w:sz w:val="24"/>
          <w:szCs w:val="24"/>
        </w:rPr>
        <w:t xml:space="preserve">rakstiski paziņo par līguma izpildi pēc </w:t>
      </w:r>
      <w:r w:rsidR="006B350A">
        <w:rPr>
          <w:rFonts w:ascii="Times New Roman" w:hAnsi="Times New Roman"/>
          <w:sz w:val="24"/>
          <w:szCs w:val="24"/>
        </w:rPr>
        <w:t>3</w:t>
      </w:r>
      <w:r>
        <w:rPr>
          <w:rFonts w:ascii="Times New Roman" w:hAnsi="Times New Roman"/>
          <w:sz w:val="24"/>
          <w:szCs w:val="24"/>
        </w:rPr>
        <w:t xml:space="preserve"> (</w:t>
      </w:r>
      <w:r w:rsidR="006B350A">
        <w:rPr>
          <w:rFonts w:ascii="Times New Roman" w:hAnsi="Times New Roman"/>
          <w:sz w:val="24"/>
          <w:szCs w:val="24"/>
        </w:rPr>
        <w:t>trīs</w:t>
      </w:r>
      <w:r>
        <w:rPr>
          <w:rFonts w:ascii="Times New Roman" w:hAnsi="Times New Roman"/>
          <w:sz w:val="24"/>
          <w:szCs w:val="24"/>
        </w:rPr>
        <w:t>)</w:t>
      </w:r>
      <w:r w:rsidR="00156223" w:rsidRPr="00790B5F">
        <w:rPr>
          <w:rFonts w:ascii="Times New Roman" w:hAnsi="Times New Roman"/>
          <w:sz w:val="24"/>
          <w:szCs w:val="24"/>
        </w:rPr>
        <w:t xml:space="preserve"> kapitāla daļu vērtēšanas ziņojumu nodošanas un pieņemšanas</w:t>
      </w:r>
      <w:r w:rsidR="000A4598">
        <w:rPr>
          <w:rFonts w:ascii="Times New Roman" w:hAnsi="Times New Roman"/>
          <w:sz w:val="24"/>
          <w:szCs w:val="24"/>
        </w:rPr>
        <w:t>,</w:t>
      </w:r>
      <w:r w:rsidR="000A4598" w:rsidRPr="000A4598">
        <w:rPr>
          <w:rFonts w:ascii="Times New Roman" w:hAnsi="Times New Roman"/>
          <w:sz w:val="24"/>
          <w:szCs w:val="24"/>
        </w:rPr>
        <w:t xml:space="preserve"> </w:t>
      </w:r>
      <w:r w:rsidR="000A4598">
        <w:rPr>
          <w:rFonts w:ascii="Times New Roman" w:hAnsi="Times New Roman"/>
          <w:sz w:val="24"/>
          <w:szCs w:val="24"/>
        </w:rPr>
        <w:t>bet ne vēlāk kā vienu gadu no līguma noslēgšanas</w:t>
      </w:r>
      <w:r w:rsidR="005F4603">
        <w:rPr>
          <w:rFonts w:ascii="Times New Roman" w:hAnsi="Times New Roman"/>
          <w:sz w:val="24"/>
          <w:szCs w:val="24"/>
        </w:rPr>
        <w:t xml:space="preserve"> dienas</w:t>
      </w:r>
      <w:r w:rsidR="00156223" w:rsidRPr="00790B5F">
        <w:rPr>
          <w:rFonts w:ascii="Times New Roman" w:hAnsi="Times New Roman"/>
          <w:sz w:val="24"/>
          <w:szCs w:val="24"/>
        </w:rPr>
        <w:t>.</w:t>
      </w:r>
      <w:r w:rsidR="00133852" w:rsidRPr="00790B5F">
        <w:rPr>
          <w:rFonts w:ascii="Times New Roman" w:hAnsi="Times New Roman"/>
          <w:sz w:val="24"/>
          <w:szCs w:val="24"/>
        </w:rPr>
        <w:t xml:space="preserve"> Šādā gadījumā </w:t>
      </w:r>
      <w:r w:rsidR="00691B1E">
        <w:rPr>
          <w:rFonts w:ascii="Times New Roman" w:hAnsi="Times New Roman"/>
          <w:sz w:val="24"/>
          <w:szCs w:val="24"/>
        </w:rPr>
        <w:t>iepirkuma l</w:t>
      </w:r>
      <w:r w:rsidR="00133852" w:rsidRPr="00790B5F">
        <w:rPr>
          <w:rFonts w:ascii="Times New Roman" w:hAnsi="Times New Roman"/>
          <w:sz w:val="24"/>
          <w:szCs w:val="24"/>
        </w:rPr>
        <w:t xml:space="preserve">īgums uzskatāms par izpildītu pēc </w:t>
      </w:r>
      <w:r w:rsidR="006B350A">
        <w:rPr>
          <w:rFonts w:ascii="Times New Roman" w:hAnsi="Times New Roman"/>
          <w:sz w:val="24"/>
          <w:szCs w:val="24"/>
        </w:rPr>
        <w:t>3</w:t>
      </w:r>
      <w:r w:rsidR="00133852" w:rsidRPr="00790B5F">
        <w:rPr>
          <w:rFonts w:ascii="Times New Roman" w:hAnsi="Times New Roman"/>
          <w:sz w:val="24"/>
          <w:szCs w:val="24"/>
        </w:rPr>
        <w:t xml:space="preserve"> </w:t>
      </w:r>
      <w:r>
        <w:rPr>
          <w:rFonts w:ascii="Times New Roman" w:hAnsi="Times New Roman"/>
          <w:sz w:val="24"/>
          <w:szCs w:val="24"/>
        </w:rPr>
        <w:t>(</w:t>
      </w:r>
      <w:r w:rsidR="006B350A">
        <w:rPr>
          <w:rFonts w:ascii="Times New Roman" w:hAnsi="Times New Roman"/>
          <w:sz w:val="24"/>
          <w:szCs w:val="24"/>
        </w:rPr>
        <w:t>trīs</w:t>
      </w:r>
      <w:r>
        <w:rPr>
          <w:rFonts w:ascii="Times New Roman" w:hAnsi="Times New Roman"/>
          <w:sz w:val="24"/>
          <w:szCs w:val="24"/>
        </w:rPr>
        <w:t xml:space="preserve">) </w:t>
      </w:r>
      <w:r w:rsidR="00156223" w:rsidRPr="00790B5F">
        <w:rPr>
          <w:rFonts w:ascii="Times New Roman" w:hAnsi="Times New Roman"/>
          <w:sz w:val="24"/>
          <w:szCs w:val="24"/>
        </w:rPr>
        <w:t xml:space="preserve">šo </w:t>
      </w:r>
      <w:r w:rsidR="00133852" w:rsidRPr="00790B5F">
        <w:rPr>
          <w:rFonts w:ascii="Times New Roman" w:hAnsi="Times New Roman"/>
          <w:sz w:val="24"/>
          <w:szCs w:val="24"/>
        </w:rPr>
        <w:t>valsts kapitāla daļu vērtēšanas ziņojumu</w:t>
      </w:r>
      <w:r w:rsidR="00DE4BC5" w:rsidRPr="00790B5F">
        <w:rPr>
          <w:rFonts w:ascii="Times New Roman" w:hAnsi="Times New Roman"/>
          <w:sz w:val="24"/>
          <w:szCs w:val="24"/>
        </w:rPr>
        <w:t xml:space="preserve"> pieņemšanas.</w:t>
      </w:r>
    </w:p>
    <w:p w:rsidR="0051728D" w:rsidRDefault="0051728D" w:rsidP="0051728D">
      <w:pPr>
        <w:pStyle w:val="Heading1"/>
        <w:ind w:left="0"/>
        <w:jc w:val="both"/>
        <w:rPr>
          <w:rFonts w:ascii="Times New Roman" w:hAnsi="Times New Roman"/>
          <w:b/>
          <w:sz w:val="24"/>
          <w:szCs w:val="24"/>
        </w:rPr>
      </w:pPr>
    </w:p>
    <w:p w:rsidR="00882C33" w:rsidRPr="00882C33" w:rsidRDefault="00882C33" w:rsidP="00882C33">
      <w:pPr>
        <w:keepNext/>
        <w:keepLines/>
        <w:widowControl w:val="0"/>
        <w:spacing w:after="0" w:line="240" w:lineRule="auto"/>
        <w:jc w:val="both"/>
        <w:outlineLvl w:val="2"/>
        <w:rPr>
          <w:rFonts w:ascii="Times New Roman" w:eastAsia="Times New Roman" w:hAnsi="Times New Roman"/>
          <w:b/>
          <w:sz w:val="24"/>
          <w:szCs w:val="24"/>
          <w:lang w:eastAsia="lv-LV"/>
        </w:rPr>
      </w:pPr>
      <w:r w:rsidRPr="00882C33">
        <w:rPr>
          <w:rFonts w:ascii="Times New Roman" w:eastAsia="Times New Roman" w:hAnsi="Times New Roman"/>
          <w:b/>
          <w:bCs/>
          <w:sz w:val="24"/>
          <w:szCs w:val="24"/>
          <w:lang w:eastAsia="lv-LV"/>
        </w:rPr>
        <w:t xml:space="preserve">4. Iespēja iepazīties un saņemt Nolikumu pretendentiem, un </w:t>
      </w:r>
      <w:r w:rsidRPr="00882C33">
        <w:rPr>
          <w:rFonts w:ascii="Times New Roman" w:eastAsia="Times New Roman" w:hAnsi="Times New Roman"/>
          <w:b/>
          <w:sz w:val="24"/>
          <w:szCs w:val="24"/>
          <w:lang w:eastAsia="lv-LV"/>
        </w:rPr>
        <w:t>papildu informācijas sniegšana:</w:t>
      </w:r>
    </w:p>
    <w:p w:rsidR="00882C33" w:rsidRPr="00882C33" w:rsidRDefault="00882C33" w:rsidP="00882C33">
      <w:pPr>
        <w:tabs>
          <w:tab w:val="num" w:pos="720"/>
          <w:tab w:val="left" w:pos="840"/>
          <w:tab w:val="num" w:pos="900"/>
        </w:tabs>
        <w:spacing w:after="0" w:line="240" w:lineRule="auto"/>
        <w:jc w:val="both"/>
        <w:rPr>
          <w:rFonts w:ascii="Times New Roman" w:eastAsia="Times New Roman" w:hAnsi="Times New Roman"/>
          <w:sz w:val="24"/>
          <w:szCs w:val="24"/>
          <w:lang w:eastAsia="lv-LV"/>
        </w:rPr>
      </w:pPr>
      <w:r w:rsidRPr="00882C33">
        <w:rPr>
          <w:rFonts w:ascii="Times New Roman" w:eastAsia="Times New Roman" w:hAnsi="Times New Roman"/>
          <w:bCs/>
          <w:sz w:val="24"/>
          <w:szCs w:val="24"/>
          <w:lang w:eastAsia="lv-LV"/>
        </w:rPr>
        <w:t>4.1.</w:t>
      </w:r>
      <w:r w:rsidRPr="00882C33">
        <w:rPr>
          <w:rFonts w:ascii="Times New Roman" w:eastAsia="Times New Roman" w:hAnsi="Times New Roman"/>
          <w:bCs/>
          <w:sz w:val="24"/>
          <w:szCs w:val="24"/>
          <w:lang w:eastAsia="lv-LV"/>
        </w:rPr>
        <w:tab/>
      </w:r>
      <w:r w:rsidRPr="00882C33">
        <w:rPr>
          <w:rFonts w:ascii="Times New Roman" w:eastAsia="Times New Roman" w:hAnsi="Times New Roman"/>
          <w:sz w:val="24"/>
          <w:szCs w:val="20"/>
          <w:lang w:eastAsia="lv-LV"/>
        </w:rPr>
        <w:t xml:space="preserve">Pasūtītājs nodrošina brīvu un tiešu elektronisku pieeju Nolikumam pretendentiem un citai informācijai par iepirkuma norisi līdz piedāvājumu atvēršanai, gan Elektronisko iepirkumu sistēmā (turpmāk – EIS) </w:t>
      </w:r>
      <w:hyperlink r:id="rId11" w:history="1">
        <w:r w:rsidRPr="00882C33">
          <w:rPr>
            <w:rFonts w:ascii="Times New Roman" w:eastAsia="Times New Roman" w:hAnsi="Times New Roman"/>
            <w:color w:val="0000FF"/>
            <w:sz w:val="24"/>
            <w:szCs w:val="20"/>
            <w:u w:val="single"/>
            <w:lang w:eastAsia="lv-LV"/>
          </w:rPr>
          <w:t>www.eis.gov.lv</w:t>
        </w:r>
      </w:hyperlink>
      <w:r w:rsidRPr="00882C33">
        <w:rPr>
          <w:rFonts w:ascii="Times New Roman" w:eastAsia="Times New Roman" w:hAnsi="Times New Roman"/>
          <w:sz w:val="24"/>
          <w:szCs w:val="20"/>
          <w:lang w:eastAsia="lv-LV"/>
        </w:rPr>
        <w:t xml:space="preserve"> e-konkursu apakšsistēmā, gan Pasūtītāja interneta vietnē </w:t>
      </w:r>
      <w:hyperlink r:id="rId12" w:history="1">
        <w:r w:rsidR="000A4598" w:rsidRPr="00EA6F94">
          <w:rPr>
            <w:rStyle w:val="Hyperlink"/>
            <w:rFonts w:ascii="Times New Roman" w:eastAsia="Times New Roman" w:hAnsi="Times New Roman"/>
            <w:sz w:val="24"/>
            <w:szCs w:val="20"/>
            <w:lang w:eastAsia="lv-LV"/>
          </w:rPr>
          <w:t>www.possessor.gov.lv/iepirkumi</w:t>
        </w:r>
      </w:hyperlink>
      <w:r w:rsidRPr="00882C33">
        <w:rPr>
          <w:rFonts w:ascii="Times New Roman" w:eastAsia="Times New Roman" w:hAnsi="Times New Roman"/>
          <w:sz w:val="24"/>
          <w:szCs w:val="20"/>
          <w:lang w:eastAsia="lv-LV"/>
        </w:rPr>
        <w:t xml:space="preserve">. Iepirkuma dokumentācija, kas sagatavota pēc piedāvājumu atvēršanas, tiek publicēta EIS e-konkursu apakšsistēmā un Pasūtītāja interneta vietnē </w:t>
      </w:r>
      <w:hyperlink r:id="rId13" w:history="1">
        <w:r w:rsidR="000A4598" w:rsidRPr="00EA6F94">
          <w:rPr>
            <w:rStyle w:val="Hyperlink"/>
            <w:rFonts w:ascii="Times New Roman" w:eastAsia="Times New Roman" w:hAnsi="Times New Roman"/>
            <w:sz w:val="24"/>
            <w:szCs w:val="20"/>
            <w:lang w:eastAsia="lv-LV"/>
          </w:rPr>
          <w:t>www.possessor.gov.lv/iepirkumi</w:t>
        </w:r>
      </w:hyperlink>
      <w:r w:rsidRPr="00882C33">
        <w:rPr>
          <w:rFonts w:ascii="Times New Roman" w:eastAsia="Times New Roman" w:hAnsi="Times New Roman"/>
          <w:sz w:val="24"/>
          <w:szCs w:val="20"/>
          <w:lang w:eastAsia="lv-LV"/>
        </w:rPr>
        <w:t xml:space="preserve">. </w:t>
      </w:r>
    </w:p>
    <w:p w:rsidR="00882C33" w:rsidRPr="00882C33" w:rsidRDefault="00882C33" w:rsidP="00882C33">
      <w:pPr>
        <w:tabs>
          <w:tab w:val="num" w:pos="720"/>
          <w:tab w:val="left" w:pos="840"/>
          <w:tab w:val="num" w:pos="900"/>
        </w:tabs>
        <w:spacing w:after="0" w:line="240" w:lineRule="auto"/>
        <w:jc w:val="both"/>
        <w:rPr>
          <w:rFonts w:ascii="Times New Roman" w:eastAsia="Times New Roman" w:hAnsi="Times New Roman"/>
          <w:sz w:val="24"/>
          <w:szCs w:val="24"/>
          <w:lang w:eastAsia="lv-LV"/>
        </w:rPr>
      </w:pPr>
      <w:r w:rsidRPr="00882C33">
        <w:rPr>
          <w:rFonts w:ascii="Times New Roman" w:eastAsia="Times New Roman" w:hAnsi="Times New Roman"/>
          <w:sz w:val="24"/>
          <w:szCs w:val="24"/>
          <w:lang w:eastAsia="lv-LV"/>
        </w:rPr>
        <w:t>4.2.</w:t>
      </w:r>
      <w:r w:rsidRPr="00882C33">
        <w:rPr>
          <w:rFonts w:ascii="Times New Roman" w:eastAsia="Times New Roman" w:hAnsi="Times New Roman"/>
          <w:sz w:val="24"/>
          <w:szCs w:val="24"/>
          <w:lang w:eastAsia="lv-LV"/>
        </w:rPr>
        <w:tab/>
      </w:r>
      <w:r w:rsidRPr="00882C33">
        <w:rPr>
          <w:rFonts w:ascii="Times New Roman" w:eastAsia="Times New Roman" w:hAnsi="Times New Roman"/>
          <w:sz w:val="24"/>
          <w:szCs w:val="24"/>
          <w:lang w:eastAsia="lv-LV"/>
        </w:rPr>
        <w:tab/>
      </w:r>
      <w:r w:rsidRPr="00882C33">
        <w:rPr>
          <w:rFonts w:ascii="Times New Roman" w:eastAsia="Times New Roman" w:hAnsi="Times New Roman"/>
          <w:sz w:val="24"/>
          <w:szCs w:val="20"/>
          <w:lang w:eastAsia="lv-LV"/>
        </w:rPr>
        <w:t xml:space="preserve">Ja ieinteresētais piegādātājs ir laikus rakstiski (elektroniski un/vai pa pastu)  pieprasījis papildu informāciju par Nolikumu pretendentiem, Pasūtītājs to sniedz 3 (trīs) </w:t>
      </w:r>
      <w:r w:rsidRPr="00882C33">
        <w:rPr>
          <w:rFonts w:ascii="Times New Roman" w:eastAsia="Times New Roman" w:hAnsi="Times New Roman"/>
          <w:sz w:val="24"/>
          <w:szCs w:val="20"/>
          <w:lang w:eastAsia="lv-LV"/>
        </w:rPr>
        <w:lastRenderedPageBreak/>
        <w:t xml:space="preserve">darbdienu laikā, bet ne vēlāk kā 4 (četras) dienas pirms piedāvājuma iesniegšanas termiņa beigām. Atbildes uz ieinteresēto piegādātāju pieprasījumiem sniegt papildu informāciju par Nolikumu pretendentiem tiek nosūtītas elektroniski, izmantojot elektroniskos saziņas līdzekļus, t.sk. ar elektronisko parakstu parakstīto dokumentu sūtīšanai un saņemšanai, ieinteresētajam piegādātājam, kas uzdevis jautājumu, un vienlaikus publicētas interneta vietnē EIS </w:t>
      </w:r>
      <w:hyperlink r:id="rId14" w:history="1">
        <w:r w:rsidRPr="00882C33">
          <w:rPr>
            <w:rFonts w:ascii="Times New Roman" w:eastAsia="Times New Roman" w:hAnsi="Times New Roman"/>
            <w:color w:val="0000FF"/>
            <w:sz w:val="24"/>
            <w:szCs w:val="20"/>
            <w:u w:val="single"/>
            <w:lang w:eastAsia="lv-LV"/>
          </w:rPr>
          <w:t>www.eis.gov.lv</w:t>
        </w:r>
      </w:hyperlink>
      <w:r w:rsidRPr="00882C33">
        <w:rPr>
          <w:rFonts w:ascii="Times New Roman" w:eastAsia="Times New Roman" w:hAnsi="Times New Roman"/>
          <w:sz w:val="24"/>
          <w:szCs w:val="20"/>
          <w:lang w:eastAsia="lv-LV"/>
        </w:rPr>
        <w:t xml:space="preserve"> e-konkursu apakšsistēmā un Pasūtītāja interneta vietnē </w:t>
      </w:r>
      <w:hyperlink r:id="rId15" w:history="1">
        <w:r w:rsidR="000A4598" w:rsidRPr="00EA6F94">
          <w:rPr>
            <w:rStyle w:val="Hyperlink"/>
            <w:rFonts w:ascii="Times New Roman" w:eastAsia="Times New Roman" w:hAnsi="Times New Roman"/>
            <w:sz w:val="24"/>
            <w:szCs w:val="20"/>
            <w:lang w:eastAsia="lv-LV"/>
          </w:rPr>
          <w:t>www.possessor.gov.lv/iepirkumi</w:t>
        </w:r>
      </w:hyperlink>
      <w:r w:rsidRPr="00882C33">
        <w:rPr>
          <w:rFonts w:ascii="Times New Roman" w:eastAsia="Times New Roman" w:hAnsi="Times New Roman"/>
          <w:sz w:val="24"/>
          <w:szCs w:val="20"/>
          <w:lang w:eastAsia="lv-LV"/>
        </w:rPr>
        <w:t xml:space="preserve">. </w:t>
      </w:r>
    </w:p>
    <w:p w:rsidR="00882C33" w:rsidRDefault="00882C33" w:rsidP="00882C33">
      <w:pPr>
        <w:spacing w:after="0" w:line="240" w:lineRule="auto"/>
        <w:jc w:val="both"/>
        <w:rPr>
          <w:rFonts w:ascii="Times New Roman" w:eastAsia="Times New Roman" w:hAnsi="Times New Roman"/>
          <w:sz w:val="24"/>
          <w:szCs w:val="20"/>
          <w:lang w:eastAsia="lv-LV"/>
        </w:rPr>
      </w:pPr>
      <w:r w:rsidRPr="00882C33">
        <w:rPr>
          <w:rFonts w:ascii="Times New Roman" w:eastAsia="Times New Roman" w:hAnsi="Times New Roman"/>
          <w:sz w:val="24"/>
          <w:szCs w:val="24"/>
          <w:lang w:eastAsia="lv-LV"/>
        </w:rPr>
        <w:t xml:space="preserve">4.3. </w:t>
      </w:r>
      <w:r w:rsidRPr="00882C33">
        <w:rPr>
          <w:rFonts w:ascii="Times New Roman" w:eastAsia="Times New Roman" w:hAnsi="Times New Roman"/>
          <w:sz w:val="24"/>
          <w:szCs w:val="20"/>
          <w:lang w:eastAsia="lv-LV"/>
        </w:rPr>
        <w:t>Ja ieinteresētajam piegādātājam nav iespējas iepazīties ar iepirkuma procedūras dokumentiem Nolikuma pretendentiem 4.1.punktā noteiktajā kārtībā vai Pretendents vēlas saņemt iepirkuma procedūras dokumentus drukātā veidā, Pasūtītājs tos izsniedz ieinteresētajam pretendentam 3 (trīs) darbdienu laikā pēc tam, kad saņemts šo dokumentu rakstisks pieprasījums.</w:t>
      </w:r>
    </w:p>
    <w:p w:rsidR="00882C33" w:rsidRPr="00882C33" w:rsidRDefault="00882C33" w:rsidP="00882C33">
      <w:pPr>
        <w:spacing w:after="0" w:line="240" w:lineRule="auto"/>
        <w:jc w:val="both"/>
      </w:pPr>
    </w:p>
    <w:p w:rsidR="00882C33" w:rsidRPr="00882C33" w:rsidRDefault="00882C33" w:rsidP="00882C33">
      <w:pPr>
        <w:autoSpaceDE w:val="0"/>
        <w:autoSpaceDN w:val="0"/>
        <w:adjustRightInd w:val="0"/>
        <w:spacing w:after="0" w:line="240" w:lineRule="auto"/>
        <w:rPr>
          <w:rFonts w:ascii="Times New Roman" w:eastAsia="SimSun" w:hAnsi="Times New Roman"/>
          <w:b/>
          <w:bCs/>
          <w:sz w:val="24"/>
          <w:szCs w:val="24"/>
          <w:lang w:eastAsia="lv-LV"/>
        </w:rPr>
      </w:pPr>
      <w:r w:rsidRPr="00882C33">
        <w:rPr>
          <w:rFonts w:ascii="Times New Roman" w:eastAsia="SimSun" w:hAnsi="Times New Roman"/>
          <w:b/>
          <w:bCs/>
          <w:sz w:val="24"/>
          <w:szCs w:val="24"/>
          <w:lang w:eastAsia="lv-LV"/>
        </w:rPr>
        <w:t>5. Piedāvājumu iesniegšanas vieta, laiks un kārtība:</w:t>
      </w:r>
    </w:p>
    <w:p w:rsidR="0051728D" w:rsidRPr="00882C33" w:rsidRDefault="00882C33" w:rsidP="00882C33">
      <w:pPr>
        <w:spacing w:after="0" w:line="240" w:lineRule="auto"/>
        <w:jc w:val="both"/>
        <w:rPr>
          <w:rFonts w:ascii="Times New Roman" w:hAnsi="Times New Roman"/>
          <w:sz w:val="24"/>
          <w:szCs w:val="24"/>
        </w:rPr>
      </w:pPr>
      <w:r w:rsidRPr="00882C33">
        <w:rPr>
          <w:rFonts w:ascii="Times New Roman" w:hAnsi="Times New Roman"/>
          <w:sz w:val="24"/>
          <w:szCs w:val="24"/>
        </w:rPr>
        <w:t>5</w:t>
      </w:r>
      <w:r w:rsidR="0051728D" w:rsidRPr="00882C33">
        <w:rPr>
          <w:rFonts w:ascii="Times New Roman" w:hAnsi="Times New Roman"/>
          <w:sz w:val="24"/>
          <w:szCs w:val="24"/>
        </w:rPr>
        <w:t xml:space="preserve">.1. </w:t>
      </w:r>
      <w:r w:rsidRPr="00882C33">
        <w:rPr>
          <w:rFonts w:ascii="Times New Roman" w:eastAsia="SimSun" w:hAnsi="Times New Roman"/>
          <w:sz w:val="24"/>
          <w:szCs w:val="24"/>
        </w:rPr>
        <w:t xml:space="preserve">Piedāvājumus var iesniegt personīgi </w:t>
      </w:r>
      <w:r w:rsidRPr="00882C33">
        <w:rPr>
          <w:rFonts w:ascii="Times New Roman" w:hAnsi="Times New Roman"/>
          <w:color w:val="000000"/>
          <w:sz w:val="24"/>
          <w:szCs w:val="24"/>
        </w:rPr>
        <w:t>darba dienās no 8.30 līdz 12.00 un no 12.30 līdz 17.00 (piektdienās līdz 16.00)</w:t>
      </w:r>
      <w:r w:rsidRPr="00882C33">
        <w:rPr>
          <w:rFonts w:ascii="Times New Roman" w:hAnsi="Times New Roman"/>
          <w:sz w:val="24"/>
          <w:szCs w:val="24"/>
        </w:rPr>
        <w:t xml:space="preserve">, </w:t>
      </w:r>
      <w:r w:rsidRPr="00882C33">
        <w:rPr>
          <w:rFonts w:ascii="Times New Roman" w:eastAsia="SimSun" w:hAnsi="Times New Roman"/>
          <w:sz w:val="24"/>
          <w:szCs w:val="24"/>
        </w:rPr>
        <w:t xml:space="preserve">nosūtīt ar kurjerpastu vai pa pastu </w:t>
      </w:r>
      <w:r w:rsidRPr="00882C33">
        <w:rPr>
          <w:rFonts w:ascii="Times New Roman" w:hAnsi="Times New Roman"/>
          <w:sz w:val="24"/>
          <w:szCs w:val="24"/>
        </w:rPr>
        <w:t>slēgtā aploksnē ar norādi</w:t>
      </w:r>
      <w:r w:rsidR="0051728D" w:rsidRPr="00882C33">
        <w:rPr>
          <w:rFonts w:ascii="Times New Roman" w:hAnsi="Times New Roman"/>
          <w:sz w:val="24"/>
          <w:szCs w:val="24"/>
        </w:rPr>
        <w:t xml:space="preserve"> “</w:t>
      </w:r>
      <w:r w:rsidRPr="00882C33">
        <w:rPr>
          <w:rFonts w:ascii="Times New Roman" w:hAnsi="Times New Roman"/>
          <w:sz w:val="24"/>
          <w:szCs w:val="24"/>
        </w:rPr>
        <w:t>Piedāvājums i</w:t>
      </w:r>
      <w:r w:rsidR="0051728D" w:rsidRPr="00882C33">
        <w:rPr>
          <w:rFonts w:ascii="Times New Roman" w:hAnsi="Times New Roman"/>
          <w:sz w:val="24"/>
          <w:szCs w:val="24"/>
        </w:rPr>
        <w:t>epirkum</w:t>
      </w:r>
      <w:r w:rsidRPr="00882C33">
        <w:rPr>
          <w:rFonts w:ascii="Times New Roman" w:hAnsi="Times New Roman"/>
          <w:sz w:val="24"/>
          <w:szCs w:val="24"/>
        </w:rPr>
        <w:t>am</w:t>
      </w:r>
      <w:r w:rsidR="0051728D" w:rsidRPr="00882C33">
        <w:rPr>
          <w:rFonts w:ascii="Times New Roman" w:hAnsi="Times New Roman"/>
          <w:sz w:val="24"/>
          <w:szCs w:val="24"/>
        </w:rPr>
        <w:t xml:space="preserve"> </w:t>
      </w:r>
      <w:r w:rsidR="0013265C" w:rsidRPr="00882C33">
        <w:rPr>
          <w:rFonts w:ascii="Times New Roman" w:hAnsi="Times New Roman"/>
          <w:sz w:val="24"/>
          <w:szCs w:val="24"/>
        </w:rPr>
        <w:t xml:space="preserve">AS “Ceļu pārvalde”, </w:t>
      </w:r>
      <w:r w:rsidR="00BF4368" w:rsidRPr="00882C33">
        <w:rPr>
          <w:rFonts w:ascii="Times New Roman" w:hAnsi="Times New Roman"/>
          <w:sz w:val="24"/>
          <w:szCs w:val="24"/>
        </w:rPr>
        <w:t>AS “Rīgas sanitārā transporta autobāze”, AS “Daugavpils specializētais autotransporta uzņēmums”</w:t>
      </w:r>
      <w:r w:rsidR="00663FA1">
        <w:rPr>
          <w:rFonts w:ascii="Times New Roman" w:hAnsi="Times New Roman"/>
          <w:sz w:val="24"/>
          <w:szCs w:val="24"/>
        </w:rPr>
        <w:t>,</w:t>
      </w:r>
      <w:r w:rsidR="00BF4368" w:rsidRPr="00882C33">
        <w:rPr>
          <w:rFonts w:ascii="Times New Roman" w:hAnsi="Times New Roman"/>
          <w:sz w:val="24"/>
          <w:szCs w:val="24"/>
        </w:rPr>
        <w:t xml:space="preserve"> AS “Rīgas kinostudija” </w:t>
      </w:r>
      <w:r w:rsidR="00663FA1">
        <w:rPr>
          <w:rFonts w:ascii="Times New Roman" w:hAnsi="Times New Roman"/>
          <w:sz w:val="24"/>
          <w:szCs w:val="24"/>
        </w:rPr>
        <w:t>un AS “Stendes selekcijas un izmēģinājumu stacija”</w:t>
      </w:r>
      <w:r w:rsidR="00663FA1">
        <w:rPr>
          <w:rFonts w:ascii="Times New Roman" w:hAnsi="Times New Roman"/>
          <w:b/>
          <w:sz w:val="24"/>
          <w:szCs w:val="24"/>
        </w:rPr>
        <w:t xml:space="preserve"> </w:t>
      </w:r>
      <w:r w:rsidR="00E77BDF" w:rsidRPr="00882C33">
        <w:rPr>
          <w:rFonts w:ascii="Times New Roman" w:hAnsi="Times New Roman"/>
          <w:sz w:val="24"/>
          <w:szCs w:val="24"/>
        </w:rPr>
        <w:t xml:space="preserve">valsts </w:t>
      </w:r>
      <w:r w:rsidR="0051728D" w:rsidRPr="00882C33">
        <w:rPr>
          <w:rFonts w:ascii="Times New Roman" w:hAnsi="Times New Roman"/>
          <w:sz w:val="24"/>
          <w:szCs w:val="24"/>
        </w:rPr>
        <w:t>kapitāla daļu tirgus vērtības noteikšana</w:t>
      </w:r>
      <w:r w:rsidR="00355E11">
        <w:rPr>
          <w:rFonts w:ascii="Times New Roman" w:hAnsi="Times New Roman"/>
          <w:sz w:val="24"/>
          <w:szCs w:val="24"/>
        </w:rPr>
        <w:t>”</w:t>
      </w:r>
      <w:r w:rsidR="0051728D" w:rsidRPr="00882C33">
        <w:rPr>
          <w:rFonts w:ascii="Times New Roman" w:hAnsi="Times New Roman"/>
          <w:sz w:val="24"/>
          <w:szCs w:val="24"/>
        </w:rPr>
        <w:t xml:space="preserve"> </w:t>
      </w:r>
      <w:r w:rsidRPr="00882C33">
        <w:rPr>
          <w:rFonts w:ascii="Times New Roman" w:hAnsi="Times New Roman"/>
          <w:sz w:val="24"/>
          <w:szCs w:val="24"/>
        </w:rPr>
        <w:t>(</w:t>
      </w:r>
      <w:r w:rsidR="0051728D" w:rsidRPr="00882C33">
        <w:rPr>
          <w:rFonts w:ascii="Times New Roman" w:hAnsi="Times New Roman"/>
          <w:sz w:val="24"/>
          <w:szCs w:val="24"/>
        </w:rPr>
        <w:t>Nr.PA/</w:t>
      </w:r>
      <w:r w:rsidR="006324E0" w:rsidRPr="00882C33">
        <w:rPr>
          <w:rFonts w:ascii="Times New Roman" w:hAnsi="Times New Roman"/>
          <w:sz w:val="24"/>
          <w:szCs w:val="24"/>
        </w:rPr>
        <w:t>201</w:t>
      </w:r>
      <w:r w:rsidR="00BF4368" w:rsidRPr="00882C33">
        <w:rPr>
          <w:rFonts w:ascii="Times New Roman" w:hAnsi="Times New Roman"/>
          <w:sz w:val="24"/>
          <w:szCs w:val="24"/>
        </w:rPr>
        <w:t>9</w:t>
      </w:r>
      <w:r w:rsidR="006324E0" w:rsidRPr="00882C33">
        <w:rPr>
          <w:rFonts w:ascii="Times New Roman" w:hAnsi="Times New Roman"/>
          <w:sz w:val="24"/>
          <w:szCs w:val="24"/>
        </w:rPr>
        <w:t>/</w:t>
      </w:r>
      <w:r w:rsidR="00355E11">
        <w:rPr>
          <w:rFonts w:ascii="Times New Roman" w:hAnsi="Times New Roman"/>
          <w:sz w:val="24"/>
          <w:szCs w:val="24"/>
        </w:rPr>
        <w:t>26</w:t>
      </w:r>
      <w:r w:rsidRPr="00882C33">
        <w:rPr>
          <w:rFonts w:ascii="Times New Roman" w:hAnsi="Times New Roman"/>
          <w:sz w:val="24"/>
          <w:szCs w:val="24"/>
        </w:rPr>
        <w:t xml:space="preserve">) uz Nolikuma pretendentiem 5.2.punktā minēto </w:t>
      </w:r>
      <w:r w:rsidRPr="00882C33">
        <w:rPr>
          <w:rFonts w:ascii="Times New Roman" w:eastAsia="SimSun" w:hAnsi="Times New Roman"/>
          <w:sz w:val="24"/>
          <w:szCs w:val="24"/>
        </w:rPr>
        <w:t xml:space="preserve">Pasūtītāja </w:t>
      </w:r>
      <w:r w:rsidRPr="00882C33">
        <w:rPr>
          <w:rFonts w:ascii="Times New Roman" w:hAnsi="Times New Roman"/>
          <w:sz w:val="24"/>
          <w:szCs w:val="24"/>
        </w:rPr>
        <w:t>adresi.</w:t>
      </w:r>
    </w:p>
    <w:p w:rsidR="0051728D" w:rsidRDefault="00882C33" w:rsidP="00882C33">
      <w:pPr>
        <w:spacing w:after="0" w:line="240" w:lineRule="auto"/>
        <w:jc w:val="both"/>
        <w:rPr>
          <w:rFonts w:ascii="Times New Roman" w:hAnsi="Times New Roman"/>
          <w:sz w:val="24"/>
          <w:szCs w:val="24"/>
        </w:rPr>
      </w:pPr>
      <w:r>
        <w:rPr>
          <w:rFonts w:ascii="Times New Roman" w:hAnsi="Times New Roman"/>
          <w:sz w:val="24"/>
          <w:szCs w:val="24"/>
        </w:rPr>
        <w:t>5</w:t>
      </w:r>
      <w:r w:rsidR="0051728D">
        <w:rPr>
          <w:rFonts w:ascii="Times New Roman" w:hAnsi="Times New Roman"/>
          <w:sz w:val="24"/>
          <w:szCs w:val="24"/>
        </w:rPr>
        <w:t xml:space="preserve">.2. Piedāvājuma iesniegšanas vieta (Pasūtītāja adrese) - </w:t>
      </w:r>
      <w:r w:rsidR="006B719F" w:rsidRPr="00BF4368">
        <w:rPr>
          <w:rFonts w:ascii="Times New Roman" w:hAnsi="Times New Roman"/>
          <w:sz w:val="24"/>
          <w:szCs w:val="24"/>
        </w:rPr>
        <w:t xml:space="preserve">akciju sabiedrība “Publisko aktīvu pārvaldītājs </w:t>
      </w:r>
      <w:proofErr w:type="spellStart"/>
      <w:r w:rsidR="006B719F" w:rsidRPr="00BF4368">
        <w:rPr>
          <w:rFonts w:ascii="Times New Roman" w:hAnsi="Times New Roman"/>
          <w:sz w:val="24"/>
          <w:szCs w:val="24"/>
        </w:rPr>
        <w:t>Possessor</w:t>
      </w:r>
      <w:proofErr w:type="spellEnd"/>
      <w:r w:rsidR="006B719F" w:rsidRPr="00BF4368">
        <w:rPr>
          <w:rFonts w:ascii="Times New Roman" w:hAnsi="Times New Roman"/>
          <w:sz w:val="24"/>
          <w:szCs w:val="24"/>
        </w:rPr>
        <w:t xml:space="preserve"> (Privatizācijas aģentūra)”</w:t>
      </w:r>
      <w:r w:rsidR="0051728D">
        <w:rPr>
          <w:rFonts w:ascii="Times New Roman" w:hAnsi="Times New Roman"/>
          <w:sz w:val="24"/>
          <w:szCs w:val="24"/>
        </w:rPr>
        <w:t>, K.V</w:t>
      </w:r>
      <w:r w:rsidR="00CC3E49">
        <w:rPr>
          <w:rFonts w:ascii="Times New Roman" w:hAnsi="Times New Roman"/>
          <w:sz w:val="24"/>
          <w:szCs w:val="24"/>
        </w:rPr>
        <w:t>aldemāra iela 31, Rīga, LV 1887</w:t>
      </w:r>
      <w:r>
        <w:rPr>
          <w:rFonts w:ascii="Times New Roman" w:hAnsi="Times New Roman"/>
          <w:sz w:val="24"/>
          <w:szCs w:val="24"/>
        </w:rPr>
        <w:t>.</w:t>
      </w:r>
    </w:p>
    <w:p w:rsidR="0051728D" w:rsidRDefault="00882C33" w:rsidP="00882C33">
      <w:pPr>
        <w:pStyle w:val="BodyTextIndent3"/>
        <w:spacing w:before="0" w:after="0"/>
        <w:ind w:firstLine="0"/>
      </w:pPr>
      <w:r>
        <w:rPr>
          <w:szCs w:val="24"/>
        </w:rPr>
        <w:t>5</w:t>
      </w:r>
      <w:r w:rsidR="0051728D">
        <w:rPr>
          <w:szCs w:val="24"/>
        </w:rPr>
        <w:t>.3. Kontaktpersona</w:t>
      </w:r>
      <w:r>
        <w:rPr>
          <w:szCs w:val="24"/>
        </w:rPr>
        <w:t xml:space="preserve">s </w:t>
      </w:r>
      <w:r w:rsidRPr="00D3190C">
        <w:rPr>
          <w:rFonts w:eastAsia="SimSun"/>
          <w:szCs w:val="24"/>
        </w:rPr>
        <w:t>par piedāvājumu iesniegšanas kārtību</w:t>
      </w:r>
      <w:r w:rsidR="0051728D">
        <w:rPr>
          <w:szCs w:val="24"/>
        </w:rPr>
        <w:t xml:space="preserve">: </w:t>
      </w:r>
      <w:r w:rsidR="0051728D">
        <w:rPr>
          <w:rFonts w:eastAsia="SimSun"/>
          <w:szCs w:val="24"/>
          <w:lang w:eastAsia="lv-LV"/>
        </w:rPr>
        <w:t xml:space="preserve">Administratīvā </w:t>
      </w:r>
      <w:r w:rsidR="00225252">
        <w:rPr>
          <w:rFonts w:eastAsia="SimSun"/>
          <w:szCs w:val="24"/>
          <w:lang w:eastAsia="lv-LV"/>
        </w:rPr>
        <w:t>departamenta</w:t>
      </w:r>
      <w:r w:rsidR="0051728D">
        <w:rPr>
          <w:rFonts w:eastAsia="SimSun"/>
          <w:szCs w:val="24"/>
          <w:lang w:eastAsia="lv-LV"/>
        </w:rPr>
        <w:t xml:space="preserve"> </w:t>
      </w:r>
      <w:r w:rsidR="00B778AE">
        <w:rPr>
          <w:rFonts w:eastAsia="SimSun"/>
          <w:szCs w:val="24"/>
          <w:lang w:eastAsia="lv-LV"/>
        </w:rPr>
        <w:t xml:space="preserve">Iepirkumu un tehniskā nodrošinājuma </w:t>
      </w:r>
      <w:r w:rsidR="00225252">
        <w:rPr>
          <w:rFonts w:eastAsia="SimSun"/>
          <w:szCs w:val="24"/>
          <w:lang w:eastAsia="lv-LV"/>
        </w:rPr>
        <w:t>nodaļas</w:t>
      </w:r>
      <w:r w:rsidR="00B778AE">
        <w:rPr>
          <w:rFonts w:eastAsia="SimSun"/>
          <w:szCs w:val="24"/>
          <w:lang w:eastAsia="lv-LV"/>
        </w:rPr>
        <w:t xml:space="preserve"> vadītāja</w:t>
      </w:r>
      <w:r w:rsidR="0051728D">
        <w:rPr>
          <w:rFonts w:eastAsia="SimSun"/>
          <w:szCs w:val="24"/>
          <w:lang w:eastAsia="lv-LV"/>
        </w:rPr>
        <w:t xml:space="preserve"> Ingrīda Purmale, e-pasts: </w:t>
      </w:r>
      <w:hyperlink r:id="rId16" w:history="1">
        <w:r w:rsidRPr="0009385A">
          <w:rPr>
            <w:rStyle w:val="Hyperlink"/>
            <w:rFonts w:eastAsia="SimSun"/>
            <w:color w:val="auto"/>
            <w:szCs w:val="24"/>
            <w:u w:val="none"/>
            <w:lang w:eastAsia="lv-LV"/>
          </w:rPr>
          <w:t>Ingrida.Purmale@possessor.gov.lv</w:t>
        </w:r>
      </w:hyperlink>
      <w:r w:rsidR="00491122">
        <w:rPr>
          <w:rFonts w:eastAsia="SimSun"/>
          <w:szCs w:val="24"/>
          <w:lang w:eastAsia="lv-LV"/>
        </w:rPr>
        <w:t>,</w:t>
      </w:r>
      <w:r w:rsidR="0051728D">
        <w:rPr>
          <w:rFonts w:eastAsia="SimSun"/>
          <w:szCs w:val="24"/>
          <w:lang w:eastAsia="lv-LV"/>
        </w:rPr>
        <w:t xml:space="preserve"> tālr.: 67021319</w:t>
      </w:r>
      <w:r>
        <w:rPr>
          <w:rFonts w:eastAsia="SimSun"/>
          <w:szCs w:val="24"/>
          <w:lang w:eastAsia="lv-LV"/>
        </w:rPr>
        <w:t xml:space="preserve"> un </w:t>
      </w:r>
      <w:r w:rsidRPr="00D3190C">
        <w:rPr>
          <w:rFonts w:eastAsia="SimSun"/>
          <w:szCs w:val="24"/>
        </w:rPr>
        <w:t>Administratīvā departamenta Iepirkumu un tehniskā nodrošinājuma nodaļas</w:t>
      </w:r>
      <w:r>
        <w:rPr>
          <w:rFonts w:eastAsia="SimSun"/>
          <w:szCs w:val="24"/>
        </w:rPr>
        <w:t xml:space="preserve"> iepirkumu speciāliste Eva Jonāse, e-pasts: </w:t>
      </w:r>
      <w:hyperlink r:id="rId17" w:history="1">
        <w:r w:rsidRPr="0009385A">
          <w:rPr>
            <w:rStyle w:val="Hyperlink"/>
            <w:rFonts w:eastAsia="SimSun"/>
            <w:color w:val="auto"/>
            <w:szCs w:val="24"/>
            <w:u w:val="none"/>
          </w:rPr>
          <w:t>Eva.Jonase@possessor.gov.lv</w:t>
        </w:r>
      </w:hyperlink>
      <w:r>
        <w:rPr>
          <w:rFonts w:eastAsia="SimSun"/>
          <w:szCs w:val="24"/>
        </w:rPr>
        <w:t>, tālr.: 67021336.</w:t>
      </w:r>
      <w:r w:rsidR="0051728D">
        <w:rPr>
          <w:rFonts w:eastAsia="SimSun"/>
          <w:szCs w:val="24"/>
          <w:lang w:eastAsia="lv-LV"/>
        </w:rPr>
        <w:t xml:space="preserve"> </w:t>
      </w:r>
      <w:r w:rsidR="00FC067E" w:rsidRPr="00D3190C">
        <w:rPr>
          <w:rFonts w:eastAsia="SimSun"/>
          <w:szCs w:val="24"/>
        </w:rPr>
        <w:t xml:space="preserve">Kontaktpersona jautājumos </w:t>
      </w:r>
      <w:r w:rsidR="00FC067E" w:rsidRPr="00D3190C">
        <w:rPr>
          <w:szCs w:val="24"/>
        </w:rPr>
        <w:t>par iepirkuma priekšmetu</w:t>
      </w:r>
      <w:r w:rsidR="00FC067E">
        <w:rPr>
          <w:szCs w:val="24"/>
        </w:rPr>
        <w:t>:</w:t>
      </w:r>
      <w:r w:rsidR="0051728D">
        <w:t xml:space="preserve"> </w:t>
      </w:r>
      <w:r w:rsidR="00225252">
        <w:t>Komercdarbības departame</w:t>
      </w:r>
      <w:r w:rsidR="008E7A5F">
        <w:t>nta galven</w:t>
      </w:r>
      <w:r w:rsidR="00FC067E">
        <w:t>ā</w:t>
      </w:r>
      <w:r w:rsidR="008E7A5F">
        <w:t xml:space="preserve"> projekta vadītā</w:t>
      </w:r>
      <w:r w:rsidR="00225252">
        <w:t xml:space="preserve">jai </w:t>
      </w:r>
      <w:r w:rsidR="0051728D">
        <w:t>Daina Prūse</w:t>
      </w:r>
      <w:r w:rsidR="00FC067E">
        <w:t>,</w:t>
      </w:r>
      <w:r w:rsidR="0051728D">
        <w:t xml:space="preserve"> </w:t>
      </w:r>
      <w:r w:rsidR="00FC067E">
        <w:rPr>
          <w:color w:val="000000"/>
          <w:szCs w:val="24"/>
          <w:lang w:eastAsia="lv-LV"/>
        </w:rPr>
        <w:t xml:space="preserve">e-pasts: </w:t>
      </w:r>
      <w:hyperlink r:id="rId18" w:history="1">
        <w:r w:rsidR="00FC067E" w:rsidRPr="0009385A">
          <w:rPr>
            <w:rStyle w:val="Hyperlink"/>
            <w:color w:val="auto"/>
            <w:szCs w:val="24"/>
            <w:u w:val="none"/>
            <w:lang w:eastAsia="lv-LV"/>
          </w:rPr>
          <w:t>Daina.Pruse@possessor.gov.lv</w:t>
        </w:r>
      </w:hyperlink>
      <w:r w:rsidR="00FC067E">
        <w:t>, tālr</w:t>
      </w:r>
      <w:r w:rsidR="0051728D">
        <w:t>.</w:t>
      </w:r>
      <w:r w:rsidR="00FC067E">
        <w:t>:</w:t>
      </w:r>
      <w:r w:rsidR="0051728D">
        <w:t xml:space="preserve"> </w:t>
      </w:r>
      <w:r w:rsidR="0051728D">
        <w:rPr>
          <w:color w:val="000000"/>
          <w:szCs w:val="24"/>
          <w:lang w:eastAsia="lv-LV"/>
        </w:rPr>
        <w:t>67021314.</w:t>
      </w:r>
    </w:p>
    <w:p w:rsidR="0051728D" w:rsidRDefault="00FC067E" w:rsidP="00FC067E">
      <w:pPr>
        <w:pStyle w:val="BodyTextIndent3"/>
        <w:spacing w:before="0" w:after="0"/>
        <w:ind w:firstLine="0"/>
        <w:rPr>
          <w:b/>
          <w:szCs w:val="24"/>
        </w:rPr>
      </w:pPr>
      <w:r>
        <w:rPr>
          <w:szCs w:val="24"/>
        </w:rPr>
        <w:t>5</w:t>
      </w:r>
      <w:r w:rsidR="0051728D">
        <w:rPr>
          <w:szCs w:val="24"/>
        </w:rPr>
        <w:t>.4.</w:t>
      </w:r>
      <w:r w:rsidR="0051728D">
        <w:rPr>
          <w:i/>
          <w:szCs w:val="24"/>
        </w:rPr>
        <w:t> </w:t>
      </w:r>
      <w:r w:rsidR="0051728D">
        <w:rPr>
          <w:szCs w:val="24"/>
        </w:rPr>
        <w:t xml:space="preserve">Piedāvājuma iesniegšanas </w:t>
      </w:r>
      <w:r>
        <w:rPr>
          <w:szCs w:val="24"/>
        </w:rPr>
        <w:t>laiks</w:t>
      </w:r>
      <w:r w:rsidR="0051728D">
        <w:rPr>
          <w:szCs w:val="24"/>
        </w:rPr>
        <w:t xml:space="preserve">: </w:t>
      </w:r>
      <w:r w:rsidR="0051728D">
        <w:rPr>
          <w:b/>
          <w:szCs w:val="24"/>
        </w:rPr>
        <w:t>līdz 201</w:t>
      </w:r>
      <w:r w:rsidR="006B719F">
        <w:rPr>
          <w:b/>
          <w:szCs w:val="24"/>
        </w:rPr>
        <w:t>9</w:t>
      </w:r>
      <w:r w:rsidR="0051728D">
        <w:rPr>
          <w:b/>
          <w:szCs w:val="24"/>
        </w:rPr>
        <w:t xml:space="preserve">.gada </w:t>
      </w:r>
      <w:r w:rsidR="000F4334">
        <w:rPr>
          <w:b/>
          <w:szCs w:val="24"/>
        </w:rPr>
        <w:t>2.jūlija</w:t>
      </w:r>
      <w:r w:rsidR="0051728D">
        <w:rPr>
          <w:b/>
          <w:szCs w:val="24"/>
        </w:rPr>
        <w:t xml:space="preserve"> plkst.1</w:t>
      </w:r>
      <w:r>
        <w:rPr>
          <w:b/>
          <w:szCs w:val="24"/>
        </w:rPr>
        <w:t>4</w:t>
      </w:r>
      <w:r w:rsidR="0051728D">
        <w:rPr>
          <w:b/>
          <w:szCs w:val="24"/>
        </w:rPr>
        <w:t>:00.</w:t>
      </w:r>
    </w:p>
    <w:p w:rsidR="00FC067E" w:rsidRDefault="00FC067E" w:rsidP="00FC067E">
      <w:pPr>
        <w:pStyle w:val="BodyTextIndent3"/>
        <w:spacing w:before="0" w:after="0"/>
        <w:ind w:firstLine="0"/>
      </w:pPr>
      <w:r w:rsidRPr="00D3190C">
        <w:t xml:space="preserve">5.5. Ja piedāvājumu iesniedz, </w:t>
      </w:r>
      <w:r w:rsidR="000A4598">
        <w:t>nosūtot pa pastu, Pasūtītājam tas</w:t>
      </w:r>
      <w:r w:rsidRPr="00D3190C">
        <w:t xml:space="preserve"> ir jāsaņem norādītajā adresē līdz 5.4.punktā noteiktā piedāvājumu iesniegšanas termiņa beigām. </w:t>
      </w:r>
    </w:p>
    <w:p w:rsidR="0051728D" w:rsidRDefault="00FC067E" w:rsidP="00FC067E">
      <w:pPr>
        <w:pStyle w:val="BodyTextIndent3"/>
        <w:spacing w:before="0" w:after="0"/>
        <w:ind w:firstLine="0"/>
        <w:rPr>
          <w:rFonts w:eastAsia="SimSun"/>
          <w:szCs w:val="24"/>
          <w:lang w:eastAsia="lv-LV"/>
        </w:rPr>
      </w:pPr>
      <w:r>
        <w:rPr>
          <w:szCs w:val="24"/>
        </w:rPr>
        <w:t>5</w:t>
      </w:r>
      <w:r w:rsidR="0051728D">
        <w:rPr>
          <w:szCs w:val="24"/>
        </w:rPr>
        <w:t>.6.</w:t>
      </w:r>
      <w:r w:rsidR="0051728D">
        <w:rPr>
          <w:rFonts w:eastAsia="SimSun"/>
          <w:szCs w:val="24"/>
          <w:lang w:eastAsia="lv-LV"/>
        </w:rPr>
        <w:t xml:space="preserve"> </w:t>
      </w:r>
      <w:r w:rsidRPr="00D3190C">
        <w:rPr>
          <w:rFonts w:eastAsia="SimSun"/>
          <w:szCs w:val="24"/>
        </w:rPr>
        <w:t>Piedāvājumu, kas tiks iesniegts pēc 5.4.apakšpunktā minētā termiņa, neatvērts tiks nosūtīts pa pastu atpakaļ iesniedzējam.</w:t>
      </w:r>
    </w:p>
    <w:p w:rsidR="00FC067E" w:rsidRDefault="00FC067E" w:rsidP="00FC067E">
      <w:pPr>
        <w:pStyle w:val="BodyTextIndent3"/>
        <w:spacing w:before="0" w:after="0"/>
        <w:ind w:firstLine="0"/>
        <w:rPr>
          <w:szCs w:val="24"/>
        </w:rPr>
      </w:pPr>
      <w:r>
        <w:rPr>
          <w:szCs w:val="24"/>
        </w:rPr>
        <w:t xml:space="preserve">5.7. </w:t>
      </w:r>
      <w:r w:rsidRPr="00D3190C">
        <w:rPr>
          <w:szCs w:val="24"/>
        </w:rPr>
        <w:t>Pēc piedāvājumu iesniegšanas termiņa beigām Pretendents nevar savu piedāvājumu grozīt</w:t>
      </w:r>
      <w:r>
        <w:rPr>
          <w:szCs w:val="24"/>
        </w:rPr>
        <w:t>.</w:t>
      </w:r>
    </w:p>
    <w:p w:rsidR="00FC067E" w:rsidRDefault="00FC067E" w:rsidP="00FC067E">
      <w:pPr>
        <w:pStyle w:val="BodyTextIndent3"/>
        <w:spacing w:before="0" w:after="0"/>
        <w:ind w:firstLine="0"/>
        <w:rPr>
          <w:szCs w:val="24"/>
        </w:rPr>
      </w:pPr>
      <w:r>
        <w:rPr>
          <w:szCs w:val="24"/>
        </w:rPr>
        <w:t xml:space="preserve">5.8. </w:t>
      </w:r>
      <w:r w:rsidRPr="00D3190C">
        <w:rPr>
          <w:szCs w:val="24"/>
        </w:rPr>
        <w:t>Piedāvājumi iesniedzami par visu iepirkuma priekšmeta apjomu</w:t>
      </w:r>
      <w:r>
        <w:rPr>
          <w:szCs w:val="24"/>
        </w:rPr>
        <w:t>.</w:t>
      </w:r>
    </w:p>
    <w:p w:rsidR="0051728D" w:rsidRDefault="0051728D" w:rsidP="0051728D">
      <w:pPr>
        <w:pStyle w:val="BodyTextIndent3"/>
        <w:spacing w:before="0" w:after="0"/>
        <w:ind w:firstLine="0"/>
        <w:rPr>
          <w:szCs w:val="24"/>
        </w:rPr>
      </w:pPr>
    </w:p>
    <w:p w:rsidR="0051728D" w:rsidRDefault="00FC067E" w:rsidP="0051728D">
      <w:pPr>
        <w:pStyle w:val="Heading1"/>
        <w:ind w:left="0"/>
        <w:jc w:val="both"/>
        <w:rPr>
          <w:rFonts w:ascii="Times New Roman" w:hAnsi="Times New Roman"/>
          <w:b/>
          <w:sz w:val="24"/>
          <w:szCs w:val="24"/>
        </w:rPr>
      </w:pPr>
      <w:r>
        <w:rPr>
          <w:rFonts w:ascii="Times New Roman" w:hAnsi="Times New Roman"/>
          <w:b/>
          <w:sz w:val="24"/>
          <w:szCs w:val="24"/>
        </w:rPr>
        <w:t>6</w:t>
      </w:r>
      <w:r w:rsidR="0051728D">
        <w:rPr>
          <w:rFonts w:ascii="Times New Roman" w:hAnsi="Times New Roman"/>
          <w:b/>
          <w:sz w:val="24"/>
          <w:szCs w:val="24"/>
        </w:rPr>
        <w:t>. P</w:t>
      </w:r>
      <w:r>
        <w:rPr>
          <w:rFonts w:ascii="Times New Roman" w:hAnsi="Times New Roman"/>
          <w:b/>
          <w:sz w:val="24"/>
          <w:szCs w:val="24"/>
        </w:rPr>
        <w:t>retendentu atlases prasības:</w:t>
      </w:r>
    </w:p>
    <w:p w:rsidR="00FC067E" w:rsidRDefault="00FC067E" w:rsidP="00FC067E">
      <w:pPr>
        <w:pStyle w:val="BodyTextIndent2"/>
        <w:ind w:left="0" w:firstLine="0"/>
        <w:jc w:val="both"/>
        <w:rPr>
          <w:szCs w:val="24"/>
        </w:rPr>
      </w:pPr>
      <w:r>
        <w:rPr>
          <w:szCs w:val="24"/>
        </w:rPr>
        <w:t>6</w:t>
      </w:r>
      <w:r w:rsidR="0051728D">
        <w:rPr>
          <w:szCs w:val="24"/>
        </w:rPr>
        <w:t xml:space="preserve">.1. </w:t>
      </w:r>
      <w:r w:rsidRPr="00D3190C">
        <w:rPr>
          <w:bCs/>
          <w:szCs w:val="24"/>
        </w:rPr>
        <w:t xml:space="preserve">Pretendents ir piegādātājs, kurš ir reģistrēts normatīvajos aktos noteiktajā kārtībā </w:t>
      </w:r>
      <w:r>
        <w:rPr>
          <w:bCs/>
          <w:szCs w:val="24"/>
        </w:rPr>
        <w:t>un</w:t>
      </w:r>
      <w:r w:rsidRPr="00D3190C">
        <w:rPr>
          <w:rFonts w:eastAsia="Calibri"/>
          <w:bCs/>
          <w:szCs w:val="24"/>
        </w:rPr>
        <w:t xml:space="preserve"> ir iesniedzis piedāvājumu iepirkumā par </w:t>
      </w:r>
      <w:r w:rsidRPr="00882C33">
        <w:rPr>
          <w:szCs w:val="24"/>
        </w:rPr>
        <w:t>kapitāla daļu tirgus vērtības noteikšan</w:t>
      </w:r>
      <w:r>
        <w:rPr>
          <w:szCs w:val="24"/>
        </w:rPr>
        <w:t xml:space="preserve">u </w:t>
      </w:r>
      <w:r w:rsidRPr="00D3190C">
        <w:rPr>
          <w:rFonts w:eastAsia="Calibri"/>
          <w:bCs/>
          <w:szCs w:val="24"/>
        </w:rPr>
        <w:t xml:space="preserve">saskaņā ar </w:t>
      </w:r>
      <w:r w:rsidRPr="00D3190C">
        <w:rPr>
          <w:szCs w:val="24"/>
        </w:rPr>
        <w:t>tehniskajā specifikācijā noteiktajām prasībām (Nolikuma pretendentiem 1.pielikums).</w:t>
      </w:r>
    </w:p>
    <w:p w:rsidR="00FC067E" w:rsidRDefault="00FC067E" w:rsidP="00FC067E">
      <w:pPr>
        <w:pStyle w:val="BodyTextIndent2"/>
        <w:ind w:left="0" w:firstLine="0"/>
        <w:jc w:val="both"/>
        <w:rPr>
          <w:rFonts w:eastAsia="SimSun"/>
          <w:szCs w:val="24"/>
        </w:rPr>
      </w:pPr>
      <w:r>
        <w:t xml:space="preserve">6.2. </w:t>
      </w:r>
      <w:r w:rsidRPr="00D3190C">
        <w:rPr>
          <w:szCs w:val="24"/>
        </w:rPr>
        <w:t>Nosacījumi dalībai iepirkumā</w:t>
      </w:r>
      <w:r w:rsidRPr="00D3190C">
        <w:rPr>
          <w:rFonts w:eastAsia="SimSun"/>
          <w:szCs w:val="24"/>
        </w:rPr>
        <w:t>:</w:t>
      </w:r>
    </w:p>
    <w:p w:rsidR="00FC067E" w:rsidRDefault="00FC067E" w:rsidP="00FC067E">
      <w:pPr>
        <w:pStyle w:val="BodyTextIndent2"/>
        <w:ind w:left="0" w:firstLine="0"/>
        <w:jc w:val="both"/>
        <w:rPr>
          <w:szCs w:val="24"/>
        </w:rPr>
      </w:pPr>
      <w:r>
        <w:t xml:space="preserve">6.2.1. Pretendentam </w:t>
      </w:r>
      <w:r w:rsidR="0051728D">
        <w:t xml:space="preserve">ir Publisko personu kapitāla daļu un kapitālsabiedrību pārvaldības likuma 140.panta pirmajā daļā noteiktā nepieciešamā kvalifikācija, lai sniegtu iepirkuma priekšmetā noteikto pakalpojumu saskaņā ar tehniskajā specifikācijā noteiktajām prasībām </w:t>
      </w:r>
      <w:r w:rsidRPr="00D3190C">
        <w:rPr>
          <w:szCs w:val="24"/>
        </w:rPr>
        <w:t>(Nolikuma pretendentiem 1.pielikums).</w:t>
      </w:r>
    </w:p>
    <w:p w:rsidR="0051728D" w:rsidRDefault="00FC067E" w:rsidP="00FC067E">
      <w:pPr>
        <w:pStyle w:val="BodyTextIndent2"/>
        <w:ind w:left="0" w:firstLine="0"/>
        <w:jc w:val="both"/>
      </w:pPr>
      <w:r>
        <w:lastRenderedPageBreak/>
        <w:t>6.2.2. Pretendentam</w:t>
      </w:r>
      <w:r w:rsidR="0051728D">
        <w:rPr>
          <w:szCs w:val="24"/>
        </w:rPr>
        <w:t xml:space="preserve"> ir pieredze biznesa (uzņēmējdarbības) vērtēšanā gada pārskatu sagatavošanas mērķiem, mantiskā ieguldījuma novērtēšanas mērķiem vai citiem mērķiem un</w:t>
      </w:r>
      <w:r w:rsidR="0051728D">
        <w:t xml:space="preserve"> pēdējo </w:t>
      </w:r>
      <w:r>
        <w:t>2 (</w:t>
      </w:r>
      <w:r w:rsidR="0051728D">
        <w:t>divu</w:t>
      </w:r>
      <w:r>
        <w:t>)</w:t>
      </w:r>
      <w:r w:rsidR="0051728D">
        <w:t xml:space="preserve"> gadu laikā (no 201</w:t>
      </w:r>
      <w:r w:rsidR="006B719F">
        <w:t>7</w:t>
      </w:r>
      <w:r w:rsidR="0051728D">
        <w:t>.gada</w:t>
      </w:r>
      <w:r w:rsidR="000A4598">
        <w:t xml:space="preserve"> 1.janvāra</w:t>
      </w:r>
      <w:r w:rsidR="0051728D">
        <w:t xml:space="preserve"> līdz piedāvājuma iesniegšanas brīdim) ir veik</w:t>
      </w:r>
      <w:r>
        <w:t>ti</w:t>
      </w:r>
      <w:r w:rsidR="0051728D">
        <w:t xml:space="preserve"> vismaz </w:t>
      </w:r>
      <w:r>
        <w:t>5 (</w:t>
      </w:r>
      <w:r w:rsidR="0051728D">
        <w:t>piec</w:t>
      </w:r>
      <w:r w:rsidR="000F4334">
        <w:t>i</w:t>
      </w:r>
      <w:r>
        <w:t>)</w:t>
      </w:r>
      <w:r w:rsidR="0051728D">
        <w:t xml:space="preserve"> biznesa (uzņēmējdarbības) vērtējum</w:t>
      </w:r>
      <w:r>
        <w:t>i</w:t>
      </w:r>
      <w:r w:rsidR="0051728D">
        <w:t xml:space="preserve">. </w:t>
      </w:r>
    </w:p>
    <w:p w:rsidR="00FC067E" w:rsidRDefault="00FC067E" w:rsidP="00FC067E">
      <w:pPr>
        <w:pStyle w:val="BodyTextIndent2"/>
        <w:ind w:left="0" w:firstLine="0"/>
        <w:jc w:val="both"/>
      </w:pPr>
      <w:r w:rsidRPr="00D3190C">
        <w:rPr>
          <w:szCs w:val="24"/>
        </w:rPr>
        <w:t xml:space="preserve">6.2.3. </w:t>
      </w:r>
      <w:r w:rsidRPr="00D3190C">
        <w:t>uz Pretendentu neattiecas Publisko iepirkumu likuma 9.panta astotajā daļā noteiktie izslēgšanas nosacījumi</w:t>
      </w:r>
      <w:r>
        <w:rPr>
          <w:szCs w:val="24"/>
        </w:rPr>
        <w:t>.</w:t>
      </w:r>
    </w:p>
    <w:p w:rsidR="00F505AC" w:rsidRDefault="00F505AC" w:rsidP="00FC067E">
      <w:pPr>
        <w:tabs>
          <w:tab w:val="left" w:pos="360"/>
        </w:tabs>
        <w:autoSpaceDE w:val="0"/>
        <w:autoSpaceDN w:val="0"/>
        <w:adjustRightInd w:val="0"/>
        <w:spacing w:after="0" w:line="240" w:lineRule="auto"/>
        <w:rPr>
          <w:rFonts w:ascii="Times New Roman" w:eastAsia="SimSun" w:hAnsi="Times New Roman"/>
          <w:b/>
          <w:bCs/>
          <w:sz w:val="24"/>
          <w:szCs w:val="24"/>
          <w:lang w:eastAsia="lv-LV"/>
        </w:rPr>
      </w:pPr>
    </w:p>
    <w:p w:rsidR="00FC067E" w:rsidRPr="00FC067E" w:rsidRDefault="00FC067E" w:rsidP="00FC067E">
      <w:pPr>
        <w:tabs>
          <w:tab w:val="left" w:pos="360"/>
        </w:tabs>
        <w:autoSpaceDE w:val="0"/>
        <w:autoSpaceDN w:val="0"/>
        <w:adjustRightInd w:val="0"/>
        <w:spacing w:after="0" w:line="240" w:lineRule="auto"/>
        <w:rPr>
          <w:rFonts w:ascii="Times New Roman" w:eastAsia="SimSun" w:hAnsi="Times New Roman"/>
          <w:b/>
          <w:bCs/>
          <w:sz w:val="24"/>
          <w:szCs w:val="24"/>
          <w:lang w:eastAsia="lv-LV"/>
        </w:rPr>
      </w:pPr>
      <w:r w:rsidRPr="00FC067E">
        <w:rPr>
          <w:rFonts w:ascii="Times New Roman" w:eastAsia="SimSun" w:hAnsi="Times New Roman"/>
          <w:b/>
          <w:bCs/>
          <w:sz w:val="24"/>
          <w:szCs w:val="24"/>
          <w:lang w:eastAsia="lv-LV"/>
        </w:rPr>
        <w:t>7. Iesniedzamie dokumenti</w:t>
      </w:r>
      <w:r w:rsidR="00050DDB">
        <w:rPr>
          <w:rFonts w:ascii="Times New Roman" w:eastAsia="SimSun" w:hAnsi="Times New Roman"/>
          <w:b/>
          <w:bCs/>
          <w:sz w:val="24"/>
          <w:szCs w:val="24"/>
          <w:lang w:eastAsia="lv-LV"/>
        </w:rPr>
        <w:t>:</w:t>
      </w:r>
    </w:p>
    <w:p w:rsidR="00050DDB" w:rsidRDefault="00050DDB" w:rsidP="00050DDB">
      <w:pPr>
        <w:pStyle w:val="BodyTextIndent3"/>
        <w:spacing w:before="0" w:after="0"/>
        <w:ind w:firstLine="0"/>
        <w:rPr>
          <w:rFonts w:eastAsia="SimSun"/>
          <w:szCs w:val="24"/>
        </w:rPr>
      </w:pPr>
      <w:r>
        <w:rPr>
          <w:szCs w:val="24"/>
        </w:rPr>
        <w:t>7</w:t>
      </w:r>
      <w:r w:rsidR="0051728D">
        <w:rPr>
          <w:szCs w:val="24"/>
        </w:rPr>
        <w:t>.1. </w:t>
      </w:r>
      <w:r w:rsidR="0051728D" w:rsidRPr="00050DDB">
        <w:rPr>
          <w:szCs w:val="24"/>
          <w:u w:val="single"/>
        </w:rPr>
        <w:t>Pretendenta pieteikums dalībai iepirkumā</w:t>
      </w:r>
      <w:r w:rsidRPr="00050DDB">
        <w:rPr>
          <w:szCs w:val="24"/>
          <w:u w:val="single"/>
        </w:rPr>
        <w:t xml:space="preserve"> un finanšu piedāvājums</w:t>
      </w:r>
      <w:r w:rsidR="0051728D">
        <w:rPr>
          <w:szCs w:val="24"/>
        </w:rPr>
        <w:t xml:space="preserve"> </w:t>
      </w:r>
      <w:r w:rsidRPr="00D3190C">
        <w:rPr>
          <w:rFonts w:eastAsia="SimSun"/>
          <w:szCs w:val="24"/>
        </w:rPr>
        <w:t>(</w:t>
      </w:r>
      <w:r w:rsidRPr="00D3190C">
        <w:rPr>
          <w:rFonts w:eastAsia="SimSun"/>
        </w:rPr>
        <w:t xml:space="preserve">Nolikuma pretendentiem </w:t>
      </w:r>
      <w:r w:rsidRPr="00D3190C">
        <w:t>2.pielikums</w:t>
      </w:r>
      <w:r w:rsidRPr="00D3190C">
        <w:rPr>
          <w:rFonts w:eastAsia="SimSun"/>
          <w:szCs w:val="24"/>
        </w:rPr>
        <w:t xml:space="preserve">). </w:t>
      </w:r>
    </w:p>
    <w:p w:rsidR="0051728D" w:rsidRDefault="00050DDB" w:rsidP="00050DDB">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7</w:t>
      </w:r>
      <w:r w:rsidR="0051728D">
        <w:rPr>
          <w:rFonts w:ascii="Times New Roman" w:eastAsia="SimSun" w:hAnsi="Times New Roman"/>
          <w:sz w:val="24"/>
          <w:szCs w:val="24"/>
          <w:lang w:eastAsia="lv-LV"/>
        </w:rPr>
        <w:t xml:space="preserve">.2. </w:t>
      </w:r>
      <w:r>
        <w:rPr>
          <w:rFonts w:ascii="Times New Roman" w:eastAsia="SimSun" w:hAnsi="Times New Roman"/>
          <w:sz w:val="24"/>
          <w:szCs w:val="24"/>
          <w:lang w:eastAsia="lv-LV"/>
        </w:rPr>
        <w:t>Ā</w:t>
      </w:r>
      <w:r w:rsidR="0051728D">
        <w:rPr>
          <w:rFonts w:ascii="Times New Roman" w:eastAsia="SimSun" w:hAnsi="Times New Roman"/>
          <w:sz w:val="24"/>
          <w:szCs w:val="24"/>
          <w:lang w:eastAsia="lv-LV"/>
        </w:rPr>
        <w:t>rvalstīs reģistrētam Pretendentam (juridiskai personai) jāiesniedz kompetentas attiecīgās valsts institūcijas izsniegtu dokumentu</w:t>
      </w:r>
      <w:r w:rsidR="000A4598">
        <w:rPr>
          <w:rFonts w:ascii="Times New Roman" w:eastAsia="SimSun" w:hAnsi="Times New Roman"/>
          <w:sz w:val="24"/>
          <w:szCs w:val="24"/>
          <w:lang w:eastAsia="lv-LV"/>
        </w:rPr>
        <w:t>, kas apliecina, ka Pretendents</w:t>
      </w:r>
      <w:r w:rsidR="0051728D">
        <w:rPr>
          <w:rFonts w:ascii="Times New Roman" w:eastAsia="SimSun" w:hAnsi="Times New Roman"/>
          <w:sz w:val="24"/>
          <w:szCs w:val="24"/>
          <w:lang w:eastAsia="lv-LV"/>
        </w:rPr>
        <w:t xml:space="preserve"> ir reģistrēts atbilstoši tās valsts normatīvo aktu prasībām. Par Latvijas Republikā reģistrēto Pretendentu (juridisku personu)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w:t>
      </w:r>
    </w:p>
    <w:p w:rsidR="0051728D" w:rsidRDefault="00050DDB" w:rsidP="00050DDB">
      <w:pPr>
        <w:pStyle w:val="BodyTextIndent2"/>
        <w:ind w:left="0" w:firstLine="0"/>
        <w:jc w:val="both"/>
        <w:rPr>
          <w:szCs w:val="24"/>
        </w:rPr>
      </w:pPr>
      <w:r>
        <w:rPr>
          <w:szCs w:val="24"/>
        </w:rPr>
        <w:t>7</w:t>
      </w:r>
      <w:r w:rsidR="0051728D">
        <w:rPr>
          <w:szCs w:val="24"/>
        </w:rPr>
        <w:t xml:space="preserve">.3. </w:t>
      </w:r>
      <w:r w:rsidRPr="00050DDB">
        <w:rPr>
          <w:szCs w:val="24"/>
          <w:u w:val="single"/>
        </w:rPr>
        <w:t>A</w:t>
      </w:r>
      <w:r w:rsidR="0051728D" w:rsidRPr="00050DDB">
        <w:rPr>
          <w:szCs w:val="24"/>
          <w:u w:val="single"/>
        </w:rPr>
        <w:t>tbilstošu dokumentu</w:t>
      </w:r>
      <w:r w:rsidR="0051728D">
        <w:rPr>
          <w:szCs w:val="24"/>
        </w:rPr>
        <w:t xml:space="preserve"> (sertifikātu, iegūto profesionālās kvalifikācijas dokumentu, izglītības dokumentu vai tml.) kopijas, kas apliecina, ka Pretendents ir kompetents un tiesīgs veikt biznesa (uzņēmējdarbības) vērtēšanu</w:t>
      </w:r>
      <w:r w:rsidR="0011512C">
        <w:rPr>
          <w:szCs w:val="24"/>
        </w:rPr>
        <w:t xml:space="preserve"> un atbilst </w:t>
      </w:r>
      <w:r w:rsidR="0011512C">
        <w:t xml:space="preserve">Publisko personu kapitāla daļu un kapitālsabiedrību pārvaldības likuma 140.panta pirmajā daļā </w:t>
      </w:r>
      <w:r w:rsidR="0011512C">
        <w:rPr>
          <w:szCs w:val="24"/>
        </w:rPr>
        <w:t>noteiktajām prasībām</w:t>
      </w:r>
      <w:r w:rsidR="0051728D">
        <w:rPr>
          <w:szCs w:val="24"/>
        </w:rPr>
        <w:t>;</w:t>
      </w:r>
    </w:p>
    <w:p w:rsidR="0051728D" w:rsidRDefault="00050DDB" w:rsidP="0051728D">
      <w:pPr>
        <w:pStyle w:val="BodyTextIndent2"/>
        <w:tabs>
          <w:tab w:val="num" w:pos="709"/>
        </w:tabs>
        <w:ind w:left="0" w:firstLine="0"/>
        <w:jc w:val="both"/>
        <w:rPr>
          <w:szCs w:val="24"/>
        </w:rPr>
      </w:pPr>
      <w:r>
        <w:rPr>
          <w:szCs w:val="24"/>
        </w:rPr>
        <w:t>7</w:t>
      </w:r>
      <w:r w:rsidR="0051728D">
        <w:rPr>
          <w:szCs w:val="24"/>
        </w:rPr>
        <w:t xml:space="preserve">.4. </w:t>
      </w:r>
      <w:r w:rsidRPr="00050DDB">
        <w:rPr>
          <w:szCs w:val="24"/>
          <w:u w:val="single"/>
        </w:rPr>
        <w:t>Pretendenta pieredzes apraksts</w:t>
      </w:r>
      <w:r w:rsidRPr="00D3190C">
        <w:rPr>
          <w:szCs w:val="24"/>
        </w:rPr>
        <w:t xml:space="preserve"> (Nolikuma pretendentiem 3.pielikums), kas apliecina Pretendenta pieredzes atbilstību Nolikuma pretendentiem 6.2.1.apakšpunktā</w:t>
      </w:r>
      <w:r>
        <w:rPr>
          <w:szCs w:val="24"/>
        </w:rPr>
        <w:t xml:space="preserve"> un 6.2.2.apakšpunktā</w:t>
      </w:r>
      <w:r w:rsidRPr="00D3190C">
        <w:rPr>
          <w:szCs w:val="24"/>
        </w:rPr>
        <w:t xml:space="preserve"> izvirzītajām prasībām</w:t>
      </w:r>
      <w:r w:rsidR="0051728D">
        <w:rPr>
          <w:szCs w:val="24"/>
        </w:rPr>
        <w:t xml:space="preserve"> ar vismaz </w:t>
      </w:r>
      <w:r>
        <w:rPr>
          <w:szCs w:val="24"/>
        </w:rPr>
        <w:t>5 (</w:t>
      </w:r>
      <w:r w:rsidR="0051728D">
        <w:rPr>
          <w:szCs w:val="24"/>
        </w:rPr>
        <w:t>piecu</w:t>
      </w:r>
      <w:r>
        <w:rPr>
          <w:szCs w:val="24"/>
        </w:rPr>
        <w:t>)</w:t>
      </w:r>
      <w:r w:rsidR="0051728D">
        <w:rPr>
          <w:szCs w:val="24"/>
        </w:rPr>
        <w:t xml:space="preserve"> dažādu kapitālsabiedrību </w:t>
      </w:r>
      <w:r w:rsidR="000A4598">
        <w:rPr>
          <w:szCs w:val="24"/>
        </w:rPr>
        <w:t xml:space="preserve">biznesa (uzņēmējdarbības) </w:t>
      </w:r>
      <w:r w:rsidR="0051728D">
        <w:rPr>
          <w:szCs w:val="24"/>
        </w:rPr>
        <w:t xml:space="preserve">vērtējumiem, ko Pretendents veicis pēdējo </w:t>
      </w:r>
      <w:r w:rsidR="000F4334">
        <w:rPr>
          <w:szCs w:val="24"/>
        </w:rPr>
        <w:t>2</w:t>
      </w:r>
      <w:r>
        <w:rPr>
          <w:szCs w:val="24"/>
        </w:rPr>
        <w:t xml:space="preserve"> (</w:t>
      </w:r>
      <w:r w:rsidR="0051728D">
        <w:rPr>
          <w:szCs w:val="24"/>
        </w:rPr>
        <w:t>divu</w:t>
      </w:r>
      <w:r>
        <w:rPr>
          <w:szCs w:val="24"/>
        </w:rPr>
        <w:t>)</w:t>
      </w:r>
      <w:r w:rsidR="0051728D">
        <w:rPr>
          <w:szCs w:val="24"/>
        </w:rPr>
        <w:t xml:space="preserve"> gadu laikā </w:t>
      </w:r>
      <w:r w:rsidR="000A4598">
        <w:rPr>
          <w:szCs w:val="24"/>
        </w:rPr>
        <w:t>(no 2017.gada 1.janvāra līdz piedāvājuma iesniegšanas brīdim)</w:t>
      </w:r>
      <w:r w:rsidR="0051728D">
        <w:rPr>
          <w:szCs w:val="24"/>
        </w:rPr>
        <w:t xml:space="preserve">, </w:t>
      </w:r>
      <w:r w:rsidR="0099099A">
        <w:rPr>
          <w:szCs w:val="24"/>
        </w:rPr>
        <w:t>turklāt</w:t>
      </w:r>
      <w:r w:rsidR="0051728D">
        <w:rPr>
          <w:szCs w:val="24"/>
        </w:rPr>
        <w:t xml:space="preserve"> </w:t>
      </w:r>
      <w:r w:rsidR="000A4598">
        <w:rPr>
          <w:szCs w:val="24"/>
        </w:rPr>
        <w:t>vismaz</w:t>
      </w:r>
      <w:r w:rsidR="0051728D">
        <w:rPr>
          <w:szCs w:val="24"/>
        </w:rPr>
        <w:t xml:space="preserve"> </w:t>
      </w:r>
      <w:r w:rsidR="000132FB">
        <w:rPr>
          <w:szCs w:val="24"/>
        </w:rPr>
        <w:t>3</w:t>
      </w:r>
      <w:r w:rsidR="0081649F">
        <w:rPr>
          <w:szCs w:val="24"/>
        </w:rPr>
        <w:t xml:space="preserve"> </w:t>
      </w:r>
      <w:r>
        <w:rPr>
          <w:szCs w:val="24"/>
        </w:rPr>
        <w:t xml:space="preserve">(trīs) </w:t>
      </w:r>
      <w:r w:rsidR="0081649F">
        <w:rPr>
          <w:szCs w:val="24"/>
        </w:rPr>
        <w:t>vērtēt</w:t>
      </w:r>
      <w:r w:rsidR="000A4598">
        <w:rPr>
          <w:szCs w:val="24"/>
        </w:rPr>
        <w:t>ie objekti</w:t>
      </w:r>
      <w:r w:rsidR="0051728D">
        <w:rPr>
          <w:szCs w:val="24"/>
        </w:rPr>
        <w:t xml:space="preserve"> </w:t>
      </w:r>
      <w:r w:rsidR="000A4598">
        <w:rPr>
          <w:szCs w:val="24"/>
        </w:rPr>
        <w:t xml:space="preserve">atbilst vienam no šiem kritērijiem: (I) </w:t>
      </w:r>
      <w:r w:rsidR="0051728D">
        <w:rPr>
          <w:szCs w:val="24"/>
        </w:rPr>
        <w:t>ak</w:t>
      </w:r>
      <w:r w:rsidR="000A4598">
        <w:rPr>
          <w:szCs w:val="24"/>
        </w:rPr>
        <w:t xml:space="preserve">tīvu kopsumma nav mazāka par 3 (trīs) milj. </w:t>
      </w:r>
      <w:proofErr w:type="spellStart"/>
      <w:r w:rsidR="000A4598" w:rsidRPr="000A4598">
        <w:rPr>
          <w:i/>
          <w:szCs w:val="24"/>
        </w:rPr>
        <w:t>euro</w:t>
      </w:r>
      <w:proofErr w:type="spellEnd"/>
      <w:r w:rsidR="000A4598">
        <w:rPr>
          <w:szCs w:val="24"/>
        </w:rPr>
        <w:t xml:space="preserve"> vai (II)</w:t>
      </w:r>
      <w:r w:rsidR="0081649F">
        <w:rPr>
          <w:szCs w:val="24"/>
        </w:rPr>
        <w:t xml:space="preserve"> </w:t>
      </w:r>
      <w:r w:rsidR="000A4598">
        <w:rPr>
          <w:szCs w:val="24"/>
        </w:rPr>
        <w:t xml:space="preserve">gada </w:t>
      </w:r>
      <w:r w:rsidR="0051728D">
        <w:rPr>
          <w:szCs w:val="24"/>
        </w:rPr>
        <w:t>ne</w:t>
      </w:r>
      <w:r w:rsidR="000A4598">
        <w:rPr>
          <w:szCs w:val="24"/>
        </w:rPr>
        <w:t>to apgrozījums nav mazāks</w:t>
      </w:r>
      <w:r w:rsidR="0081649F">
        <w:rPr>
          <w:szCs w:val="24"/>
        </w:rPr>
        <w:t xml:space="preserve"> </w:t>
      </w:r>
      <w:r w:rsidR="000A4598">
        <w:rPr>
          <w:szCs w:val="24"/>
        </w:rPr>
        <w:t xml:space="preserve">par 3 (trīs) milj. </w:t>
      </w:r>
      <w:proofErr w:type="spellStart"/>
      <w:r w:rsidR="000A4598" w:rsidRPr="000A4598">
        <w:rPr>
          <w:i/>
          <w:szCs w:val="24"/>
        </w:rPr>
        <w:t>euro</w:t>
      </w:r>
      <w:proofErr w:type="spellEnd"/>
      <w:r w:rsidR="0051728D">
        <w:rPr>
          <w:szCs w:val="24"/>
        </w:rPr>
        <w:t>. Vērtējumu sarakstā jānorāda vērtēto kapitālsabiedrību aktīvu kopsummas un neto apgrozījuma rādītāji pēc pēdējā pieejamā finanšu gada pārskata datiem. Sarakstā iekļautie objekti nevar būt saistītie uzņēmumi Koncernu likuma vai likuma „Par uzņēmumu ienākuma nodokli” izpratnē</w:t>
      </w:r>
      <w:r>
        <w:rPr>
          <w:szCs w:val="24"/>
        </w:rPr>
        <w:t>.</w:t>
      </w:r>
      <w:r w:rsidR="0051728D">
        <w:rPr>
          <w:szCs w:val="24"/>
        </w:rPr>
        <w:t xml:space="preserve"> </w:t>
      </w:r>
    </w:p>
    <w:p w:rsidR="0051728D" w:rsidRPr="00050DDB" w:rsidRDefault="00050DDB" w:rsidP="00050DDB">
      <w:pPr>
        <w:spacing w:after="0" w:line="240" w:lineRule="auto"/>
        <w:jc w:val="both"/>
        <w:rPr>
          <w:rFonts w:ascii="Times New Roman" w:eastAsia="Times New Roman" w:hAnsi="Times New Roman"/>
          <w:sz w:val="24"/>
          <w:szCs w:val="24"/>
        </w:rPr>
      </w:pPr>
      <w:r w:rsidRPr="00050DDB">
        <w:rPr>
          <w:rFonts w:ascii="Times New Roman" w:eastAsia="SimSun" w:hAnsi="Times New Roman"/>
          <w:sz w:val="24"/>
          <w:szCs w:val="24"/>
          <w:lang w:eastAsia="lv-LV"/>
        </w:rPr>
        <w:t>7</w:t>
      </w:r>
      <w:r w:rsidR="00CC3E49" w:rsidRPr="00050DDB">
        <w:rPr>
          <w:rFonts w:ascii="Times New Roman" w:eastAsia="SimSun" w:hAnsi="Times New Roman"/>
          <w:sz w:val="24"/>
          <w:szCs w:val="24"/>
          <w:lang w:eastAsia="lv-LV"/>
        </w:rPr>
        <w:t>.</w:t>
      </w:r>
      <w:r w:rsidR="005628F2">
        <w:rPr>
          <w:rFonts w:ascii="Times New Roman" w:eastAsia="SimSun" w:hAnsi="Times New Roman"/>
          <w:sz w:val="24"/>
          <w:szCs w:val="24"/>
          <w:lang w:eastAsia="lv-LV"/>
        </w:rPr>
        <w:t>5</w:t>
      </w:r>
      <w:r w:rsidR="00CC3E49" w:rsidRPr="00050DDB">
        <w:rPr>
          <w:rFonts w:ascii="Times New Roman" w:eastAsia="SimSun" w:hAnsi="Times New Roman"/>
          <w:sz w:val="24"/>
          <w:szCs w:val="24"/>
          <w:lang w:eastAsia="lv-LV"/>
        </w:rPr>
        <w:t>.</w:t>
      </w:r>
      <w:r w:rsidR="0051728D" w:rsidRPr="00050DDB">
        <w:rPr>
          <w:rFonts w:ascii="Times New Roman" w:eastAsia="SimSun" w:hAnsi="Times New Roman"/>
          <w:sz w:val="24"/>
          <w:szCs w:val="24"/>
          <w:lang w:eastAsia="lv-LV"/>
        </w:rPr>
        <w:t xml:space="preserve"> </w:t>
      </w:r>
      <w:r w:rsidRPr="00050DDB">
        <w:rPr>
          <w:rFonts w:ascii="Times New Roman" w:eastAsia="Times New Roman" w:hAnsi="Times New Roman"/>
          <w:sz w:val="24"/>
          <w:szCs w:val="24"/>
          <w:u w:val="single"/>
        </w:rPr>
        <w:t>T</w:t>
      </w:r>
      <w:r w:rsidR="0051728D" w:rsidRPr="00050DDB">
        <w:rPr>
          <w:rFonts w:ascii="Times New Roman" w:eastAsia="Times New Roman" w:hAnsi="Times New Roman"/>
          <w:sz w:val="24"/>
          <w:szCs w:val="24"/>
          <w:u w:val="single"/>
        </w:rPr>
        <w:t>ehniskais piedāvājums</w:t>
      </w:r>
      <w:r w:rsidR="0051728D" w:rsidRPr="00050DDB">
        <w:rPr>
          <w:rFonts w:ascii="Times New Roman" w:eastAsia="Times New Roman" w:hAnsi="Times New Roman"/>
          <w:sz w:val="24"/>
          <w:szCs w:val="24"/>
        </w:rPr>
        <w:t xml:space="preserve"> </w:t>
      </w:r>
      <w:r w:rsidRPr="00050DDB">
        <w:rPr>
          <w:rFonts w:ascii="Times New Roman" w:hAnsi="Times New Roman"/>
          <w:sz w:val="24"/>
          <w:szCs w:val="24"/>
        </w:rPr>
        <w:t>(Nolikuma pretendentiem 4.pielikums) saskaņā ar tehniskajā specifikācijā noteiktajām prasībām.</w:t>
      </w:r>
    </w:p>
    <w:p w:rsidR="006324E0" w:rsidRDefault="0051728D" w:rsidP="0051728D">
      <w:pPr>
        <w:tabs>
          <w:tab w:val="left" w:pos="720"/>
          <w:tab w:val="center" w:pos="4153"/>
        </w:tabs>
        <w:spacing w:after="0" w:line="240" w:lineRule="auto"/>
        <w:jc w:val="both"/>
        <w:rPr>
          <w:rFonts w:ascii="Times New Roman" w:hAnsi="Times New Roman"/>
          <w:b/>
          <w:sz w:val="24"/>
          <w:szCs w:val="24"/>
        </w:rPr>
      </w:pPr>
      <w:r>
        <w:rPr>
          <w:rFonts w:ascii="Times New Roman" w:hAnsi="Times New Roman"/>
          <w:sz w:val="24"/>
          <w:szCs w:val="24"/>
        </w:rPr>
        <w:tab/>
      </w:r>
    </w:p>
    <w:p w:rsidR="0051728D" w:rsidRDefault="00050DDB" w:rsidP="0051728D">
      <w:pPr>
        <w:spacing w:after="0" w:line="240" w:lineRule="auto"/>
        <w:jc w:val="both"/>
        <w:rPr>
          <w:rFonts w:ascii="Times New Roman" w:hAnsi="Times New Roman"/>
          <w:b/>
          <w:sz w:val="24"/>
          <w:szCs w:val="24"/>
        </w:rPr>
      </w:pPr>
      <w:r>
        <w:rPr>
          <w:rFonts w:ascii="Times New Roman" w:hAnsi="Times New Roman"/>
          <w:b/>
          <w:sz w:val="24"/>
          <w:szCs w:val="24"/>
        </w:rPr>
        <w:t>8</w:t>
      </w:r>
      <w:r w:rsidR="0051728D">
        <w:rPr>
          <w:rFonts w:ascii="Times New Roman" w:hAnsi="Times New Roman"/>
          <w:b/>
          <w:sz w:val="24"/>
          <w:szCs w:val="24"/>
        </w:rPr>
        <w:t>. Piedāvājuma noformēšana</w:t>
      </w:r>
      <w:r>
        <w:rPr>
          <w:rFonts w:ascii="Times New Roman" w:hAnsi="Times New Roman"/>
          <w:b/>
          <w:sz w:val="24"/>
          <w:szCs w:val="24"/>
        </w:rPr>
        <w:t>:</w:t>
      </w:r>
    </w:p>
    <w:p w:rsidR="00050DDB" w:rsidRPr="00050DDB" w:rsidRDefault="00050DDB" w:rsidP="00050DDB">
      <w:pPr>
        <w:autoSpaceDE w:val="0"/>
        <w:autoSpaceDN w:val="0"/>
        <w:adjustRightInd w:val="0"/>
        <w:spacing w:after="0" w:line="240" w:lineRule="auto"/>
        <w:jc w:val="both"/>
        <w:rPr>
          <w:rFonts w:ascii="Times New Roman" w:eastAsia="Times New Roman" w:hAnsi="Times New Roman"/>
          <w:sz w:val="24"/>
          <w:szCs w:val="24"/>
          <w:lang w:eastAsia="lv-LV"/>
        </w:rPr>
      </w:pPr>
      <w:r w:rsidRPr="00050DDB">
        <w:rPr>
          <w:rFonts w:ascii="Times New Roman" w:eastAsia="Times New Roman" w:hAnsi="Times New Roman"/>
          <w:sz w:val="24"/>
          <w:szCs w:val="24"/>
          <w:lang w:eastAsia="lv-LV"/>
        </w:rPr>
        <w:t>8.1. Piedāvājumam pilnībā jāatbilst tehniskajā specifikācijā (Nolikuma pretendentiem 1.pielikums) izvirzītajām prasībām.</w:t>
      </w:r>
      <w:r w:rsidRPr="00050DDB">
        <w:rPr>
          <w:rFonts w:ascii="Times New Roman" w:eastAsia="Times New Roman" w:hAnsi="Times New Roman"/>
          <w:sz w:val="24"/>
          <w:szCs w:val="20"/>
          <w:lang w:eastAsia="lv-LV"/>
        </w:rPr>
        <w:t xml:space="preserve"> </w:t>
      </w:r>
      <w:r w:rsidRPr="00050DDB">
        <w:rPr>
          <w:rFonts w:ascii="Times New Roman" w:eastAsia="Times New Roman" w:hAnsi="Times New Roman"/>
          <w:sz w:val="24"/>
          <w:szCs w:val="24"/>
          <w:lang w:eastAsia="lv-LV"/>
        </w:rPr>
        <w:t>Piedāvājuma variantus iesniegt nedrīkst.</w:t>
      </w:r>
    </w:p>
    <w:p w:rsidR="00050DDB" w:rsidRDefault="00050DDB" w:rsidP="00050DDB">
      <w:pPr>
        <w:pStyle w:val="BodyTextIndent3"/>
        <w:spacing w:before="0" w:after="0"/>
        <w:ind w:firstLine="0"/>
        <w:rPr>
          <w:szCs w:val="24"/>
        </w:rPr>
      </w:pPr>
      <w:r w:rsidRPr="00D3190C">
        <w:rPr>
          <w:rFonts w:eastAsia="SimSun"/>
          <w:szCs w:val="24"/>
        </w:rPr>
        <w:t>8.2. Piedāvājumu, kā arī aizpildītos pielikumus paraksta Pretendenta pārstāvis. Ja piedāvājumu paraksta persona, kurai nav likumiskās pārstāvības tiesības, piedāvājumam tiek pievienota pilnvara pārstāvēt Pretendentu.</w:t>
      </w:r>
    </w:p>
    <w:p w:rsidR="00050DDB" w:rsidRPr="00050DDB" w:rsidRDefault="00050DDB" w:rsidP="00050DDB">
      <w:pPr>
        <w:autoSpaceDE w:val="0"/>
        <w:autoSpaceDN w:val="0"/>
        <w:adjustRightInd w:val="0"/>
        <w:spacing w:after="0" w:line="240" w:lineRule="auto"/>
        <w:jc w:val="both"/>
        <w:rPr>
          <w:rFonts w:ascii="Times New Roman" w:eastAsia="SimSun" w:hAnsi="Times New Roman"/>
          <w:sz w:val="24"/>
          <w:szCs w:val="24"/>
          <w:lang w:eastAsia="lv-LV"/>
        </w:rPr>
      </w:pPr>
      <w:r w:rsidRPr="00050DDB">
        <w:rPr>
          <w:rFonts w:ascii="Times New Roman" w:eastAsia="SimSun" w:hAnsi="Times New Roman"/>
          <w:sz w:val="24"/>
          <w:szCs w:val="24"/>
          <w:lang w:eastAsia="lv-LV"/>
        </w:rPr>
        <w:t>8.3. Piedāvājums jāiesniedz aizlīmētā aploksnē, uz kuras jānorāda:</w:t>
      </w:r>
    </w:p>
    <w:p w:rsidR="00050DDB" w:rsidRPr="00050DDB" w:rsidRDefault="00050DDB" w:rsidP="00050DDB">
      <w:pPr>
        <w:autoSpaceDE w:val="0"/>
        <w:autoSpaceDN w:val="0"/>
        <w:adjustRightInd w:val="0"/>
        <w:spacing w:after="0" w:line="240" w:lineRule="auto"/>
        <w:jc w:val="both"/>
        <w:rPr>
          <w:rFonts w:ascii="Times New Roman" w:eastAsia="SimSun" w:hAnsi="Times New Roman"/>
          <w:sz w:val="24"/>
          <w:szCs w:val="24"/>
          <w:lang w:eastAsia="lv-LV"/>
        </w:rPr>
      </w:pPr>
      <w:r w:rsidRPr="00050DDB">
        <w:rPr>
          <w:rFonts w:ascii="Times New Roman" w:eastAsia="SimSun" w:hAnsi="Times New Roman"/>
          <w:sz w:val="24"/>
          <w:szCs w:val="24"/>
          <w:lang w:eastAsia="lv-LV"/>
        </w:rPr>
        <w:tab/>
        <w:t>8.3.1. Pasūtītāja nosaukums un adrese;</w:t>
      </w:r>
    </w:p>
    <w:p w:rsidR="00050DDB" w:rsidRPr="00050DDB" w:rsidRDefault="00050DDB" w:rsidP="00050DDB">
      <w:pPr>
        <w:autoSpaceDE w:val="0"/>
        <w:autoSpaceDN w:val="0"/>
        <w:adjustRightInd w:val="0"/>
        <w:spacing w:after="0" w:line="240" w:lineRule="auto"/>
        <w:ind w:left="709"/>
        <w:jc w:val="both"/>
        <w:rPr>
          <w:rFonts w:ascii="Times New Roman" w:eastAsia="SimSun" w:hAnsi="Times New Roman"/>
          <w:sz w:val="24"/>
          <w:szCs w:val="24"/>
          <w:lang w:eastAsia="lv-LV"/>
        </w:rPr>
      </w:pPr>
      <w:r w:rsidRPr="00050DDB">
        <w:rPr>
          <w:rFonts w:ascii="Times New Roman" w:eastAsia="SimSun" w:hAnsi="Times New Roman"/>
          <w:sz w:val="24"/>
          <w:szCs w:val="24"/>
          <w:lang w:eastAsia="lv-LV"/>
        </w:rPr>
        <w:t>8.3.2. Pretendenta nosaukums un juridiskā adrese;</w:t>
      </w:r>
    </w:p>
    <w:p w:rsidR="0051728D" w:rsidRDefault="00050DDB" w:rsidP="00050DDB">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sidRPr="00050DDB">
        <w:rPr>
          <w:rFonts w:ascii="Times New Roman" w:eastAsia="SimSun" w:hAnsi="Times New Roman"/>
          <w:sz w:val="24"/>
          <w:szCs w:val="24"/>
          <w:lang w:eastAsia="lv-LV"/>
        </w:rPr>
        <w:t>8.3.3. atzīme:</w:t>
      </w:r>
      <w:r>
        <w:rPr>
          <w:rFonts w:ascii="Times New Roman" w:eastAsia="SimSun" w:hAnsi="Times New Roman"/>
          <w:sz w:val="24"/>
          <w:szCs w:val="24"/>
          <w:lang w:eastAsia="lv-LV"/>
        </w:rPr>
        <w:t xml:space="preserve"> </w:t>
      </w:r>
      <w:r w:rsidRPr="00882C33">
        <w:rPr>
          <w:rFonts w:ascii="Times New Roman" w:hAnsi="Times New Roman"/>
          <w:sz w:val="24"/>
          <w:szCs w:val="24"/>
        </w:rPr>
        <w:t>Piedāvājums iepirkumam AS “Ceļu pārvalde”, AS “Rīgas sanitārā transporta autobāze”, AS “Daugavpils specializētais autotransporta uzņēmums”</w:t>
      </w:r>
      <w:r w:rsidR="001123F9">
        <w:rPr>
          <w:rFonts w:ascii="Times New Roman" w:hAnsi="Times New Roman"/>
          <w:sz w:val="24"/>
          <w:szCs w:val="24"/>
        </w:rPr>
        <w:t>,</w:t>
      </w:r>
      <w:r w:rsidRPr="00882C33">
        <w:rPr>
          <w:rFonts w:ascii="Times New Roman" w:hAnsi="Times New Roman"/>
          <w:sz w:val="24"/>
          <w:szCs w:val="24"/>
        </w:rPr>
        <w:t xml:space="preserve"> AS “Rīgas kinostudija” </w:t>
      </w:r>
      <w:r w:rsidR="001123F9">
        <w:rPr>
          <w:rFonts w:ascii="Times New Roman" w:hAnsi="Times New Roman"/>
          <w:sz w:val="24"/>
          <w:szCs w:val="24"/>
        </w:rPr>
        <w:t>un AS “Stendes selekcijas un izmēģinājumu stacija”</w:t>
      </w:r>
      <w:r w:rsidR="001123F9">
        <w:rPr>
          <w:rFonts w:ascii="Times New Roman" w:hAnsi="Times New Roman"/>
          <w:b/>
          <w:sz w:val="24"/>
          <w:szCs w:val="24"/>
        </w:rPr>
        <w:t xml:space="preserve"> </w:t>
      </w:r>
      <w:r w:rsidRPr="00882C33">
        <w:rPr>
          <w:rFonts w:ascii="Times New Roman" w:hAnsi="Times New Roman"/>
          <w:sz w:val="24"/>
          <w:szCs w:val="24"/>
        </w:rPr>
        <w:t>valsts kapitāla daļu tirgus vērtības noteikšana (Nr.PA/2019/</w:t>
      </w:r>
      <w:r w:rsidR="000F4334">
        <w:rPr>
          <w:rFonts w:ascii="Times New Roman" w:hAnsi="Times New Roman"/>
          <w:sz w:val="24"/>
          <w:szCs w:val="24"/>
        </w:rPr>
        <w:t>26</w:t>
      </w:r>
      <w:r w:rsidRPr="00882C33">
        <w:rPr>
          <w:rFonts w:ascii="Times New Roman" w:hAnsi="Times New Roman"/>
          <w:sz w:val="24"/>
          <w:szCs w:val="24"/>
        </w:rPr>
        <w:t>)</w:t>
      </w:r>
      <w:r w:rsidR="0051728D">
        <w:rPr>
          <w:rFonts w:ascii="Times New Roman" w:eastAsia="SimSun" w:hAnsi="Times New Roman"/>
          <w:i/>
          <w:iCs/>
          <w:sz w:val="24"/>
          <w:szCs w:val="24"/>
          <w:lang w:eastAsia="lv-LV"/>
        </w:rPr>
        <w:t>.</w:t>
      </w:r>
    </w:p>
    <w:p w:rsidR="00050DDB" w:rsidRPr="00595EAA" w:rsidRDefault="00050DDB" w:rsidP="00050DDB">
      <w:pPr>
        <w:autoSpaceDE w:val="0"/>
        <w:autoSpaceDN w:val="0"/>
        <w:adjustRightInd w:val="0"/>
        <w:spacing w:after="0" w:line="240" w:lineRule="auto"/>
        <w:jc w:val="both"/>
        <w:rPr>
          <w:rFonts w:ascii="Times New Roman" w:eastAsia="SimSun" w:hAnsi="Times New Roman"/>
          <w:sz w:val="24"/>
          <w:szCs w:val="24"/>
        </w:rPr>
      </w:pPr>
      <w:r w:rsidRPr="00050DDB">
        <w:rPr>
          <w:rFonts w:ascii="Times New Roman" w:eastAsia="SimSun" w:hAnsi="Times New Roman"/>
          <w:sz w:val="24"/>
          <w:szCs w:val="24"/>
          <w:lang w:eastAsia="lv-LV"/>
        </w:rPr>
        <w:lastRenderedPageBreak/>
        <w:t xml:space="preserve">8.4. </w:t>
      </w:r>
      <w:r w:rsidRPr="00050DDB">
        <w:rPr>
          <w:rFonts w:ascii="Times New Roman" w:eastAsia="SimSun" w:hAnsi="Times New Roman"/>
          <w:sz w:val="24"/>
          <w:szCs w:val="24"/>
        </w:rPr>
        <w:t>Piedāvājums sastāv no pieteikuma un finanšu piedāvājuma, tehniskā piedāvājuma</w:t>
      </w:r>
      <w:r w:rsidR="00595EAA" w:rsidRPr="00595EAA">
        <w:rPr>
          <w:rFonts w:ascii="Times New Roman" w:eastAsia="SimSun" w:hAnsi="Times New Roman"/>
          <w:sz w:val="24"/>
          <w:szCs w:val="24"/>
        </w:rPr>
        <w:t xml:space="preserve"> un</w:t>
      </w:r>
      <w:r w:rsidRPr="00050DDB">
        <w:rPr>
          <w:rFonts w:ascii="Times New Roman" w:eastAsia="SimSun" w:hAnsi="Times New Roman"/>
          <w:sz w:val="24"/>
          <w:szCs w:val="24"/>
        </w:rPr>
        <w:t xml:space="preserve"> Pretendenta pieredzes apraksta</w:t>
      </w:r>
      <w:r w:rsidR="00595EAA" w:rsidRPr="00595EAA">
        <w:rPr>
          <w:rFonts w:ascii="Times New Roman" w:eastAsia="SimSun" w:hAnsi="Times New Roman"/>
          <w:sz w:val="24"/>
          <w:szCs w:val="24"/>
        </w:rPr>
        <w:t>.</w:t>
      </w:r>
    </w:p>
    <w:p w:rsidR="00595EAA" w:rsidRPr="00595EAA" w:rsidRDefault="00595EAA" w:rsidP="00050DDB">
      <w:pPr>
        <w:autoSpaceDE w:val="0"/>
        <w:autoSpaceDN w:val="0"/>
        <w:adjustRightInd w:val="0"/>
        <w:spacing w:after="0" w:line="240" w:lineRule="auto"/>
        <w:jc w:val="both"/>
        <w:rPr>
          <w:rFonts w:ascii="Times New Roman" w:hAnsi="Times New Roman"/>
          <w:sz w:val="24"/>
          <w:szCs w:val="24"/>
        </w:rPr>
      </w:pPr>
      <w:r w:rsidRPr="00595EAA">
        <w:rPr>
          <w:rFonts w:ascii="Times New Roman" w:eastAsia="SimSun" w:hAnsi="Times New Roman"/>
          <w:sz w:val="24"/>
          <w:szCs w:val="24"/>
        </w:rPr>
        <w:t xml:space="preserve">8.5. </w:t>
      </w:r>
      <w:r w:rsidRPr="00595EAA">
        <w:rPr>
          <w:rFonts w:ascii="Times New Roman" w:hAnsi="Times New Roman"/>
          <w:sz w:val="24"/>
          <w:szCs w:val="24"/>
        </w:rPr>
        <w:t>Visiem dokumentiem jābūt noformētiem tā, lai tiem būtu juridisks spēks saskaņā ar Dokumentu juridiskā spēka likumu un Ministru kabineta 2018.gada 4.septembra noteikumiem Nr.558 “Dokumentu izstrādāšanas un noformēšanas kārtība”.</w:t>
      </w:r>
    </w:p>
    <w:p w:rsidR="00595EAA" w:rsidRPr="00595EAA" w:rsidRDefault="00595EAA" w:rsidP="00595EAA">
      <w:pPr>
        <w:autoSpaceDE w:val="0"/>
        <w:autoSpaceDN w:val="0"/>
        <w:adjustRightInd w:val="0"/>
        <w:spacing w:after="0" w:line="240" w:lineRule="auto"/>
        <w:jc w:val="both"/>
        <w:rPr>
          <w:rFonts w:ascii="Times New Roman" w:eastAsia="SimSun" w:hAnsi="Times New Roman"/>
          <w:sz w:val="24"/>
          <w:szCs w:val="24"/>
          <w:lang w:eastAsia="lv-LV"/>
        </w:rPr>
      </w:pPr>
      <w:r w:rsidRPr="00595EAA">
        <w:rPr>
          <w:rFonts w:ascii="Times New Roman" w:eastAsia="SimSun" w:hAnsi="Times New Roman"/>
          <w:sz w:val="24"/>
          <w:szCs w:val="24"/>
          <w:lang w:eastAsia="lv-LV"/>
        </w:rPr>
        <w:t xml:space="preserve">8.6. Piedāvājums jāsagatavo un jāiesniedz rakstveidā, latviešu valodā ar satura rādītāju, lapām jābūt cauršūtām ar diegu un sanumurētām. Uz pēdējās lapas aizmugures </w:t>
      </w:r>
      <w:proofErr w:type="spellStart"/>
      <w:r w:rsidRPr="00595EAA">
        <w:rPr>
          <w:rFonts w:ascii="Times New Roman" w:eastAsia="SimSun" w:hAnsi="Times New Roman"/>
          <w:sz w:val="24"/>
          <w:szCs w:val="24"/>
          <w:lang w:eastAsia="lv-LV"/>
        </w:rPr>
        <w:t>cauršūšanai</w:t>
      </w:r>
      <w:proofErr w:type="spellEnd"/>
      <w:r w:rsidRPr="00595EAA">
        <w:rPr>
          <w:rFonts w:ascii="Times New Roman" w:eastAsia="SimSun" w:hAnsi="Times New Roman"/>
          <w:sz w:val="24"/>
          <w:szCs w:val="24"/>
          <w:lang w:eastAsia="lv-LV"/>
        </w:rPr>
        <w:t xml:space="preserve"> izmantojamais diegs nostiprināms ar pārlīmētu lapu, uz kuras norādīts cauršūto lapu skaits, ko ar savu parakstu apliecina Pretendenta pārstāvis.</w:t>
      </w:r>
    </w:p>
    <w:p w:rsidR="00595EAA" w:rsidRPr="00595EAA" w:rsidRDefault="00595EAA" w:rsidP="00595EAA">
      <w:pPr>
        <w:autoSpaceDE w:val="0"/>
        <w:autoSpaceDN w:val="0"/>
        <w:adjustRightInd w:val="0"/>
        <w:spacing w:after="0" w:line="240" w:lineRule="auto"/>
        <w:jc w:val="both"/>
        <w:rPr>
          <w:rFonts w:ascii="Times New Roman" w:eastAsia="SimSun" w:hAnsi="Times New Roman"/>
          <w:sz w:val="24"/>
          <w:szCs w:val="24"/>
          <w:lang w:eastAsia="lv-LV"/>
        </w:rPr>
      </w:pPr>
      <w:r w:rsidRPr="00595EAA">
        <w:rPr>
          <w:rFonts w:ascii="Times New Roman" w:eastAsia="SimSun" w:hAnsi="Times New Roman"/>
          <w:sz w:val="24"/>
          <w:szCs w:val="24"/>
          <w:lang w:eastAsia="lv-LV"/>
        </w:rPr>
        <w:t>8.7. Piedāvājumā iekļautajiem dokumentiem ir jābūt skaidri salasāmiem, bez iestarpinājumiem, dzēsumiem vai labojumiem.</w:t>
      </w:r>
    </w:p>
    <w:p w:rsidR="00595EAA" w:rsidRPr="00595EAA" w:rsidRDefault="00595EAA" w:rsidP="00595EAA">
      <w:pPr>
        <w:autoSpaceDE w:val="0"/>
        <w:autoSpaceDN w:val="0"/>
        <w:adjustRightInd w:val="0"/>
        <w:spacing w:after="0" w:line="240" w:lineRule="auto"/>
        <w:jc w:val="both"/>
        <w:rPr>
          <w:rFonts w:ascii="Times New Roman" w:eastAsia="SimSun" w:hAnsi="Times New Roman"/>
          <w:sz w:val="24"/>
          <w:szCs w:val="24"/>
          <w:lang w:eastAsia="lv-LV"/>
        </w:rPr>
      </w:pPr>
      <w:r w:rsidRPr="00595EAA">
        <w:rPr>
          <w:rFonts w:ascii="Times New Roman" w:eastAsia="SimSun" w:hAnsi="Times New Roman"/>
          <w:sz w:val="24"/>
          <w:szCs w:val="24"/>
          <w:lang w:eastAsia="lv-LV"/>
        </w:rPr>
        <w:t xml:space="preserve">8.8. Ja Pretendents iesniedz dokumentu kopijas, tās jāapliecina spēkā esošajos tiesību aktos noteiktajā kārtībā. </w:t>
      </w:r>
    </w:p>
    <w:p w:rsidR="00595EAA" w:rsidRPr="00050DDB" w:rsidRDefault="00595EAA" w:rsidP="00595EAA">
      <w:pPr>
        <w:autoSpaceDE w:val="0"/>
        <w:autoSpaceDN w:val="0"/>
        <w:adjustRightInd w:val="0"/>
        <w:spacing w:after="0" w:line="240" w:lineRule="auto"/>
        <w:jc w:val="both"/>
        <w:rPr>
          <w:rFonts w:ascii="Times New Roman" w:eastAsia="SimSun" w:hAnsi="Times New Roman"/>
          <w:sz w:val="24"/>
          <w:szCs w:val="24"/>
          <w:lang w:eastAsia="lv-LV"/>
        </w:rPr>
      </w:pPr>
      <w:r w:rsidRPr="00595EAA">
        <w:rPr>
          <w:rFonts w:ascii="Times New Roman" w:eastAsia="SimSun" w:hAnsi="Times New Roman"/>
          <w:sz w:val="24"/>
          <w:szCs w:val="24"/>
          <w:lang w:eastAsia="lv-LV"/>
        </w:rPr>
        <w:t>8.9. Iesniegtie piedāvājumi ir Pasūtītāja īpašums, un tie netiek atdoti atpakaļ Pretendentiem, izņemot gadījumus, kad Pretendents atsauc savu piedāvājumu vai piedāvājums tiek saņemts pēc Nolikuma pretendentiem 5.4.punktā minētā termiņa beigām.</w:t>
      </w:r>
    </w:p>
    <w:p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p>
    <w:p w:rsidR="0051728D" w:rsidRDefault="00595EAA" w:rsidP="0051728D">
      <w:pPr>
        <w:tabs>
          <w:tab w:val="left" w:pos="360"/>
        </w:tabs>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9</w:t>
      </w:r>
      <w:r w:rsidR="0051728D">
        <w:rPr>
          <w:rFonts w:ascii="Times New Roman" w:eastAsia="SimSun" w:hAnsi="Times New Roman"/>
          <w:b/>
          <w:bCs/>
          <w:sz w:val="24"/>
          <w:szCs w:val="24"/>
          <w:lang w:eastAsia="lv-LV"/>
        </w:rPr>
        <w:t>. Piedāvājuma līgumcena un samaksa</w:t>
      </w:r>
      <w:r>
        <w:rPr>
          <w:rFonts w:ascii="Times New Roman" w:eastAsia="SimSun" w:hAnsi="Times New Roman"/>
          <w:b/>
          <w:bCs/>
          <w:sz w:val="24"/>
          <w:szCs w:val="24"/>
          <w:lang w:eastAsia="lv-LV"/>
        </w:rPr>
        <w:t>:</w:t>
      </w:r>
    </w:p>
    <w:p w:rsidR="0051728D" w:rsidRPr="00595EAA" w:rsidRDefault="00595EAA" w:rsidP="00595EAA">
      <w:pPr>
        <w:autoSpaceDE w:val="0"/>
        <w:autoSpaceDN w:val="0"/>
        <w:adjustRightInd w:val="0"/>
        <w:spacing w:after="0" w:line="240" w:lineRule="auto"/>
        <w:jc w:val="both"/>
        <w:rPr>
          <w:rFonts w:ascii="Times New Roman" w:eastAsia="SimSun" w:hAnsi="Times New Roman"/>
          <w:sz w:val="24"/>
          <w:szCs w:val="24"/>
          <w:lang w:eastAsia="lv-LV"/>
        </w:rPr>
      </w:pPr>
      <w:r w:rsidRPr="00595EAA">
        <w:rPr>
          <w:rFonts w:ascii="Times New Roman" w:eastAsia="SimSun" w:hAnsi="Times New Roman"/>
          <w:sz w:val="24"/>
          <w:szCs w:val="24"/>
          <w:lang w:eastAsia="lv-LV"/>
        </w:rPr>
        <w:t>9</w:t>
      </w:r>
      <w:r w:rsidR="0051728D" w:rsidRPr="00595EAA">
        <w:rPr>
          <w:rFonts w:ascii="Times New Roman" w:eastAsia="SimSun" w:hAnsi="Times New Roman"/>
          <w:sz w:val="24"/>
          <w:szCs w:val="24"/>
          <w:lang w:eastAsia="lv-LV"/>
        </w:rPr>
        <w:t xml:space="preserve">.1. </w:t>
      </w:r>
      <w:r w:rsidRPr="00595EAA">
        <w:rPr>
          <w:rFonts w:ascii="Times New Roman" w:eastAsia="SimSun" w:hAnsi="Times New Roman"/>
          <w:sz w:val="24"/>
          <w:szCs w:val="24"/>
          <w:lang w:eastAsia="lv-LV"/>
        </w:rPr>
        <w:t>P</w:t>
      </w:r>
      <w:r w:rsidR="0051728D" w:rsidRPr="00595EAA">
        <w:rPr>
          <w:rFonts w:ascii="Times New Roman" w:eastAsia="SimSun" w:hAnsi="Times New Roman"/>
          <w:sz w:val="24"/>
          <w:szCs w:val="24"/>
          <w:lang w:eastAsia="lv-LV"/>
        </w:rPr>
        <w:t xml:space="preserve">iedāvājumam jābūt izteiktam </w:t>
      </w:r>
      <w:proofErr w:type="spellStart"/>
      <w:r w:rsidR="0051728D" w:rsidRPr="00595EAA">
        <w:rPr>
          <w:rFonts w:ascii="Times New Roman" w:eastAsia="SimSun" w:hAnsi="Times New Roman"/>
          <w:i/>
          <w:sz w:val="24"/>
          <w:szCs w:val="24"/>
          <w:lang w:eastAsia="lv-LV"/>
        </w:rPr>
        <w:t>euro</w:t>
      </w:r>
      <w:proofErr w:type="spellEnd"/>
      <w:r w:rsidR="0051728D" w:rsidRPr="00595EAA">
        <w:rPr>
          <w:rFonts w:ascii="Times New Roman" w:eastAsia="SimSun" w:hAnsi="Times New Roman"/>
          <w:sz w:val="24"/>
          <w:szCs w:val="24"/>
          <w:lang w:eastAsia="lv-LV"/>
        </w:rPr>
        <w:t>, ietverot visus spēkā esošajos normatīvajos aktos paredzētos nodokļus, nodevas, izņemot pievienotās vērtības nodokli</w:t>
      </w:r>
      <w:r w:rsidR="0051728D" w:rsidRPr="00595EAA">
        <w:rPr>
          <w:rFonts w:ascii="Times New Roman" w:hAnsi="Times New Roman"/>
          <w:sz w:val="24"/>
          <w:szCs w:val="24"/>
        </w:rPr>
        <w:t>, vienlaikus atsevišķi norādot piedāvājuma cenu bez PVN, PVN, kā arī piedāvājuma cenu ar PVN</w:t>
      </w:r>
      <w:r w:rsidR="00AC4BF0" w:rsidRPr="00595EAA">
        <w:rPr>
          <w:rFonts w:ascii="Times New Roman" w:hAnsi="Times New Roman"/>
          <w:sz w:val="24"/>
          <w:szCs w:val="24"/>
        </w:rPr>
        <w:t xml:space="preserve"> </w:t>
      </w:r>
      <w:r w:rsidR="0099099A" w:rsidRPr="00595EAA">
        <w:rPr>
          <w:rFonts w:ascii="Times New Roman" w:hAnsi="Times New Roman"/>
          <w:sz w:val="24"/>
          <w:szCs w:val="24"/>
        </w:rPr>
        <w:t xml:space="preserve">(piedāvātā cena ir norādāma </w:t>
      </w:r>
      <w:r w:rsidR="00AC4BF0" w:rsidRPr="00595EAA">
        <w:rPr>
          <w:rFonts w:ascii="Times New Roman" w:hAnsi="Times New Roman"/>
          <w:sz w:val="24"/>
          <w:szCs w:val="24"/>
        </w:rPr>
        <w:t>par katru vērtējamo objektu atsevišķi</w:t>
      </w:r>
      <w:r w:rsidR="0099099A" w:rsidRPr="00595EAA">
        <w:rPr>
          <w:rFonts w:ascii="Times New Roman" w:hAnsi="Times New Roman"/>
          <w:sz w:val="24"/>
          <w:szCs w:val="24"/>
        </w:rPr>
        <w:t xml:space="preserve"> un par visu pakalpojumu kopā)</w:t>
      </w:r>
      <w:r w:rsidR="00AC4BF0" w:rsidRPr="00595EAA">
        <w:rPr>
          <w:rFonts w:ascii="Times New Roman" w:hAnsi="Times New Roman"/>
          <w:sz w:val="24"/>
          <w:szCs w:val="24"/>
        </w:rPr>
        <w:t>.</w:t>
      </w:r>
    </w:p>
    <w:p w:rsidR="0051728D" w:rsidRPr="00595EAA" w:rsidRDefault="00595EAA" w:rsidP="00595EAA">
      <w:pPr>
        <w:autoSpaceDE w:val="0"/>
        <w:autoSpaceDN w:val="0"/>
        <w:adjustRightInd w:val="0"/>
        <w:spacing w:after="0" w:line="240" w:lineRule="auto"/>
        <w:jc w:val="both"/>
        <w:rPr>
          <w:rFonts w:ascii="Times New Roman" w:eastAsia="SimSun" w:hAnsi="Times New Roman"/>
          <w:sz w:val="24"/>
          <w:szCs w:val="24"/>
          <w:lang w:eastAsia="lv-LV"/>
        </w:rPr>
      </w:pPr>
      <w:r w:rsidRPr="00595EAA">
        <w:rPr>
          <w:rFonts w:ascii="Times New Roman" w:hAnsi="Times New Roman"/>
          <w:sz w:val="24"/>
          <w:szCs w:val="24"/>
        </w:rPr>
        <w:t>9</w:t>
      </w:r>
      <w:r w:rsidR="0051728D" w:rsidRPr="00595EAA">
        <w:rPr>
          <w:rFonts w:ascii="Times New Roman" w:hAnsi="Times New Roman"/>
          <w:sz w:val="24"/>
          <w:szCs w:val="24"/>
        </w:rPr>
        <w:t xml:space="preserve">.2. </w:t>
      </w:r>
      <w:r w:rsidR="002E110A" w:rsidRPr="00595EAA">
        <w:rPr>
          <w:rFonts w:ascii="Times New Roman" w:hAnsi="Times New Roman"/>
          <w:sz w:val="24"/>
          <w:szCs w:val="24"/>
        </w:rPr>
        <w:t>Finanšu p</w:t>
      </w:r>
      <w:r w:rsidR="0051728D" w:rsidRPr="00595EAA">
        <w:rPr>
          <w:rFonts w:ascii="Times New Roman" w:eastAsia="SimSun" w:hAnsi="Times New Roman"/>
          <w:sz w:val="24"/>
          <w:szCs w:val="24"/>
          <w:lang w:eastAsia="lv-LV"/>
        </w:rPr>
        <w:t>iedāvājuma līgumcenā jābūt iekļautām visām izmaksām, kas Pretendentam rodas, sniedzot iepirkuma priekšmetā minēto pakalpojumu.</w:t>
      </w:r>
    </w:p>
    <w:p w:rsidR="0051728D" w:rsidRPr="00595EAA" w:rsidRDefault="00595EAA" w:rsidP="00595EAA">
      <w:pPr>
        <w:autoSpaceDE w:val="0"/>
        <w:autoSpaceDN w:val="0"/>
        <w:adjustRightInd w:val="0"/>
        <w:spacing w:after="0" w:line="240" w:lineRule="auto"/>
        <w:jc w:val="both"/>
        <w:rPr>
          <w:rFonts w:ascii="Times New Roman" w:eastAsia="SimSun" w:hAnsi="Times New Roman"/>
          <w:sz w:val="24"/>
          <w:szCs w:val="24"/>
          <w:lang w:eastAsia="lv-LV"/>
        </w:rPr>
      </w:pPr>
      <w:r w:rsidRPr="00595EAA">
        <w:rPr>
          <w:rFonts w:ascii="Times New Roman" w:eastAsia="SimSun" w:hAnsi="Times New Roman"/>
          <w:sz w:val="24"/>
          <w:szCs w:val="24"/>
          <w:lang w:eastAsia="lv-LV"/>
        </w:rPr>
        <w:t>9</w:t>
      </w:r>
      <w:r w:rsidR="0051728D" w:rsidRPr="00595EAA">
        <w:rPr>
          <w:rFonts w:ascii="Times New Roman" w:eastAsia="SimSun" w:hAnsi="Times New Roman"/>
          <w:sz w:val="24"/>
          <w:szCs w:val="24"/>
          <w:lang w:eastAsia="lv-LV"/>
        </w:rPr>
        <w:t xml:space="preserve">.3. Samaksa par pakalpojumu tiks veikta 10 (desmit) darbdienu laikā pēc </w:t>
      </w:r>
      <w:r w:rsidR="002E110A" w:rsidRPr="00595EAA">
        <w:rPr>
          <w:rFonts w:ascii="Times New Roman" w:eastAsia="SimSun" w:hAnsi="Times New Roman"/>
          <w:sz w:val="24"/>
          <w:szCs w:val="24"/>
          <w:lang w:eastAsia="lv-LV"/>
        </w:rPr>
        <w:t xml:space="preserve">konkrētā </w:t>
      </w:r>
      <w:r w:rsidR="0051728D" w:rsidRPr="00595EAA">
        <w:rPr>
          <w:rFonts w:ascii="Times New Roman" w:eastAsia="SimSun" w:hAnsi="Times New Roman"/>
          <w:sz w:val="24"/>
          <w:szCs w:val="24"/>
          <w:lang w:eastAsia="lv-LV"/>
        </w:rPr>
        <w:t>pakalpojuma sniegšanas, pieņemšanas – nodošanas akta parakstīšanas un rēķina saņemšanas.</w:t>
      </w:r>
    </w:p>
    <w:p w:rsidR="0051728D" w:rsidRDefault="0051728D" w:rsidP="0051728D">
      <w:pPr>
        <w:pStyle w:val="BodyTextIndent3"/>
        <w:spacing w:before="0" w:after="0"/>
        <w:ind w:firstLine="0"/>
        <w:rPr>
          <w:szCs w:val="24"/>
        </w:rPr>
      </w:pPr>
    </w:p>
    <w:p w:rsidR="00595EAA" w:rsidRPr="00595EAA" w:rsidRDefault="00595EAA" w:rsidP="00595EAA">
      <w:pPr>
        <w:tabs>
          <w:tab w:val="left" w:pos="350"/>
        </w:tabs>
        <w:autoSpaceDE w:val="0"/>
        <w:autoSpaceDN w:val="0"/>
        <w:adjustRightInd w:val="0"/>
        <w:spacing w:after="0"/>
        <w:rPr>
          <w:rFonts w:ascii="Times New Roman" w:eastAsia="SimSun" w:hAnsi="Times New Roman"/>
          <w:b/>
          <w:bCs/>
          <w:sz w:val="24"/>
          <w:szCs w:val="24"/>
          <w:lang w:eastAsia="lv-LV"/>
        </w:rPr>
      </w:pPr>
      <w:r>
        <w:rPr>
          <w:szCs w:val="24"/>
        </w:rPr>
        <w:t xml:space="preserve"> </w:t>
      </w:r>
      <w:r w:rsidRPr="00595EAA">
        <w:rPr>
          <w:rFonts w:ascii="Times New Roman" w:eastAsia="SimSun" w:hAnsi="Times New Roman"/>
          <w:b/>
          <w:bCs/>
          <w:sz w:val="24"/>
          <w:szCs w:val="24"/>
          <w:lang w:eastAsia="lv-LV"/>
        </w:rPr>
        <w:t>10. Informācijas sniegšana</w:t>
      </w:r>
      <w:r>
        <w:rPr>
          <w:rFonts w:ascii="Times New Roman" w:eastAsia="SimSun" w:hAnsi="Times New Roman"/>
          <w:b/>
          <w:bCs/>
          <w:sz w:val="24"/>
          <w:szCs w:val="24"/>
          <w:lang w:eastAsia="lv-LV"/>
        </w:rPr>
        <w:t>:</w:t>
      </w:r>
    </w:p>
    <w:p w:rsidR="00595EAA" w:rsidRPr="00595EAA" w:rsidRDefault="00595EAA" w:rsidP="00595EAA">
      <w:pPr>
        <w:autoSpaceDE w:val="0"/>
        <w:autoSpaceDN w:val="0"/>
        <w:adjustRightInd w:val="0"/>
        <w:spacing w:after="0" w:line="240" w:lineRule="auto"/>
        <w:jc w:val="both"/>
        <w:rPr>
          <w:rFonts w:ascii="Times New Roman" w:eastAsia="SimSun" w:hAnsi="Times New Roman"/>
          <w:sz w:val="24"/>
          <w:szCs w:val="24"/>
          <w:lang w:eastAsia="lv-LV"/>
        </w:rPr>
      </w:pPr>
      <w:r w:rsidRPr="00595EAA">
        <w:rPr>
          <w:rFonts w:ascii="Times New Roman" w:eastAsia="SimSun" w:hAnsi="Times New Roman"/>
          <w:sz w:val="24"/>
          <w:szCs w:val="24"/>
          <w:lang w:eastAsia="lv-LV"/>
        </w:rPr>
        <w:t xml:space="preserve">10.1. Visi jautājumi par iepirkuma organizatoriskajiem jautājumiem līdz piedāvājumu iesniegšanas termiņa beigām adresējami Administratīvā departamenta Iepirkumu un tehniskā nodrošinājuma nodaļas vadītājai Ingrīdai Purmalei, tālr.67021319, e-pasts: </w:t>
      </w:r>
      <w:hyperlink r:id="rId19" w:history="1">
        <w:r w:rsidR="00691B1E" w:rsidRPr="00691B1E">
          <w:rPr>
            <w:rStyle w:val="Hyperlink"/>
            <w:rFonts w:ascii="Times New Roman" w:eastAsia="SimSun" w:hAnsi="Times New Roman"/>
            <w:color w:val="auto"/>
            <w:sz w:val="24"/>
            <w:szCs w:val="24"/>
            <w:u w:val="none"/>
            <w:lang w:eastAsia="lv-LV"/>
          </w:rPr>
          <w:t>Ingrida.Purmale@possessor.gov.lv</w:t>
        </w:r>
      </w:hyperlink>
      <w:r w:rsidRPr="00595EAA">
        <w:rPr>
          <w:rFonts w:ascii="Times New Roman" w:eastAsia="SimSun" w:hAnsi="Times New Roman"/>
          <w:sz w:val="24"/>
          <w:szCs w:val="24"/>
          <w:lang w:eastAsia="lv-LV"/>
        </w:rPr>
        <w:t xml:space="preserve"> vai </w:t>
      </w:r>
      <w:r w:rsidRPr="00595EAA">
        <w:rPr>
          <w:rFonts w:ascii="Times New Roman" w:eastAsia="SimSun" w:hAnsi="Times New Roman"/>
          <w:sz w:val="24"/>
          <w:szCs w:val="24"/>
        </w:rPr>
        <w:t xml:space="preserve">Administratīvā departamenta Iepirkumu un tehniskā nodrošinājuma nodaļas iepirkumu speciālistei Evai </w:t>
      </w:r>
      <w:proofErr w:type="spellStart"/>
      <w:r w:rsidRPr="00595EAA">
        <w:rPr>
          <w:rFonts w:ascii="Times New Roman" w:eastAsia="SimSun" w:hAnsi="Times New Roman"/>
          <w:sz w:val="24"/>
          <w:szCs w:val="24"/>
        </w:rPr>
        <w:t>Jonāsei</w:t>
      </w:r>
      <w:proofErr w:type="spellEnd"/>
      <w:r w:rsidRPr="00595EAA">
        <w:rPr>
          <w:rFonts w:ascii="Times New Roman" w:eastAsia="SimSun" w:hAnsi="Times New Roman"/>
          <w:sz w:val="24"/>
          <w:szCs w:val="24"/>
        </w:rPr>
        <w:t xml:space="preserve">, e-pasts: </w:t>
      </w:r>
      <w:hyperlink r:id="rId20" w:history="1">
        <w:r w:rsidRPr="00691B1E">
          <w:rPr>
            <w:rStyle w:val="Hyperlink"/>
            <w:rFonts w:ascii="Times New Roman" w:hAnsi="Times New Roman"/>
            <w:color w:val="auto"/>
            <w:sz w:val="24"/>
            <w:szCs w:val="24"/>
            <w:u w:val="none"/>
          </w:rPr>
          <w:t>Eva.Jonase@possessor.gov.lv</w:t>
        </w:r>
      </w:hyperlink>
      <w:r w:rsidRPr="00595EAA">
        <w:rPr>
          <w:rFonts w:ascii="Times New Roman" w:eastAsia="SimSun" w:hAnsi="Times New Roman"/>
          <w:sz w:val="24"/>
          <w:szCs w:val="24"/>
        </w:rPr>
        <w:t>, tālr.: 67021336</w:t>
      </w:r>
      <w:r w:rsidRPr="00595EAA">
        <w:rPr>
          <w:rFonts w:ascii="Times New Roman" w:eastAsia="SimSun" w:hAnsi="Times New Roman"/>
          <w:sz w:val="24"/>
          <w:szCs w:val="24"/>
          <w:lang w:eastAsia="lv-LV"/>
        </w:rPr>
        <w:t>.</w:t>
      </w:r>
    </w:p>
    <w:p w:rsidR="00595EAA" w:rsidRPr="00595EAA" w:rsidRDefault="00595EAA" w:rsidP="00595EAA">
      <w:pPr>
        <w:autoSpaceDE w:val="0"/>
        <w:autoSpaceDN w:val="0"/>
        <w:adjustRightInd w:val="0"/>
        <w:spacing w:after="0" w:line="240" w:lineRule="auto"/>
        <w:jc w:val="both"/>
        <w:rPr>
          <w:rFonts w:ascii="Times New Roman" w:eastAsia="SimSun" w:hAnsi="Times New Roman"/>
          <w:sz w:val="24"/>
          <w:szCs w:val="24"/>
          <w:lang w:eastAsia="lv-LV"/>
        </w:rPr>
      </w:pPr>
      <w:r w:rsidRPr="00595EAA">
        <w:rPr>
          <w:rFonts w:ascii="Times New Roman" w:eastAsia="SimSun" w:hAnsi="Times New Roman"/>
          <w:sz w:val="24"/>
          <w:szCs w:val="24"/>
          <w:lang w:eastAsia="lv-LV"/>
        </w:rPr>
        <w:t xml:space="preserve">10.2. Visi jautājumi par iepirkuma priekšmetu līdz piedāvājumu iesniegšanas termiņa beigām adresējami </w:t>
      </w:r>
      <w:r w:rsidRPr="00595EAA">
        <w:rPr>
          <w:rFonts w:ascii="Times New Roman" w:hAnsi="Times New Roman"/>
          <w:sz w:val="24"/>
          <w:szCs w:val="24"/>
        </w:rPr>
        <w:t xml:space="preserve">Komercdarbības departamenta galvenajai projekta vadītājai Dainai Prūsei, </w:t>
      </w:r>
      <w:r w:rsidRPr="00595EAA">
        <w:rPr>
          <w:rFonts w:ascii="Times New Roman" w:hAnsi="Times New Roman"/>
          <w:color w:val="000000"/>
          <w:sz w:val="24"/>
          <w:szCs w:val="24"/>
          <w:lang w:eastAsia="lv-LV"/>
        </w:rPr>
        <w:t xml:space="preserve">e-pasts: </w:t>
      </w:r>
      <w:hyperlink r:id="rId21" w:history="1">
        <w:r w:rsidRPr="00691B1E">
          <w:rPr>
            <w:rStyle w:val="Hyperlink"/>
            <w:rFonts w:ascii="Times New Roman" w:hAnsi="Times New Roman"/>
            <w:color w:val="auto"/>
            <w:sz w:val="24"/>
            <w:szCs w:val="24"/>
            <w:u w:val="none"/>
            <w:lang w:eastAsia="lv-LV"/>
          </w:rPr>
          <w:t>Daina.Pruse@possessor.gov.lv</w:t>
        </w:r>
      </w:hyperlink>
      <w:r w:rsidRPr="00595EAA">
        <w:rPr>
          <w:rFonts w:ascii="Times New Roman" w:hAnsi="Times New Roman"/>
          <w:sz w:val="24"/>
          <w:szCs w:val="24"/>
        </w:rPr>
        <w:t xml:space="preserve">, tālr.: </w:t>
      </w:r>
      <w:r w:rsidRPr="00595EAA">
        <w:rPr>
          <w:rFonts w:ascii="Times New Roman" w:hAnsi="Times New Roman"/>
          <w:color w:val="000000"/>
          <w:sz w:val="24"/>
          <w:szCs w:val="24"/>
          <w:lang w:eastAsia="lv-LV"/>
        </w:rPr>
        <w:t>67021314.</w:t>
      </w:r>
    </w:p>
    <w:p w:rsidR="00595EAA" w:rsidRDefault="00595EAA" w:rsidP="0051728D">
      <w:pPr>
        <w:pStyle w:val="BodyTextIndent3"/>
        <w:spacing w:before="0" w:after="0"/>
        <w:ind w:firstLine="0"/>
        <w:rPr>
          <w:szCs w:val="24"/>
        </w:rPr>
      </w:pPr>
    </w:p>
    <w:p w:rsidR="00595EAA" w:rsidRPr="00595EAA" w:rsidRDefault="00595EAA" w:rsidP="00595EAA">
      <w:pPr>
        <w:tabs>
          <w:tab w:val="left" w:pos="350"/>
        </w:tabs>
        <w:autoSpaceDE w:val="0"/>
        <w:autoSpaceDN w:val="0"/>
        <w:adjustRightInd w:val="0"/>
        <w:spacing w:after="0" w:line="240" w:lineRule="auto"/>
        <w:rPr>
          <w:rFonts w:ascii="Times New Roman" w:eastAsia="SimSun" w:hAnsi="Times New Roman"/>
          <w:b/>
          <w:bCs/>
          <w:sz w:val="24"/>
          <w:szCs w:val="24"/>
          <w:lang w:eastAsia="lv-LV"/>
        </w:rPr>
      </w:pPr>
      <w:r w:rsidRPr="00595EAA">
        <w:rPr>
          <w:rFonts w:ascii="Times New Roman" w:eastAsia="SimSun" w:hAnsi="Times New Roman"/>
          <w:b/>
          <w:bCs/>
          <w:sz w:val="24"/>
          <w:szCs w:val="24"/>
          <w:lang w:eastAsia="lv-LV"/>
        </w:rPr>
        <w:t>11. Piedāvājumu vērtēšana un izvēles kritērijs</w:t>
      </w:r>
      <w:r>
        <w:rPr>
          <w:rFonts w:ascii="Times New Roman" w:eastAsia="SimSun" w:hAnsi="Times New Roman"/>
          <w:b/>
          <w:bCs/>
          <w:sz w:val="24"/>
          <w:szCs w:val="24"/>
          <w:lang w:eastAsia="lv-LV"/>
        </w:rPr>
        <w:t>:</w:t>
      </w:r>
    </w:p>
    <w:p w:rsidR="00F35E4F" w:rsidRPr="00F35E4F" w:rsidRDefault="00F35E4F" w:rsidP="00F35E4F">
      <w:pPr>
        <w:autoSpaceDE w:val="0"/>
        <w:autoSpaceDN w:val="0"/>
        <w:adjustRightInd w:val="0"/>
        <w:spacing w:after="0" w:line="240" w:lineRule="auto"/>
        <w:jc w:val="both"/>
        <w:rPr>
          <w:rFonts w:ascii="Times New Roman" w:eastAsia="SimSun" w:hAnsi="Times New Roman"/>
          <w:sz w:val="24"/>
          <w:szCs w:val="24"/>
          <w:lang w:eastAsia="lv-LV"/>
        </w:rPr>
      </w:pPr>
      <w:r w:rsidRPr="00F35E4F">
        <w:rPr>
          <w:rFonts w:ascii="Times New Roman" w:eastAsia="SimSun" w:hAnsi="Times New Roman"/>
          <w:sz w:val="24"/>
          <w:szCs w:val="24"/>
          <w:lang w:eastAsia="lv-LV"/>
        </w:rPr>
        <w:t>11.1. Vērtēšana notiek secīgi šādos posmos:</w:t>
      </w:r>
    </w:p>
    <w:p w:rsidR="00F35E4F" w:rsidRPr="00F35E4F" w:rsidRDefault="00F35E4F" w:rsidP="00F35E4F">
      <w:pPr>
        <w:autoSpaceDE w:val="0"/>
        <w:autoSpaceDN w:val="0"/>
        <w:adjustRightInd w:val="0"/>
        <w:spacing w:after="0" w:line="240" w:lineRule="auto"/>
        <w:ind w:firstLine="720"/>
        <w:jc w:val="both"/>
        <w:rPr>
          <w:rFonts w:ascii="Times New Roman" w:eastAsia="SimSun" w:hAnsi="Times New Roman"/>
          <w:sz w:val="24"/>
          <w:szCs w:val="24"/>
          <w:lang w:eastAsia="lv-LV"/>
        </w:rPr>
      </w:pPr>
      <w:r w:rsidRPr="00F35E4F">
        <w:rPr>
          <w:rFonts w:ascii="Times New Roman" w:eastAsia="SimSun" w:hAnsi="Times New Roman"/>
          <w:sz w:val="24"/>
          <w:szCs w:val="24"/>
          <w:lang w:eastAsia="lv-LV"/>
        </w:rPr>
        <w:t xml:space="preserve">11.1.1. </w:t>
      </w:r>
      <w:r w:rsidRPr="00F35E4F">
        <w:rPr>
          <w:rFonts w:ascii="Times New Roman" w:eastAsia="Times New Roman" w:hAnsi="Times New Roman"/>
          <w:sz w:val="24"/>
          <w:szCs w:val="20"/>
          <w:lang w:eastAsia="lv-LV"/>
        </w:rPr>
        <w:t xml:space="preserve">Pretendenta piedāvājuma noformējuma atbilstību Nolikuma pretendentiem prasībām; </w:t>
      </w:r>
      <w:r w:rsidRPr="00F35E4F">
        <w:rPr>
          <w:rFonts w:ascii="Times New Roman" w:eastAsia="Times New Roman" w:hAnsi="Times New Roman"/>
          <w:sz w:val="24"/>
          <w:szCs w:val="20"/>
          <w:lang w:eastAsia="x-none"/>
        </w:rPr>
        <w:t>Ja Iepirkuma komisija vērtēšanas procesā konstatēs tādu piedāvājuma neatbilstību noformējuma prasībām, kura var ietekmēt turpmāko lēmumu pieņemšanu attiecībā uz Pretendentu, Iepirkuma komisija var pieņemt lēmumu par piedāvājuma tālāku nevērtēšanu</w:t>
      </w:r>
      <w:r w:rsidRPr="00F35E4F">
        <w:rPr>
          <w:rFonts w:ascii="Times New Roman" w:eastAsia="SimSun" w:hAnsi="Times New Roman"/>
          <w:sz w:val="24"/>
          <w:szCs w:val="24"/>
          <w:lang w:eastAsia="lv-LV"/>
        </w:rPr>
        <w:t>;</w:t>
      </w:r>
    </w:p>
    <w:p w:rsidR="00F35E4F" w:rsidRPr="00F35E4F" w:rsidRDefault="00F35E4F" w:rsidP="00F35E4F">
      <w:pPr>
        <w:autoSpaceDE w:val="0"/>
        <w:autoSpaceDN w:val="0"/>
        <w:adjustRightInd w:val="0"/>
        <w:spacing w:after="0" w:line="240" w:lineRule="auto"/>
        <w:ind w:firstLine="720"/>
        <w:jc w:val="both"/>
        <w:rPr>
          <w:rFonts w:ascii="Times New Roman" w:eastAsia="SimSun" w:hAnsi="Times New Roman"/>
          <w:sz w:val="24"/>
          <w:szCs w:val="24"/>
          <w:lang w:eastAsia="lv-LV"/>
        </w:rPr>
      </w:pPr>
      <w:r w:rsidRPr="00F35E4F">
        <w:rPr>
          <w:rFonts w:ascii="Times New Roman" w:eastAsia="SimSun" w:hAnsi="Times New Roman"/>
          <w:sz w:val="24"/>
          <w:szCs w:val="24"/>
          <w:lang w:eastAsia="lv-LV"/>
        </w:rPr>
        <w:t>11.1.2. Pretendentu un piedāvājumu atbilstības atlases prasībām pārbaude;</w:t>
      </w:r>
    </w:p>
    <w:p w:rsidR="00F35E4F" w:rsidRPr="00F35E4F" w:rsidRDefault="00F35E4F" w:rsidP="00F35E4F">
      <w:pPr>
        <w:autoSpaceDE w:val="0"/>
        <w:autoSpaceDN w:val="0"/>
        <w:adjustRightInd w:val="0"/>
        <w:spacing w:after="0" w:line="240" w:lineRule="auto"/>
        <w:ind w:firstLine="720"/>
        <w:jc w:val="both"/>
        <w:rPr>
          <w:rFonts w:ascii="Times New Roman" w:eastAsia="SimSun" w:hAnsi="Times New Roman"/>
          <w:sz w:val="24"/>
          <w:szCs w:val="24"/>
          <w:lang w:eastAsia="lv-LV"/>
        </w:rPr>
      </w:pPr>
      <w:r w:rsidRPr="00F35E4F">
        <w:rPr>
          <w:rFonts w:ascii="Times New Roman" w:eastAsia="SimSun" w:hAnsi="Times New Roman"/>
          <w:sz w:val="24"/>
          <w:szCs w:val="24"/>
          <w:lang w:eastAsia="lv-LV"/>
        </w:rPr>
        <w:t>11.1.3. finanšu piedāvājumu pārbaude;</w:t>
      </w:r>
    </w:p>
    <w:p w:rsidR="00F35E4F" w:rsidRPr="00F35E4F" w:rsidRDefault="00F35E4F" w:rsidP="00F35E4F">
      <w:pPr>
        <w:autoSpaceDE w:val="0"/>
        <w:autoSpaceDN w:val="0"/>
        <w:adjustRightInd w:val="0"/>
        <w:spacing w:after="0" w:line="240" w:lineRule="auto"/>
        <w:ind w:firstLine="720"/>
        <w:jc w:val="both"/>
        <w:rPr>
          <w:rFonts w:ascii="Times New Roman" w:eastAsia="SimSun" w:hAnsi="Times New Roman"/>
          <w:sz w:val="24"/>
          <w:szCs w:val="24"/>
          <w:lang w:eastAsia="lv-LV"/>
        </w:rPr>
      </w:pPr>
      <w:r w:rsidRPr="00F35E4F">
        <w:rPr>
          <w:rFonts w:ascii="Times New Roman" w:eastAsia="SimSun" w:hAnsi="Times New Roman"/>
          <w:sz w:val="24"/>
          <w:szCs w:val="24"/>
          <w:lang w:eastAsia="lv-LV"/>
        </w:rPr>
        <w:t>11.1.4. tehnisko piedāvājumu atbilstības pārbaude;</w:t>
      </w:r>
    </w:p>
    <w:p w:rsidR="0051728D" w:rsidRDefault="00F35E4F" w:rsidP="0053391E">
      <w:pPr>
        <w:autoSpaceDE w:val="0"/>
        <w:autoSpaceDN w:val="0"/>
        <w:adjustRightInd w:val="0"/>
        <w:spacing w:after="0" w:line="240" w:lineRule="auto"/>
        <w:ind w:firstLine="720"/>
        <w:jc w:val="both"/>
        <w:rPr>
          <w:rFonts w:ascii="Times New Roman" w:eastAsia="SimSun" w:hAnsi="Times New Roman"/>
          <w:sz w:val="24"/>
          <w:szCs w:val="24"/>
          <w:lang w:eastAsia="lv-LV"/>
        </w:rPr>
      </w:pPr>
      <w:r w:rsidRPr="00F35E4F">
        <w:rPr>
          <w:rFonts w:ascii="Times New Roman" w:eastAsia="SimSun" w:hAnsi="Times New Roman"/>
          <w:sz w:val="24"/>
          <w:szCs w:val="24"/>
          <w:lang w:eastAsia="lv-LV"/>
        </w:rPr>
        <w:lastRenderedPageBreak/>
        <w:t xml:space="preserve">11.1.5. </w:t>
      </w:r>
      <w:r w:rsidRPr="00F35E4F">
        <w:rPr>
          <w:rFonts w:ascii="Times New Roman" w:eastAsia="SimSun" w:hAnsi="Times New Roman"/>
          <w:sz w:val="24"/>
          <w:szCs w:val="24"/>
        </w:rPr>
        <w:t xml:space="preserve">saimnieciski izdevīgākā piedāvājuma </w:t>
      </w:r>
      <w:r w:rsidR="0051728D">
        <w:rPr>
          <w:rFonts w:ascii="Times New Roman" w:eastAsia="SimSun" w:hAnsi="Times New Roman"/>
          <w:sz w:val="24"/>
          <w:szCs w:val="24"/>
          <w:lang w:eastAsia="lv-LV"/>
        </w:rPr>
        <w:t xml:space="preserve">ar viszemāko </w:t>
      </w:r>
      <w:r w:rsidR="0053391E">
        <w:rPr>
          <w:rFonts w:ascii="Times New Roman" w:eastAsia="SimSun" w:hAnsi="Times New Roman"/>
          <w:sz w:val="24"/>
          <w:szCs w:val="24"/>
          <w:lang w:eastAsia="lv-LV"/>
        </w:rPr>
        <w:t xml:space="preserve">kopējo </w:t>
      </w:r>
      <w:r w:rsidR="0051728D">
        <w:rPr>
          <w:rFonts w:ascii="Times New Roman" w:eastAsia="SimSun" w:hAnsi="Times New Roman"/>
          <w:sz w:val="24"/>
          <w:szCs w:val="24"/>
          <w:lang w:eastAsia="lv-LV"/>
        </w:rPr>
        <w:t>cenu izvēle</w:t>
      </w:r>
      <w:r w:rsidR="0053391E">
        <w:rPr>
          <w:rFonts w:ascii="Times New Roman" w:eastAsia="SimSun" w:hAnsi="Times New Roman"/>
          <w:sz w:val="24"/>
          <w:szCs w:val="24"/>
          <w:lang w:eastAsia="lv-LV"/>
        </w:rPr>
        <w:t>;</w:t>
      </w:r>
    </w:p>
    <w:p w:rsidR="0053391E" w:rsidRPr="0053391E" w:rsidRDefault="0053391E" w:rsidP="0053391E">
      <w:pPr>
        <w:autoSpaceDE w:val="0"/>
        <w:autoSpaceDN w:val="0"/>
        <w:adjustRightInd w:val="0"/>
        <w:spacing w:after="0" w:line="240" w:lineRule="auto"/>
        <w:ind w:firstLine="720"/>
        <w:jc w:val="both"/>
        <w:rPr>
          <w:rFonts w:ascii="Times New Roman" w:eastAsia="SimSun" w:hAnsi="Times New Roman"/>
          <w:sz w:val="24"/>
          <w:szCs w:val="24"/>
          <w:lang w:eastAsia="lv-LV"/>
        </w:rPr>
      </w:pPr>
      <w:r w:rsidRPr="0053391E">
        <w:rPr>
          <w:rFonts w:ascii="Times New Roman" w:eastAsia="SimSun" w:hAnsi="Times New Roman"/>
          <w:sz w:val="24"/>
          <w:szCs w:val="24"/>
          <w:lang w:eastAsia="lv-LV"/>
        </w:rPr>
        <w:t xml:space="preserve">11.1.6. </w:t>
      </w:r>
      <w:r w:rsidRPr="0053391E">
        <w:rPr>
          <w:rFonts w:ascii="Times New Roman" w:eastAsia="SimSun" w:hAnsi="Times New Roman"/>
          <w:sz w:val="24"/>
          <w:szCs w:val="24"/>
        </w:rPr>
        <w:t>ja uz piedāvājumu iesniegšanas pēdējo dienu vai dienu, kad tiks pieņemts lēmums par iespējamu līguma slēgšanas tiesību piešķiršanu Pretendentam, kuram būtu piešķiramas līguma slēgšanas tiesības, tiks konstatēts nodokļu parāds, tajā skaitā valsts sociālās apdrošināšanas obligāto iemaksu parāds, kas kopsummā pārsniedz 150.00 EUR, Iepirkuma komisija rīkosies atbilstoši Publisko iepirkumu likuma 9.panta desmitās daļas 2) punktā noteiktajam. Ja noteiktajā termiņā minētais apliecinājums netiks iesniegts, Pretendents no dalības iepirkumā tiks izslēgts</w:t>
      </w:r>
      <w:r w:rsidRPr="0053391E">
        <w:rPr>
          <w:rFonts w:ascii="Times New Roman" w:hAnsi="Times New Roman"/>
          <w:sz w:val="24"/>
          <w:szCs w:val="24"/>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w:t>
      </w:r>
      <w:proofErr w:type="spellStart"/>
      <w:r w:rsidRPr="0053391E">
        <w:rPr>
          <w:rFonts w:ascii="Times New Roman" w:hAnsi="Times New Roman"/>
          <w:sz w:val="24"/>
          <w:szCs w:val="24"/>
        </w:rPr>
        <w:t>neattiecināmību</w:t>
      </w:r>
      <w:proofErr w:type="spellEnd"/>
      <w:r w:rsidRPr="0053391E">
        <w:rPr>
          <w:rFonts w:ascii="Times New Roman" w:hAnsi="Times New Roman"/>
          <w:sz w:val="24"/>
          <w:szCs w:val="24"/>
        </w:rPr>
        <w:t xml:space="preserve"> uz Pretendentu</w:t>
      </w:r>
      <w:r w:rsidRPr="0053391E">
        <w:rPr>
          <w:rFonts w:ascii="Times New Roman" w:eastAsia="SimSun" w:hAnsi="Times New Roman"/>
          <w:sz w:val="24"/>
          <w:szCs w:val="24"/>
          <w:lang w:eastAsia="lv-LV"/>
        </w:rPr>
        <w:t>.</w:t>
      </w:r>
    </w:p>
    <w:p w:rsidR="0053391E" w:rsidRPr="0053391E" w:rsidRDefault="0053391E" w:rsidP="0053391E">
      <w:pPr>
        <w:autoSpaceDE w:val="0"/>
        <w:autoSpaceDN w:val="0"/>
        <w:adjustRightInd w:val="0"/>
        <w:spacing w:after="0" w:line="240" w:lineRule="auto"/>
        <w:jc w:val="both"/>
        <w:rPr>
          <w:rFonts w:ascii="Times New Roman" w:eastAsia="SimSun" w:hAnsi="Times New Roman"/>
          <w:sz w:val="24"/>
          <w:szCs w:val="24"/>
          <w:lang w:eastAsia="lv-LV"/>
        </w:rPr>
      </w:pPr>
      <w:r w:rsidRPr="0053391E">
        <w:rPr>
          <w:rFonts w:ascii="Times New Roman" w:eastAsia="SimSun" w:hAnsi="Times New Roman"/>
          <w:sz w:val="24"/>
          <w:szCs w:val="24"/>
          <w:lang w:eastAsia="lv-LV"/>
        </w:rPr>
        <w:t xml:space="preserve">11.2. Pretendenti, kuri ir izturējuši iepriekšējā posma vērtēšanu, piedalās nākamā posma vērtēšanā. </w:t>
      </w:r>
    </w:p>
    <w:p w:rsidR="0053391E" w:rsidRPr="0053391E" w:rsidRDefault="0053391E" w:rsidP="0053391E">
      <w:pPr>
        <w:autoSpaceDE w:val="0"/>
        <w:autoSpaceDN w:val="0"/>
        <w:adjustRightInd w:val="0"/>
        <w:spacing w:after="0" w:line="240" w:lineRule="auto"/>
        <w:jc w:val="both"/>
        <w:rPr>
          <w:rFonts w:ascii="Times New Roman" w:eastAsia="SimSun" w:hAnsi="Times New Roman"/>
          <w:sz w:val="24"/>
          <w:szCs w:val="24"/>
          <w:lang w:eastAsia="lv-LV"/>
        </w:rPr>
      </w:pPr>
      <w:r w:rsidRPr="0053391E">
        <w:rPr>
          <w:rFonts w:ascii="Times New Roman" w:eastAsia="SimSun" w:hAnsi="Times New Roman"/>
          <w:sz w:val="24"/>
          <w:szCs w:val="24"/>
          <w:lang w:eastAsia="lv-LV"/>
        </w:rPr>
        <w:t>11.3. Iepirkuma komisija izslēdz Pretendentu no tālākās dalības iepirkuma procedūrā jebkurā no sešiem vērtēšanas posmiem gadījumos, ja:</w:t>
      </w:r>
    </w:p>
    <w:p w:rsidR="0053391E" w:rsidRPr="0053391E" w:rsidRDefault="0053391E" w:rsidP="0053391E">
      <w:pPr>
        <w:autoSpaceDE w:val="0"/>
        <w:autoSpaceDN w:val="0"/>
        <w:adjustRightInd w:val="0"/>
        <w:spacing w:after="0" w:line="240" w:lineRule="auto"/>
        <w:ind w:firstLine="709"/>
        <w:jc w:val="both"/>
        <w:rPr>
          <w:rFonts w:ascii="Times New Roman" w:eastAsia="SimSun" w:hAnsi="Times New Roman"/>
          <w:sz w:val="24"/>
          <w:szCs w:val="24"/>
          <w:lang w:eastAsia="lv-LV"/>
        </w:rPr>
      </w:pPr>
      <w:r w:rsidRPr="0053391E">
        <w:rPr>
          <w:rFonts w:ascii="Times New Roman" w:eastAsia="SimSun" w:hAnsi="Times New Roman"/>
          <w:sz w:val="24"/>
          <w:szCs w:val="24"/>
          <w:lang w:eastAsia="lv-LV"/>
        </w:rPr>
        <w:t>11.3.1. Pretendents neatbilst Nolikumā pretendentiem norādītajiem atlases kritērijiem (Nolikuma pretendentiem 6.punkts);</w:t>
      </w:r>
    </w:p>
    <w:p w:rsidR="0053391E" w:rsidRPr="0053391E" w:rsidRDefault="0053391E" w:rsidP="0053391E">
      <w:pPr>
        <w:autoSpaceDE w:val="0"/>
        <w:autoSpaceDN w:val="0"/>
        <w:adjustRightInd w:val="0"/>
        <w:spacing w:after="0" w:line="240" w:lineRule="auto"/>
        <w:ind w:firstLine="709"/>
        <w:jc w:val="both"/>
        <w:rPr>
          <w:rFonts w:ascii="Times New Roman" w:eastAsia="SimSun" w:hAnsi="Times New Roman"/>
          <w:sz w:val="24"/>
          <w:szCs w:val="24"/>
          <w:lang w:eastAsia="lv-LV"/>
        </w:rPr>
      </w:pPr>
      <w:r w:rsidRPr="0053391E">
        <w:rPr>
          <w:rFonts w:ascii="Times New Roman" w:eastAsia="SimSun" w:hAnsi="Times New Roman"/>
          <w:sz w:val="24"/>
          <w:szCs w:val="24"/>
          <w:lang w:eastAsia="lv-LV"/>
        </w:rPr>
        <w:t>11.3.2. norādījis nepatiesas ziņas;</w:t>
      </w:r>
    </w:p>
    <w:p w:rsidR="0053391E" w:rsidRPr="0053391E" w:rsidRDefault="0053391E" w:rsidP="0053391E">
      <w:pPr>
        <w:autoSpaceDE w:val="0"/>
        <w:autoSpaceDN w:val="0"/>
        <w:adjustRightInd w:val="0"/>
        <w:spacing w:after="0" w:line="240" w:lineRule="auto"/>
        <w:jc w:val="both"/>
        <w:rPr>
          <w:rFonts w:ascii="Times New Roman" w:eastAsia="SimSun" w:hAnsi="Times New Roman"/>
          <w:sz w:val="24"/>
          <w:szCs w:val="24"/>
          <w:lang w:eastAsia="lv-LV"/>
        </w:rPr>
      </w:pPr>
      <w:r w:rsidRPr="0053391E">
        <w:rPr>
          <w:rFonts w:ascii="Times New Roman" w:eastAsia="SimSun" w:hAnsi="Times New Roman"/>
          <w:sz w:val="24"/>
          <w:szCs w:val="24"/>
          <w:lang w:eastAsia="lv-LV"/>
        </w:rPr>
        <w:tab/>
        <w:t>11.3.3. nav sniedzis ziņas par atbilstību minētajiem kritērijiem (nav iesniedzis visus Nolikuma pretendentiem 7.punktā norādītos dokumentus vai prasīto informāciju);</w:t>
      </w:r>
    </w:p>
    <w:p w:rsidR="0053391E" w:rsidRPr="0053391E" w:rsidRDefault="0053391E" w:rsidP="0053391E">
      <w:pPr>
        <w:autoSpaceDE w:val="0"/>
        <w:autoSpaceDN w:val="0"/>
        <w:adjustRightInd w:val="0"/>
        <w:spacing w:after="0" w:line="240" w:lineRule="auto"/>
        <w:ind w:firstLine="720"/>
        <w:jc w:val="both"/>
        <w:rPr>
          <w:rFonts w:ascii="Times New Roman" w:eastAsia="SimSun" w:hAnsi="Times New Roman"/>
          <w:sz w:val="24"/>
          <w:szCs w:val="24"/>
          <w:lang w:eastAsia="lv-LV"/>
        </w:rPr>
      </w:pPr>
      <w:r w:rsidRPr="0053391E">
        <w:rPr>
          <w:rFonts w:ascii="Times New Roman" w:eastAsia="SimSun" w:hAnsi="Times New Roman"/>
          <w:sz w:val="24"/>
          <w:szCs w:val="24"/>
          <w:lang w:eastAsia="lv-LV"/>
        </w:rPr>
        <w:t>11.3.4. nav norādījis visas izmaksas;</w:t>
      </w:r>
    </w:p>
    <w:p w:rsidR="0053391E" w:rsidRPr="0053391E" w:rsidRDefault="0053391E" w:rsidP="0053391E">
      <w:pPr>
        <w:autoSpaceDE w:val="0"/>
        <w:autoSpaceDN w:val="0"/>
        <w:adjustRightInd w:val="0"/>
        <w:spacing w:after="0" w:line="240" w:lineRule="auto"/>
        <w:jc w:val="both"/>
        <w:rPr>
          <w:rFonts w:ascii="Times New Roman" w:eastAsia="SimSun" w:hAnsi="Times New Roman"/>
          <w:sz w:val="24"/>
          <w:szCs w:val="24"/>
          <w:lang w:eastAsia="lv-LV"/>
        </w:rPr>
      </w:pPr>
      <w:r w:rsidRPr="0053391E">
        <w:rPr>
          <w:rFonts w:ascii="Times New Roman" w:eastAsia="SimSun" w:hAnsi="Times New Roman"/>
          <w:sz w:val="24"/>
          <w:szCs w:val="24"/>
          <w:lang w:eastAsia="lv-LV"/>
        </w:rPr>
        <w:tab/>
        <w:t>11.3.5. piedāvājums neatbilst normatīvajos aktos un Nolikumā pretendentiem norādītajām prasībām;</w:t>
      </w:r>
    </w:p>
    <w:p w:rsidR="0053391E" w:rsidRPr="0053391E" w:rsidRDefault="0053391E" w:rsidP="0053391E">
      <w:pPr>
        <w:autoSpaceDE w:val="0"/>
        <w:autoSpaceDN w:val="0"/>
        <w:adjustRightInd w:val="0"/>
        <w:spacing w:after="0" w:line="240" w:lineRule="auto"/>
        <w:ind w:firstLine="720"/>
        <w:jc w:val="both"/>
        <w:rPr>
          <w:rFonts w:ascii="Times New Roman" w:eastAsia="SimSun" w:hAnsi="Times New Roman"/>
          <w:sz w:val="24"/>
          <w:szCs w:val="24"/>
          <w:lang w:eastAsia="lv-LV"/>
        </w:rPr>
      </w:pPr>
      <w:r w:rsidRPr="0053391E">
        <w:rPr>
          <w:rFonts w:ascii="Times New Roman" w:eastAsia="SimSun" w:hAnsi="Times New Roman"/>
          <w:sz w:val="24"/>
          <w:szCs w:val="24"/>
          <w:lang w:eastAsia="lv-LV"/>
        </w:rPr>
        <w:t>11.3.6. Pretendenta piedāvājums ir ar nepamatoti zemu cenu.</w:t>
      </w:r>
    </w:p>
    <w:p w:rsidR="0051728D" w:rsidRDefault="0053391E" w:rsidP="0053391E">
      <w:pPr>
        <w:autoSpaceDE w:val="0"/>
        <w:autoSpaceDN w:val="0"/>
        <w:adjustRightInd w:val="0"/>
        <w:spacing w:after="0" w:line="240" w:lineRule="auto"/>
        <w:jc w:val="both"/>
        <w:rPr>
          <w:rFonts w:ascii="Times New Roman" w:eastAsia="SimSun" w:hAnsi="Times New Roman"/>
          <w:sz w:val="24"/>
          <w:szCs w:val="24"/>
          <w:lang w:eastAsia="lv-LV"/>
        </w:rPr>
      </w:pPr>
      <w:r w:rsidRPr="0053391E">
        <w:rPr>
          <w:rFonts w:ascii="Times New Roman" w:eastAsia="SimSun" w:hAnsi="Times New Roman"/>
          <w:sz w:val="24"/>
          <w:szCs w:val="24"/>
          <w:lang w:eastAsia="lv-LV"/>
        </w:rPr>
        <w:t>11.4. No Nolikuma pretendentiem prasībām atbilstošajiem piedāvājumiem par uzvarētāju tiks atzīts Pretendents, kura piedāvājums atbildīs visām Nolikumā pretendentiem un tehniskajā specifikācijā noteiktajām prasībām, un būs saimnieciski izdevīgākais piedāvājums</w:t>
      </w:r>
      <w:r>
        <w:rPr>
          <w:rFonts w:ascii="Times New Roman" w:eastAsia="SimSun" w:hAnsi="Times New Roman"/>
          <w:sz w:val="24"/>
          <w:szCs w:val="24"/>
          <w:lang w:eastAsia="lv-LV"/>
        </w:rPr>
        <w:t xml:space="preserve"> ar viszemāko kopējo cenu </w:t>
      </w:r>
      <w:r w:rsidRPr="00AE67C8">
        <w:rPr>
          <w:rFonts w:ascii="Times New Roman" w:hAnsi="Times New Roman"/>
          <w:sz w:val="24"/>
          <w:szCs w:val="24"/>
        </w:rPr>
        <w:t xml:space="preserve">par </w:t>
      </w:r>
      <w:r>
        <w:rPr>
          <w:rFonts w:ascii="Times New Roman" w:hAnsi="Times New Roman"/>
          <w:sz w:val="24"/>
          <w:szCs w:val="24"/>
        </w:rPr>
        <w:t>AS “Ceļu pārvalde”, AS “Rīgas sanitārā transporta autobāze”, AS “Daugavpils specializētais autotransporta uzņēmums”</w:t>
      </w:r>
      <w:r w:rsidR="007C03F6">
        <w:rPr>
          <w:rFonts w:ascii="Times New Roman" w:hAnsi="Times New Roman"/>
          <w:sz w:val="24"/>
          <w:szCs w:val="24"/>
        </w:rPr>
        <w:t>,</w:t>
      </w:r>
      <w:r>
        <w:rPr>
          <w:rFonts w:ascii="Times New Roman" w:hAnsi="Times New Roman"/>
          <w:sz w:val="24"/>
          <w:szCs w:val="24"/>
        </w:rPr>
        <w:t xml:space="preserve"> AS “Rīgas kinostudija”</w:t>
      </w:r>
      <w:r>
        <w:rPr>
          <w:rFonts w:ascii="Times New Roman" w:hAnsi="Times New Roman"/>
          <w:b/>
          <w:sz w:val="24"/>
          <w:szCs w:val="24"/>
        </w:rPr>
        <w:t xml:space="preserve"> </w:t>
      </w:r>
      <w:r w:rsidR="007C03F6">
        <w:rPr>
          <w:rFonts w:ascii="Times New Roman" w:hAnsi="Times New Roman"/>
          <w:sz w:val="24"/>
          <w:szCs w:val="24"/>
        </w:rPr>
        <w:t>un AS “Stendes selekcijas un izmēģinājumu stacija”</w:t>
      </w:r>
      <w:r w:rsidR="007C03F6">
        <w:rPr>
          <w:rFonts w:ascii="Times New Roman" w:hAnsi="Times New Roman"/>
          <w:b/>
          <w:sz w:val="24"/>
          <w:szCs w:val="24"/>
        </w:rPr>
        <w:t xml:space="preserve"> </w:t>
      </w:r>
      <w:r w:rsidRPr="00CB2384">
        <w:rPr>
          <w:rFonts w:ascii="Times New Roman" w:hAnsi="Times New Roman"/>
          <w:sz w:val="24"/>
          <w:szCs w:val="24"/>
        </w:rPr>
        <w:t xml:space="preserve">valsts kapitāla daļu novērtēšanas pakalpojuma </w:t>
      </w:r>
      <w:r>
        <w:rPr>
          <w:rFonts w:ascii="Times New Roman" w:hAnsi="Times New Roman"/>
          <w:sz w:val="24"/>
          <w:szCs w:val="24"/>
        </w:rPr>
        <w:t>sniegšanu</w:t>
      </w:r>
      <w:r>
        <w:rPr>
          <w:rFonts w:ascii="Times New Roman" w:eastAsia="SimSun" w:hAnsi="Times New Roman"/>
          <w:sz w:val="24"/>
          <w:szCs w:val="24"/>
          <w:lang w:eastAsia="lv-LV"/>
        </w:rPr>
        <w:t>.</w:t>
      </w:r>
    </w:p>
    <w:p w:rsidR="0051728D" w:rsidRDefault="0053391E" w:rsidP="0051728D">
      <w:pPr>
        <w:spacing w:after="0" w:line="240" w:lineRule="auto"/>
        <w:jc w:val="both"/>
        <w:rPr>
          <w:rFonts w:ascii="Times New Roman" w:hAnsi="Times New Roman"/>
          <w:sz w:val="24"/>
          <w:szCs w:val="24"/>
        </w:rPr>
      </w:pPr>
      <w:r>
        <w:rPr>
          <w:rFonts w:ascii="Times New Roman" w:hAnsi="Times New Roman"/>
          <w:sz w:val="24"/>
          <w:szCs w:val="24"/>
        </w:rPr>
        <w:t>11.5</w:t>
      </w:r>
      <w:r w:rsidR="0051728D">
        <w:rPr>
          <w:rFonts w:ascii="Times New Roman" w:hAnsi="Times New Roman"/>
          <w:sz w:val="24"/>
          <w:szCs w:val="24"/>
        </w:rPr>
        <w:t xml:space="preserve">. Gadījumā, ja vairāki </w:t>
      </w:r>
      <w:r>
        <w:rPr>
          <w:rFonts w:ascii="Times New Roman" w:hAnsi="Times New Roman"/>
          <w:sz w:val="24"/>
          <w:szCs w:val="24"/>
        </w:rPr>
        <w:t>P</w:t>
      </w:r>
      <w:r w:rsidR="0051728D">
        <w:rPr>
          <w:rFonts w:ascii="Times New Roman" w:hAnsi="Times New Roman"/>
          <w:sz w:val="24"/>
          <w:szCs w:val="24"/>
        </w:rPr>
        <w:t xml:space="preserve">retendenti būs iesnieguši piedāvājumus ar vienādu kopējo līgumcenu, kura atzīstama par zemāko, Iepirkuma komisija līguma slēgšanas tiesības piešķirs tam </w:t>
      </w:r>
      <w:r>
        <w:rPr>
          <w:rFonts w:ascii="Times New Roman" w:hAnsi="Times New Roman"/>
          <w:sz w:val="24"/>
          <w:szCs w:val="24"/>
        </w:rPr>
        <w:t>P</w:t>
      </w:r>
      <w:r w:rsidR="0051728D">
        <w:rPr>
          <w:rFonts w:ascii="Times New Roman" w:hAnsi="Times New Roman"/>
          <w:sz w:val="24"/>
          <w:szCs w:val="24"/>
        </w:rPr>
        <w:t>retendentam, kurš piedāvājumu būs iesniedzis pirmais.</w:t>
      </w:r>
    </w:p>
    <w:p w:rsidR="0053391E" w:rsidRPr="0053391E" w:rsidRDefault="0053391E" w:rsidP="0053391E">
      <w:pPr>
        <w:autoSpaceDE w:val="0"/>
        <w:autoSpaceDN w:val="0"/>
        <w:adjustRightInd w:val="0"/>
        <w:spacing w:after="0" w:line="240" w:lineRule="auto"/>
        <w:jc w:val="both"/>
        <w:rPr>
          <w:rFonts w:ascii="Times New Roman" w:eastAsia="SimSun" w:hAnsi="Times New Roman"/>
          <w:sz w:val="24"/>
          <w:szCs w:val="24"/>
          <w:lang w:eastAsia="lv-LV"/>
        </w:rPr>
      </w:pPr>
      <w:r w:rsidRPr="0053391E">
        <w:rPr>
          <w:rFonts w:ascii="Times New Roman" w:hAnsi="Times New Roman"/>
          <w:sz w:val="24"/>
          <w:szCs w:val="24"/>
        </w:rPr>
        <w:t>11.6</w:t>
      </w:r>
      <w:r w:rsidR="0051728D" w:rsidRPr="0053391E">
        <w:rPr>
          <w:rFonts w:ascii="Times New Roman" w:hAnsi="Times New Roman"/>
          <w:sz w:val="24"/>
          <w:szCs w:val="24"/>
        </w:rPr>
        <w:t>.</w:t>
      </w:r>
      <w:r w:rsidRPr="0053391E">
        <w:rPr>
          <w:rFonts w:ascii="Times New Roman" w:hAnsi="Times New Roman"/>
          <w:sz w:val="24"/>
          <w:szCs w:val="24"/>
        </w:rPr>
        <w:t xml:space="preserve"> </w:t>
      </w:r>
      <w:r w:rsidRPr="0053391E">
        <w:rPr>
          <w:rFonts w:ascii="Times New Roman" w:eastAsia="SimSun" w:hAnsi="Times New Roman"/>
          <w:sz w:val="24"/>
          <w:szCs w:val="24"/>
        </w:rPr>
        <w:t xml:space="preserve">Ja izraudzītais Pretendents atsakās slēgt iepirkuma līgumu ((10) desmit darbdienu laikā no lēmuma par iepirkuma rezultātu saņemšanas brīža nav parakstījis līgumu) </w:t>
      </w:r>
      <w:r w:rsidRPr="0053391E">
        <w:rPr>
          <w:rFonts w:ascii="Times New Roman" w:hAnsi="Times New Roman"/>
          <w:sz w:val="24"/>
          <w:szCs w:val="24"/>
        </w:rPr>
        <w:t xml:space="preserve">vai būs izslēdzams no dalības iepirkumā sakarā ar </w:t>
      </w:r>
      <w:r w:rsidRPr="0053391E">
        <w:rPr>
          <w:rFonts w:ascii="Times New Roman" w:eastAsia="SimSun" w:hAnsi="Times New Roman"/>
          <w:sz w:val="24"/>
          <w:szCs w:val="24"/>
        </w:rPr>
        <w:t>Publisko iepirkumu likuma 9.panta astotajā daļā minēto gadījumu esamību</w:t>
      </w:r>
      <w:r w:rsidRPr="0053391E">
        <w:rPr>
          <w:rFonts w:ascii="Times New Roman" w:hAnsi="Times New Roman"/>
          <w:sz w:val="24"/>
          <w:szCs w:val="24"/>
        </w:rPr>
        <w:t>, Iepirkuma komisija ir tiesīga izvēlēties nākamo piedāvājumu. Ja arī nākamais izraudzītais Pretendents atsakās slēgt iepirkuma līgumu, Iepirkuma komisija pieņem lēmumu izbeigt iepirkuma procedūru, neizvēloties nevienu piedāvājumu</w:t>
      </w:r>
      <w:r w:rsidRPr="0053391E">
        <w:rPr>
          <w:rFonts w:ascii="Times New Roman" w:eastAsia="Times New Roman" w:hAnsi="Times New Roman"/>
          <w:sz w:val="24"/>
          <w:szCs w:val="24"/>
          <w:lang w:eastAsia="lv-LV"/>
        </w:rPr>
        <w:t>.</w:t>
      </w:r>
    </w:p>
    <w:p w:rsidR="0051728D" w:rsidRDefault="0051728D" w:rsidP="0051728D">
      <w:pPr>
        <w:pStyle w:val="Heading1"/>
        <w:ind w:left="0"/>
        <w:jc w:val="both"/>
        <w:rPr>
          <w:rFonts w:ascii="Times New Roman" w:hAnsi="Times New Roman"/>
          <w:b/>
          <w:sz w:val="24"/>
          <w:szCs w:val="24"/>
        </w:rPr>
      </w:pPr>
    </w:p>
    <w:p w:rsidR="0053391E" w:rsidRPr="0053391E" w:rsidRDefault="0053391E" w:rsidP="0053391E">
      <w:pPr>
        <w:tabs>
          <w:tab w:val="left" w:pos="336"/>
        </w:tabs>
        <w:autoSpaceDE w:val="0"/>
        <w:autoSpaceDN w:val="0"/>
        <w:adjustRightInd w:val="0"/>
        <w:spacing w:after="0" w:line="240" w:lineRule="auto"/>
        <w:rPr>
          <w:rFonts w:ascii="Times New Roman" w:eastAsia="SimSun" w:hAnsi="Times New Roman"/>
          <w:b/>
          <w:bCs/>
          <w:sz w:val="24"/>
          <w:szCs w:val="24"/>
          <w:lang w:eastAsia="lv-LV"/>
        </w:rPr>
      </w:pPr>
      <w:r w:rsidRPr="0053391E">
        <w:rPr>
          <w:rFonts w:ascii="Times New Roman" w:eastAsia="SimSun" w:hAnsi="Times New Roman"/>
          <w:b/>
          <w:bCs/>
          <w:sz w:val="24"/>
          <w:szCs w:val="24"/>
          <w:lang w:eastAsia="lv-LV"/>
        </w:rPr>
        <w:t>12.</w:t>
      </w:r>
      <w:r w:rsidRPr="0053391E">
        <w:rPr>
          <w:rFonts w:ascii="Times New Roman" w:eastAsia="SimSun" w:hAnsi="Times New Roman"/>
          <w:b/>
          <w:bCs/>
          <w:sz w:val="24"/>
          <w:szCs w:val="24"/>
          <w:lang w:eastAsia="lv-LV"/>
        </w:rPr>
        <w:tab/>
        <w:t>Lēmums par iepirkuma procedūras izbeigšanu vai pārtraukšanu</w:t>
      </w:r>
    </w:p>
    <w:p w:rsidR="0053391E" w:rsidRPr="0053391E" w:rsidRDefault="0053391E" w:rsidP="0053391E">
      <w:pPr>
        <w:autoSpaceDE w:val="0"/>
        <w:autoSpaceDN w:val="0"/>
        <w:adjustRightInd w:val="0"/>
        <w:spacing w:after="0" w:line="240" w:lineRule="auto"/>
        <w:jc w:val="both"/>
        <w:rPr>
          <w:rFonts w:ascii="Times New Roman" w:eastAsia="SimSun" w:hAnsi="Times New Roman"/>
          <w:sz w:val="24"/>
          <w:szCs w:val="24"/>
          <w:lang w:eastAsia="lv-LV"/>
        </w:rPr>
      </w:pPr>
      <w:r w:rsidRPr="0053391E">
        <w:rPr>
          <w:rFonts w:ascii="Times New Roman" w:eastAsia="SimSun" w:hAnsi="Times New Roman"/>
          <w:sz w:val="24"/>
          <w:szCs w:val="24"/>
          <w:lang w:eastAsia="lv-LV"/>
        </w:rPr>
        <w:t xml:space="preserve">12.1. </w:t>
      </w:r>
      <w:r w:rsidRPr="0053391E">
        <w:rPr>
          <w:rFonts w:ascii="Times New Roman" w:eastAsia="SimSun" w:hAnsi="Times New Roman"/>
          <w:sz w:val="24"/>
          <w:szCs w:val="24"/>
        </w:rPr>
        <w:t>Iepirkuma komisija var pieņemt lēmumu par iepirkuma procedūras izbeigšanu bez rezultātiem Publisko iepirkumu likumā noteiktajos gadījumos</w:t>
      </w:r>
      <w:r w:rsidRPr="0053391E">
        <w:rPr>
          <w:rFonts w:ascii="Times New Roman" w:eastAsia="Times New Roman" w:hAnsi="Times New Roman"/>
          <w:sz w:val="24"/>
          <w:szCs w:val="24"/>
          <w:lang w:eastAsia="lv-LV"/>
        </w:rPr>
        <w:t>.</w:t>
      </w:r>
    </w:p>
    <w:p w:rsidR="0053391E" w:rsidRPr="0053391E" w:rsidRDefault="0053391E" w:rsidP="0053391E">
      <w:pPr>
        <w:autoSpaceDE w:val="0"/>
        <w:autoSpaceDN w:val="0"/>
        <w:adjustRightInd w:val="0"/>
        <w:spacing w:after="0" w:line="240" w:lineRule="auto"/>
        <w:jc w:val="both"/>
        <w:rPr>
          <w:rFonts w:ascii="Times New Roman" w:eastAsia="SimSun" w:hAnsi="Times New Roman"/>
          <w:sz w:val="24"/>
          <w:szCs w:val="24"/>
          <w:lang w:eastAsia="lv-LV"/>
        </w:rPr>
      </w:pPr>
      <w:r w:rsidRPr="0053391E">
        <w:rPr>
          <w:rFonts w:ascii="Times New Roman" w:eastAsia="SimSun" w:hAnsi="Times New Roman"/>
          <w:sz w:val="24"/>
          <w:szCs w:val="24"/>
          <w:lang w:eastAsia="lv-LV"/>
        </w:rPr>
        <w:t xml:space="preserve">12.2. </w:t>
      </w:r>
      <w:r w:rsidRPr="0053391E">
        <w:rPr>
          <w:rFonts w:ascii="Times New Roman" w:eastAsia="SimSun" w:hAnsi="Times New Roman"/>
          <w:sz w:val="24"/>
          <w:szCs w:val="24"/>
        </w:rPr>
        <w:t>Pasūtītājs var pieņemt lēmumu par iepirkuma procedūras pārtraukšanu, ja tam ir objektīvs pamatojums</w:t>
      </w:r>
      <w:r w:rsidRPr="0053391E">
        <w:rPr>
          <w:rFonts w:ascii="Times New Roman" w:eastAsia="SimSun" w:hAnsi="Times New Roman"/>
          <w:sz w:val="24"/>
          <w:szCs w:val="24"/>
          <w:lang w:eastAsia="lv-LV"/>
        </w:rPr>
        <w:t>.</w:t>
      </w:r>
    </w:p>
    <w:p w:rsidR="0051728D" w:rsidRDefault="0051728D" w:rsidP="0051728D">
      <w:pPr>
        <w:pStyle w:val="naisf"/>
        <w:spacing w:before="0" w:after="0"/>
        <w:ind w:firstLine="720"/>
        <w:rPr>
          <w:szCs w:val="24"/>
          <w:lang w:val="lv-LV"/>
        </w:rPr>
      </w:pPr>
    </w:p>
    <w:p w:rsidR="0053391E" w:rsidRPr="0053391E" w:rsidRDefault="0053391E" w:rsidP="0053391E">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sidRPr="0053391E">
        <w:rPr>
          <w:rFonts w:ascii="Times New Roman" w:eastAsia="SimSun" w:hAnsi="Times New Roman"/>
          <w:b/>
          <w:bCs/>
          <w:sz w:val="24"/>
          <w:szCs w:val="24"/>
          <w:lang w:eastAsia="lv-LV"/>
        </w:rPr>
        <w:lastRenderedPageBreak/>
        <w:t>13. Iepirkuma komisijas un Pretendentu tiesības</w:t>
      </w:r>
    </w:p>
    <w:p w:rsidR="0053391E" w:rsidRPr="0053391E" w:rsidRDefault="0053391E" w:rsidP="0053391E">
      <w:pPr>
        <w:autoSpaceDE w:val="0"/>
        <w:autoSpaceDN w:val="0"/>
        <w:adjustRightInd w:val="0"/>
        <w:spacing w:after="0" w:line="240" w:lineRule="auto"/>
        <w:rPr>
          <w:rFonts w:ascii="Times New Roman" w:eastAsia="SimSun" w:hAnsi="Times New Roman"/>
          <w:sz w:val="24"/>
          <w:szCs w:val="24"/>
          <w:lang w:eastAsia="lv-LV"/>
        </w:rPr>
      </w:pPr>
      <w:r w:rsidRPr="0053391E">
        <w:rPr>
          <w:rFonts w:ascii="Times New Roman" w:eastAsia="SimSun" w:hAnsi="Times New Roman"/>
          <w:sz w:val="24"/>
          <w:szCs w:val="24"/>
          <w:lang w:eastAsia="lv-LV"/>
        </w:rPr>
        <w:t>13.1. Iepirkuma komisijai ir tiesības:</w:t>
      </w:r>
    </w:p>
    <w:p w:rsidR="0053391E" w:rsidRPr="0053391E" w:rsidRDefault="0053391E" w:rsidP="0053391E">
      <w:pPr>
        <w:autoSpaceDE w:val="0"/>
        <w:autoSpaceDN w:val="0"/>
        <w:adjustRightInd w:val="0"/>
        <w:spacing w:after="0" w:line="240" w:lineRule="auto"/>
        <w:jc w:val="both"/>
        <w:rPr>
          <w:rFonts w:ascii="Times New Roman" w:eastAsia="SimSun" w:hAnsi="Times New Roman"/>
          <w:sz w:val="24"/>
          <w:szCs w:val="24"/>
          <w:lang w:eastAsia="lv-LV"/>
        </w:rPr>
      </w:pPr>
      <w:r w:rsidRPr="0053391E">
        <w:rPr>
          <w:rFonts w:ascii="Times New Roman" w:eastAsia="SimSun" w:hAnsi="Times New Roman"/>
          <w:sz w:val="24"/>
          <w:szCs w:val="24"/>
          <w:lang w:eastAsia="lv-LV"/>
        </w:rPr>
        <w:tab/>
        <w:t>13.1.1. pieprasīt, lai Pretendents izskaidro piedāvājumā ietverto informāciju un iesniegtos dokumentus;</w:t>
      </w:r>
    </w:p>
    <w:p w:rsidR="0053391E" w:rsidRPr="0053391E" w:rsidRDefault="0053391E" w:rsidP="0053391E">
      <w:pPr>
        <w:autoSpaceDE w:val="0"/>
        <w:autoSpaceDN w:val="0"/>
        <w:adjustRightInd w:val="0"/>
        <w:spacing w:after="0" w:line="240" w:lineRule="auto"/>
        <w:jc w:val="both"/>
        <w:rPr>
          <w:rFonts w:ascii="Times New Roman" w:eastAsia="SimSun" w:hAnsi="Times New Roman"/>
          <w:sz w:val="24"/>
          <w:szCs w:val="24"/>
          <w:lang w:eastAsia="lv-LV"/>
        </w:rPr>
      </w:pPr>
      <w:r w:rsidRPr="0053391E">
        <w:rPr>
          <w:rFonts w:ascii="Times New Roman" w:eastAsia="SimSun" w:hAnsi="Times New Roman"/>
          <w:sz w:val="24"/>
          <w:szCs w:val="24"/>
          <w:lang w:eastAsia="lv-LV"/>
        </w:rPr>
        <w:tab/>
        <w:t>13.1.2. pārbaudīt Pretendenta sniegto ziņu patiesumu, t.sk. pieprasīt informāciju no kompetentām valsts iestādēm;</w:t>
      </w:r>
    </w:p>
    <w:p w:rsidR="0053391E" w:rsidRPr="0053391E" w:rsidRDefault="0053391E" w:rsidP="0053391E">
      <w:pPr>
        <w:autoSpaceDE w:val="0"/>
        <w:autoSpaceDN w:val="0"/>
        <w:adjustRightInd w:val="0"/>
        <w:spacing w:after="0" w:line="240" w:lineRule="auto"/>
        <w:ind w:firstLine="720"/>
        <w:jc w:val="both"/>
        <w:rPr>
          <w:rFonts w:ascii="Times New Roman" w:eastAsia="SimSun" w:hAnsi="Times New Roman"/>
          <w:sz w:val="24"/>
          <w:szCs w:val="24"/>
          <w:lang w:eastAsia="lv-LV"/>
        </w:rPr>
      </w:pPr>
      <w:r w:rsidRPr="0053391E">
        <w:rPr>
          <w:rFonts w:ascii="Times New Roman" w:eastAsia="SimSun" w:hAnsi="Times New Roman"/>
          <w:sz w:val="24"/>
          <w:szCs w:val="24"/>
          <w:lang w:eastAsia="lv-LV"/>
        </w:rPr>
        <w:t>13.1.3. noraidīt visus piedāvājumus, kas neatbilst Nolikumā pretendentiem noteiktajām prasībām;</w:t>
      </w:r>
    </w:p>
    <w:p w:rsidR="0053391E" w:rsidRPr="0053391E" w:rsidRDefault="0053391E" w:rsidP="0053391E">
      <w:pPr>
        <w:autoSpaceDE w:val="0"/>
        <w:autoSpaceDN w:val="0"/>
        <w:adjustRightInd w:val="0"/>
        <w:spacing w:after="0" w:line="240" w:lineRule="auto"/>
        <w:jc w:val="both"/>
        <w:rPr>
          <w:rFonts w:ascii="Times New Roman" w:eastAsia="SimSun" w:hAnsi="Times New Roman"/>
          <w:sz w:val="24"/>
          <w:szCs w:val="24"/>
          <w:lang w:eastAsia="lv-LV"/>
        </w:rPr>
      </w:pPr>
      <w:r w:rsidRPr="0053391E">
        <w:rPr>
          <w:rFonts w:ascii="Times New Roman" w:eastAsia="SimSun" w:hAnsi="Times New Roman"/>
          <w:sz w:val="24"/>
          <w:szCs w:val="24"/>
          <w:lang w:eastAsia="lv-LV"/>
        </w:rPr>
        <w:tab/>
        <w:t>13.1.4. labot aritmētiskās kļūdas Pretendenta finanšu piedāvājumā, informējot par to Pretendentu;</w:t>
      </w:r>
    </w:p>
    <w:p w:rsidR="0053391E" w:rsidRPr="0053391E" w:rsidRDefault="0053391E" w:rsidP="0053391E">
      <w:pPr>
        <w:autoSpaceDE w:val="0"/>
        <w:autoSpaceDN w:val="0"/>
        <w:adjustRightInd w:val="0"/>
        <w:spacing w:after="0" w:line="240" w:lineRule="auto"/>
        <w:jc w:val="both"/>
        <w:rPr>
          <w:rFonts w:ascii="Times New Roman" w:eastAsia="SimSun" w:hAnsi="Times New Roman"/>
          <w:sz w:val="24"/>
          <w:szCs w:val="24"/>
          <w:lang w:eastAsia="lv-LV"/>
        </w:rPr>
      </w:pPr>
      <w:r w:rsidRPr="0053391E">
        <w:rPr>
          <w:rFonts w:ascii="Times New Roman" w:eastAsia="SimSun" w:hAnsi="Times New Roman"/>
          <w:sz w:val="24"/>
          <w:szCs w:val="24"/>
          <w:lang w:eastAsia="lv-LV"/>
        </w:rPr>
        <w:tab/>
        <w:t xml:space="preserve">13.1.5. </w:t>
      </w:r>
      <w:r w:rsidRPr="0053391E">
        <w:rPr>
          <w:rFonts w:ascii="Times New Roman" w:eastAsia="Times New Roman" w:hAnsi="Times New Roman"/>
          <w:sz w:val="24"/>
          <w:szCs w:val="20"/>
          <w:lang w:eastAsia="lv-LV"/>
        </w:rPr>
        <w:t>pieaicināt atzinumu sniegšanai neatkarīgus ekspertus ar padomdevēja tiesībām.</w:t>
      </w:r>
    </w:p>
    <w:p w:rsidR="0053391E" w:rsidRPr="0053391E" w:rsidRDefault="0053391E" w:rsidP="0053391E">
      <w:pPr>
        <w:autoSpaceDE w:val="0"/>
        <w:autoSpaceDN w:val="0"/>
        <w:adjustRightInd w:val="0"/>
        <w:spacing w:after="0" w:line="240" w:lineRule="auto"/>
        <w:rPr>
          <w:rFonts w:ascii="Times New Roman" w:eastAsia="SimSun" w:hAnsi="Times New Roman"/>
          <w:sz w:val="24"/>
          <w:szCs w:val="24"/>
          <w:lang w:eastAsia="lv-LV"/>
        </w:rPr>
      </w:pPr>
      <w:r w:rsidRPr="0053391E">
        <w:rPr>
          <w:rFonts w:ascii="Times New Roman" w:eastAsia="SimSun" w:hAnsi="Times New Roman"/>
          <w:sz w:val="24"/>
          <w:szCs w:val="24"/>
          <w:lang w:eastAsia="lv-LV"/>
        </w:rPr>
        <w:t>13.2. Pretendentam ir tiesības:</w:t>
      </w:r>
    </w:p>
    <w:p w:rsidR="0053391E" w:rsidRPr="0053391E" w:rsidRDefault="0053391E" w:rsidP="0053391E">
      <w:pPr>
        <w:autoSpaceDE w:val="0"/>
        <w:autoSpaceDN w:val="0"/>
        <w:adjustRightInd w:val="0"/>
        <w:spacing w:after="0" w:line="240" w:lineRule="auto"/>
        <w:ind w:firstLine="720"/>
        <w:jc w:val="both"/>
        <w:rPr>
          <w:rFonts w:ascii="Times New Roman" w:eastAsia="SimSun" w:hAnsi="Times New Roman"/>
          <w:sz w:val="24"/>
          <w:szCs w:val="24"/>
          <w:lang w:eastAsia="lv-LV"/>
        </w:rPr>
      </w:pPr>
      <w:r w:rsidRPr="0053391E">
        <w:rPr>
          <w:rFonts w:ascii="Times New Roman" w:eastAsia="SimSun" w:hAnsi="Times New Roman"/>
          <w:sz w:val="24"/>
          <w:szCs w:val="24"/>
          <w:lang w:eastAsia="lv-LV"/>
        </w:rPr>
        <w:t>13.2.1. pieprasīt Iepirkuma komisijai papildu informāciju par iepirkumu, iesniedzot rakstisku pieprasījumu;</w:t>
      </w:r>
    </w:p>
    <w:p w:rsidR="0051728D" w:rsidRDefault="0053391E" w:rsidP="0053391E">
      <w:pPr>
        <w:spacing w:after="0" w:line="240" w:lineRule="auto"/>
        <w:ind w:firstLine="720"/>
        <w:jc w:val="both"/>
        <w:rPr>
          <w:rFonts w:ascii="Times New Roman" w:eastAsia="SimSun" w:hAnsi="Times New Roman"/>
          <w:sz w:val="24"/>
          <w:szCs w:val="24"/>
          <w:lang w:eastAsia="lv-LV"/>
        </w:rPr>
      </w:pPr>
      <w:r w:rsidRPr="0053391E">
        <w:rPr>
          <w:rFonts w:ascii="Times New Roman" w:eastAsia="SimSun" w:hAnsi="Times New Roman"/>
          <w:sz w:val="24"/>
          <w:szCs w:val="24"/>
          <w:lang w:eastAsia="lv-LV"/>
        </w:rPr>
        <w:t>13.2.2.</w:t>
      </w:r>
      <w:r w:rsidRPr="0053391E">
        <w:rPr>
          <w:rFonts w:ascii="Times New Roman" w:eastAsia="SimSun" w:hAnsi="Times New Roman"/>
          <w:sz w:val="24"/>
          <w:szCs w:val="24"/>
          <w:lang w:eastAsia="lv-LV"/>
        </w:rPr>
        <w:tab/>
        <w:t>pirms piedāvājuma iesniegšanas termiņa beigām grozīt vai atsaukt iesniegto piedāvājumu.</w:t>
      </w:r>
    </w:p>
    <w:p w:rsidR="0053391E" w:rsidRDefault="0053391E" w:rsidP="0053391E">
      <w:pPr>
        <w:spacing w:after="0" w:line="240" w:lineRule="auto"/>
        <w:rPr>
          <w:rFonts w:ascii="Times New Roman" w:eastAsia="Times New Roman" w:hAnsi="Times New Roman"/>
          <w:sz w:val="24"/>
          <w:szCs w:val="24"/>
          <w:lang w:eastAsia="lv-LV"/>
        </w:rPr>
      </w:pPr>
    </w:p>
    <w:p w:rsidR="0051728D" w:rsidRDefault="0051728D" w:rsidP="0051728D">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1</w:t>
      </w:r>
      <w:r w:rsidR="0053391E">
        <w:rPr>
          <w:rFonts w:ascii="Times New Roman" w:eastAsia="SimSun" w:hAnsi="Times New Roman"/>
          <w:b/>
          <w:bCs/>
          <w:sz w:val="24"/>
          <w:szCs w:val="24"/>
          <w:lang w:eastAsia="lv-LV"/>
        </w:rPr>
        <w:t>4</w:t>
      </w:r>
      <w:r>
        <w:rPr>
          <w:rFonts w:ascii="Times New Roman" w:eastAsia="SimSun" w:hAnsi="Times New Roman"/>
          <w:b/>
          <w:bCs/>
          <w:sz w:val="24"/>
          <w:szCs w:val="24"/>
          <w:lang w:eastAsia="lv-LV"/>
        </w:rPr>
        <w:t>. Iepirkuma līguma slēgšana un līgumiskie nosacījumi</w:t>
      </w:r>
    </w:p>
    <w:p w:rsidR="0053391E" w:rsidRDefault="0053391E" w:rsidP="0051728D">
      <w:pPr>
        <w:autoSpaceDE w:val="0"/>
        <w:autoSpaceDN w:val="0"/>
        <w:adjustRightInd w:val="0"/>
        <w:spacing w:after="0" w:line="240" w:lineRule="auto"/>
        <w:ind w:firstLine="645"/>
        <w:jc w:val="both"/>
        <w:rPr>
          <w:rFonts w:ascii="Times New Roman" w:eastAsia="SimSun" w:hAnsi="Times New Roman"/>
          <w:sz w:val="24"/>
          <w:szCs w:val="24"/>
        </w:rPr>
      </w:pPr>
      <w:r w:rsidRPr="0053391E">
        <w:rPr>
          <w:rFonts w:ascii="Times New Roman" w:eastAsia="SimSun" w:hAnsi="Times New Roman"/>
          <w:sz w:val="24"/>
          <w:szCs w:val="24"/>
        </w:rPr>
        <w:t xml:space="preserve">Pasūtītājs slēgs iepirkuma līgumu (Nolikuma pretendentiem </w:t>
      </w:r>
      <w:r w:rsidR="00691B1E">
        <w:rPr>
          <w:rFonts w:ascii="Times New Roman" w:eastAsia="SimSun" w:hAnsi="Times New Roman"/>
          <w:sz w:val="24"/>
          <w:szCs w:val="24"/>
        </w:rPr>
        <w:t>5</w:t>
      </w:r>
      <w:r w:rsidRPr="0053391E">
        <w:rPr>
          <w:rFonts w:ascii="Times New Roman" w:eastAsia="SimSun" w:hAnsi="Times New Roman"/>
          <w:sz w:val="24"/>
          <w:szCs w:val="24"/>
        </w:rPr>
        <w:t>.pielikums) ar izraudzīto Pretendentu, pamatojoties uz Pretendenta piedāvājumu, un saskaņā ar tehniskās specifikācijas noteikumiem.</w:t>
      </w:r>
    </w:p>
    <w:p w:rsidR="0053391E" w:rsidRPr="0053391E" w:rsidRDefault="0053391E" w:rsidP="0051728D">
      <w:pPr>
        <w:autoSpaceDE w:val="0"/>
        <w:autoSpaceDN w:val="0"/>
        <w:adjustRightInd w:val="0"/>
        <w:spacing w:after="0" w:line="240" w:lineRule="auto"/>
        <w:ind w:firstLine="645"/>
        <w:jc w:val="both"/>
        <w:rPr>
          <w:rFonts w:ascii="Times New Roman" w:eastAsia="SimSun" w:hAnsi="Times New Roman"/>
          <w:sz w:val="24"/>
          <w:szCs w:val="24"/>
        </w:rPr>
      </w:pPr>
    </w:p>
    <w:p w:rsidR="0051728D" w:rsidRDefault="0051728D" w:rsidP="0051728D">
      <w:pPr>
        <w:spacing w:after="0" w:line="240" w:lineRule="auto"/>
        <w:ind w:firstLine="645"/>
        <w:jc w:val="both"/>
        <w:rPr>
          <w:rFonts w:ascii="Times New Roman" w:eastAsia="SimSun" w:hAnsi="Times New Roman"/>
          <w:sz w:val="24"/>
          <w:szCs w:val="24"/>
          <w:lang w:eastAsia="lv-LV"/>
        </w:rPr>
      </w:pPr>
    </w:p>
    <w:p w:rsidR="0053391E" w:rsidRPr="0053391E" w:rsidRDefault="0053391E" w:rsidP="0053391E">
      <w:pPr>
        <w:spacing w:after="0" w:line="240" w:lineRule="auto"/>
        <w:rPr>
          <w:rFonts w:ascii="Times New Roman" w:eastAsia="Times New Roman" w:hAnsi="Times New Roman"/>
          <w:sz w:val="24"/>
          <w:szCs w:val="24"/>
          <w:lang w:eastAsia="lv-LV"/>
        </w:rPr>
      </w:pPr>
      <w:r w:rsidRPr="0053391E">
        <w:rPr>
          <w:rFonts w:ascii="Times New Roman" w:eastAsia="Times New Roman" w:hAnsi="Times New Roman"/>
          <w:sz w:val="24"/>
          <w:szCs w:val="24"/>
          <w:lang w:eastAsia="lv-LV"/>
        </w:rPr>
        <w:t xml:space="preserve">Nolikumam pretendentiem ir šādi pielikumi: </w:t>
      </w:r>
    </w:p>
    <w:p w:rsidR="0051728D" w:rsidRDefault="0051728D" w:rsidP="0051728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1.pielikums </w:t>
      </w:r>
      <w:r w:rsidR="00AE67C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Tehniskā specifikācija uz </w:t>
      </w:r>
      <w:r w:rsidR="00F505AC">
        <w:rPr>
          <w:rFonts w:ascii="Times New Roman" w:eastAsia="Times New Roman" w:hAnsi="Times New Roman"/>
          <w:sz w:val="24"/>
          <w:szCs w:val="24"/>
          <w:lang w:eastAsia="lv-LV"/>
        </w:rPr>
        <w:t>3</w:t>
      </w:r>
      <w:r w:rsidRPr="00DA6AA0">
        <w:rPr>
          <w:rFonts w:ascii="Times New Roman" w:eastAsia="Times New Roman" w:hAnsi="Times New Roman"/>
          <w:sz w:val="24"/>
          <w:szCs w:val="24"/>
          <w:lang w:eastAsia="lv-LV"/>
        </w:rPr>
        <w:t xml:space="preserve"> lapaspusēm</w:t>
      </w:r>
      <w:r>
        <w:rPr>
          <w:rFonts w:ascii="Times New Roman" w:eastAsia="Times New Roman" w:hAnsi="Times New Roman"/>
          <w:sz w:val="24"/>
          <w:szCs w:val="24"/>
          <w:lang w:eastAsia="lv-LV"/>
        </w:rPr>
        <w:t>;</w:t>
      </w:r>
    </w:p>
    <w:p w:rsidR="0051728D" w:rsidRDefault="0051728D" w:rsidP="0051728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2.pielikums </w:t>
      </w:r>
      <w:r w:rsidR="00AE67C8">
        <w:rPr>
          <w:rFonts w:ascii="Times New Roman" w:eastAsia="Times New Roman" w:hAnsi="Times New Roman"/>
          <w:sz w:val="24"/>
          <w:szCs w:val="24"/>
          <w:lang w:eastAsia="lv-LV"/>
        </w:rPr>
        <w:t xml:space="preserve">– </w:t>
      </w:r>
      <w:r w:rsidR="0053391E">
        <w:rPr>
          <w:rFonts w:ascii="Times New Roman" w:eastAsia="Times New Roman" w:hAnsi="Times New Roman"/>
          <w:sz w:val="24"/>
          <w:szCs w:val="24"/>
          <w:lang w:eastAsia="lv-LV"/>
        </w:rPr>
        <w:t>P</w:t>
      </w:r>
      <w:r w:rsidR="00A72794">
        <w:rPr>
          <w:rFonts w:ascii="Times New Roman" w:eastAsia="Times New Roman" w:hAnsi="Times New Roman"/>
          <w:sz w:val="24"/>
          <w:szCs w:val="24"/>
          <w:lang w:eastAsia="lv-LV"/>
        </w:rPr>
        <w:t xml:space="preserve">ieteikuma un finanšu </w:t>
      </w:r>
      <w:r>
        <w:rPr>
          <w:rFonts w:ascii="Times New Roman" w:eastAsia="Times New Roman" w:hAnsi="Times New Roman"/>
          <w:sz w:val="24"/>
          <w:szCs w:val="24"/>
          <w:lang w:eastAsia="lv-LV"/>
        </w:rPr>
        <w:t xml:space="preserve">piedāvājuma forma uz </w:t>
      </w:r>
      <w:r w:rsidRPr="00DA6AA0">
        <w:rPr>
          <w:rFonts w:ascii="Times New Roman" w:eastAsia="Times New Roman" w:hAnsi="Times New Roman"/>
          <w:sz w:val="24"/>
          <w:szCs w:val="24"/>
          <w:lang w:eastAsia="lv-LV"/>
        </w:rPr>
        <w:t>2 lapaspusēm</w:t>
      </w:r>
      <w:r>
        <w:rPr>
          <w:rFonts w:ascii="Times New Roman" w:eastAsia="Times New Roman" w:hAnsi="Times New Roman"/>
          <w:sz w:val="24"/>
          <w:szCs w:val="24"/>
          <w:lang w:eastAsia="lv-LV"/>
        </w:rPr>
        <w:t>;</w:t>
      </w:r>
    </w:p>
    <w:p w:rsidR="00B20A61" w:rsidRDefault="0051728D" w:rsidP="0051728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3.pielikums – </w:t>
      </w:r>
      <w:r w:rsidR="00B20A61">
        <w:rPr>
          <w:rFonts w:ascii="Times New Roman" w:eastAsia="Times New Roman" w:hAnsi="Times New Roman"/>
          <w:sz w:val="24"/>
          <w:szCs w:val="24"/>
          <w:lang w:eastAsia="lv-LV"/>
        </w:rPr>
        <w:t xml:space="preserve">Informācija par </w:t>
      </w:r>
      <w:r w:rsidR="0053391E">
        <w:rPr>
          <w:rFonts w:ascii="Times New Roman" w:eastAsia="Times New Roman" w:hAnsi="Times New Roman"/>
          <w:sz w:val="24"/>
          <w:szCs w:val="24"/>
          <w:lang w:eastAsia="lv-LV"/>
        </w:rPr>
        <w:t>P</w:t>
      </w:r>
      <w:r w:rsidR="00B20A61">
        <w:rPr>
          <w:rFonts w:ascii="Times New Roman" w:eastAsia="Times New Roman" w:hAnsi="Times New Roman"/>
          <w:sz w:val="24"/>
          <w:szCs w:val="24"/>
          <w:lang w:eastAsia="lv-LV"/>
        </w:rPr>
        <w:t>retendent</w:t>
      </w:r>
      <w:r w:rsidR="001B2673">
        <w:rPr>
          <w:rFonts w:ascii="Times New Roman" w:eastAsia="Times New Roman" w:hAnsi="Times New Roman"/>
          <w:sz w:val="24"/>
          <w:szCs w:val="24"/>
          <w:lang w:eastAsia="lv-LV"/>
        </w:rPr>
        <w:t>a</w:t>
      </w:r>
      <w:r w:rsidR="00B20A61">
        <w:rPr>
          <w:rFonts w:ascii="Times New Roman" w:eastAsia="Times New Roman" w:hAnsi="Times New Roman"/>
          <w:sz w:val="24"/>
          <w:szCs w:val="24"/>
          <w:lang w:eastAsia="lv-LV"/>
        </w:rPr>
        <w:t xml:space="preserve"> pieredzi uz 1 lapaspuses;</w:t>
      </w:r>
    </w:p>
    <w:p w:rsidR="00B20A61" w:rsidRDefault="00B20A61" w:rsidP="0051728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4.pielikums – Tehniskā piedāvājuma forma uz </w:t>
      </w:r>
      <w:r w:rsidR="00F505AC">
        <w:rPr>
          <w:rFonts w:ascii="Times New Roman" w:eastAsia="Times New Roman" w:hAnsi="Times New Roman"/>
          <w:sz w:val="24"/>
          <w:szCs w:val="24"/>
          <w:lang w:eastAsia="lv-LV"/>
        </w:rPr>
        <w:t>2</w:t>
      </w:r>
      <w:r>
        <w:rPr>
          <w:rFonts w:ascii="Times New Roman" w:eastAsia="Times New Roman" w:hAnsi="Times New Roman"/>
          <w:sz w:val="24"/>
          <w:szCs w:val="24"/>
          <w:lang w:eastAsia="lv-LV"/>
        </w:rPr>
        <w:t xml:space="preserve"> lapaspus</w:t>
      </w:r>
      <w:r w:rsidR="00F505AC">
        <w:rPr>
          <w:rFonts w:ascii="Times New Roman" w:eastAsia="Times New Roman" w:hAnsi="Times New Roman"/>
          <w:sz w:val="24"/>
          <w:szCs w:val="24"/>
          <w:lang w:eastAsia="lv-LV"/>
        </w:rPr>
        <w:t>ēm</w:t>
      </w:r>
      <w:r>
        <w:rPr>
          <w:rFonts w:ascii="Times New Roman" w:eastAsia="Times New Roman" w:hAnsi="Times New Roman"/>
          <w:sz w:val="24"/>
          <w:szCs w:val="24"/>
          <w:lang w:eastAsia="lv-LV"/>
        </w:rPr>
        <w:t>;</w:t>
      </w:r>
    </w:p>
    <w:p w:rsidR="0051728D" w:rsidRDefault="00B20A61" w:rsidP="0051728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5.pielikums </w:t>
      </w:r>
      <w:r w:rsidR="00AE67C8">
        <w:rPr>
          <w:rFonts w:ascii="Times New Roman" w:eastAsia="Times New Roman" w:hAnsi="Times New Roman"/>
          <w:sz w:val="24"/>
          <w:szCs w:val="24"/>
          <w:lang w:eastAsia="lv-LV"/>
        </w:rPr>
        <w:t xml:space="preserve">– </w:t>
      </w:r>
      <w:r w:rsidR="0053391E">
        <w:rPr>
          <w:rFonts w:ascii="Times New Roman" w:eastAsia="Times New Roman" w:hAnsi="Times New Roman"/>
          <w:sz w:val="24"/>
          <w:szCs w:val="24"/>
          <w:lang w:eastAsia="lv-LV"/>
        </w:rPr>
        <w:t>Iepirkuma l</w:t>
      </w:r>
      <w:r w:rsidR="0051728D">
        <w:rPr>
          <w:rFonts w:ascii="Times New Roman" w:eastAsia="Times New Roman" w:hAnsi="Times New Roman"/>
          <w:sz w:val="24"/>
          <w:szCs w:val="24"/>
          <w:lang w:eastAsia="lv-LV"/>
        </w:rPr>
        <w:t xml:space="preserve">īguma projekts ar pielikumiem </w:t>
      </w:r>
      <w:r w:rsidR="0051728D" w:rsidRPr="00EC56DF">
        <w:rPr>
          <w:rFonts w:ascii="Times New Roman" w:eastAsia="Times New Roman" w:hAnsi="Times New Roman"/>
          <w:sz w:val="24"/>
          <w:szCs w:val="24"/>
          <w:lang w:eastAsia="lv-LV"/>
        </w:rPr>
        <w:t xml:space="preserve">Nr.3 un Nr.4 uz </w:t>
      </w:r>
      <w:r w:rsidR="00F505AC">
        <w:rPr>
          <w:rFonts w:ascii="Times New Roman" w:eastAsia="Times New Roman" w:hAnsi="Times New Roman"/>
          <w:sz w:val="24"/>
          <w:szCs w:val="24"/>
          <w:lang w:eastAsia="lv-LV"/>
        </w:rPr>
        <w:t>7</w:t>
      </w:r>
      <w:r w:rsidR="0051728D" w:rsidRPr="00EC56DF">
        <w:rPr>
          <w:rFonts w:ascii="Times New Roman" w:eastAsia="Times New Roman" w:hAnsi="Times New Roman"/>
          <w:sz w:val="24"/>
          <w:szCs w:val="24"/>
          <w:lang w:eastAsia="lv-LV"/>
        </w:rPr>
        <w:t xml:space="preserve"> lapaspusēm</w:t>
      </w:r>
      <w:r>
        <w:rPr>
          <w:rFonts w:ascii="Times New Roman" w:eastAsia="Times New Roman" w:hAnsi="Times New Roman"/>
          <w:sz w:val="24"/>
          <w:szCs w:val="24"/>
          <w:lang w:eastAsia="lv-LV"/>
        </w:rPr>
        <w:t>.</w:t>
      </w:r>
      <w:r w:rsidR="0051728D">
        <w:rPr>
          <w:rFonts w:ascii="Times New Roman" w:eastAsia="Times New Roman" w:hAnsi="Times New Roman"/>
          <w:sz w:val="24"/>
          <w:szCs w:val="24"/>
          <w:lang w:eastAsia="lv-LV"/>
        </w:rPr>
        <w:t xml:space="preserve"> </w:t>
      </w:r>
    </w:p>
    <w:p w:rsidR="0051728D" w:rsidRDefault="0051728D" w:rsidP="0051728D">
      <w:pPr>
        <w:tabs>
          <w:tab w:val="left" w:pos="720"/>
          <w:tab w:val="center" w:pos="4153"/>
        </w:tabs>
        <w:ind w:firstLine="539"/>
        <w:jc w:val="both"/>
        <w:rPr>
          <w:rFonts w:ascii="Times New Roman" w:eastAsia="Times New Roman" w:hAnsi="Times New Roman"/>
          <w:sz w:val="24"/>
          <w:szCs w:val="24"/>
          <w:lang w:eastAsia="lv-LV"/>
        </w:rPr>
      </w:pPr>
    </w:p>
    <w:p w:rsidR="0051728D" w:rsidRDefault="0051728D" w:rsidP="0051728D">
      <w:pPr>
        <w:pStyle w:val="naisf"/>
        <w:spacing w:before="0" w:after="0"/>
        <w:ind w:firstLine="540"/>
        <w:jc w:val="right"/>
        <w:rPr>
          <w:b/>
          <w:lang w:val="lv-LV"/>
        </w:rPr>
      </w:pPr>
      <w:r w:rsidRPr="006236E0">
        <w:rPr>
          <w:lang w:val="lv-LV"/>
        </w:rPr>
        <w:br w:type="page"/>
      </w:r>
      <w:r>
        <w:rPr>
          <w:b/>
          <w:lang w:val="lv-LV"/>
        </w:rPr>
        <w:lastRenderedPageBreak/>
        <w:t xml:space="preserve">1. pielikums </w:t>
      </w:r>
    </w:p>
    <w:p w:rsidR="0051728D" w:rsidRDefault="0051728D" w:rsidP="0051728D">
      <w:pPr>
        <w:pStyle w:val="Title"/>
        <w:jc w:val="right"/>
        <w:outlineLvl w:val="0"/>
        <w:rPr>
          <w:b/>
        </w:rPr>
      </w:pPr>
      <w:r>
        <w:rPr>
          <w:b/>
        </w:rPr>
        <w:t>Nr. PA/201</w:t>
      </w:r>
      <w:r w:rsidR="006B719F">
        <w:rPr>
          <w:b/>
        </w:rPr>
        <w:t>9</w:t>
      </w:r>
      <w:r>
        <w:rPr>
          <w:b/>
        </w:rPr>
        <w:t>/</w:t>
      </w:r>
      <w:r w:rsidR="000F4334">
        <w:rPr>
          <w:b/>
        </w:rPr>
        <w:t>26</w:t>
      </w:r>
    </w:p>
    <w:p w:rsidR="00401D26" w:rsidRDefault="00401D26" w:rsidP="0051728D">
      <w:pPr>
        <w:pStyle w:val="Title"/>
        <w:jc w:val="right"/>
        <w:outlineLvl w:val="0"/>
        <w:rPr>
          <w:b/>
          <w:color w:val="FF0000"/>
        </w:rPr>
      </w:pPr>
    </w:p>
    <w:p w:rsidR="0051728D" w:rsidRDefault="0051728D" w:rsidP="0051728D">
      <w:pPr>
        <w:jc w:val="center"/>
        <w:rPr>
          <w:rFonts w:ascii="Times New Roman" w:hAnsi="Times New Roman"/>
          <w:b/>
          <w:sz w:val="24"/>
          <w:szCs w:val="24"/>
        </w:rPr>
      </w:pPr>
      <w:r>
        <w:rPr>
          <w:rFonts w:ascii="Times New Roman" w:hAnsi="Times New Roman"/>
          <w:b/>
          <w:sz w:val="28"/>
        </w:rPr>
        <w:t>TEHNISKĀ SPECIFIKĀCIJA</w:t>
      </w:r>
      <w:r>
        <w:rPr>
          <w:rFonts w:ascii="Times New Roman" w:hAnsi="Times New Roman"/>
          <w:b/>
          <w:sz w:val="24"/>
          <w:szCs w:val="24"/>
        </w:rPr>
        <w:t xml:space="preserve"> </w:t>
      </w:r>
    </w:p>
    <w:p w:rsidR="002D68E2" w:rsidRDefault="000132FB" w:rsidP="002D68E2">
      <w:pPr>
        <w:pStyle w:val="ListParagraph"/>
        <w:ind w:left="360"/>
        <w:jc w:val="center"/>
        <w:rPr>
          <w:b/>
          <w:szCs w:val="24"/>
        </w:rPr>
      </w:pPr>
      <w:r w:rsidRPr="006B719F">
        <w:rPr>
          <w:rFonts w:eastAsia="SimSun"/>
          <w:b/>
          <w:szCs w:val="24"/>
        </w:rPr>
        <w:t>„</w:t>
      </w:r>
      <w:r w:rsidR="006B719F" w:rsidRPr="006B719F">
        <w:rPr>
          <w:b/>
          <w:szCs w:val="24"/>
        </w:rPr>
        <w:t>AS “Ceļu pārvalde”, AS “Rīgas sanitārā transporta autobāze”, AS “Daugavpils specializētais autotransporta uzņēmums”</w:t>
      </w:r>
      <w:r w:rsidR="00A63245">
        <w:rPr>
          <w:b/>
          <w:szCs w:val="24"/>
        </w:rPr>
        <w:t>,</w:t>
      </w:r>
      <w:r w:rsidR="006B719F" w:rsidRPr="006B719F">
        <w:rPr>
          <w:b/>
          <w:szCs w:val="24"/>
        </w:rPr>
        <w:t xml:space="preserve"> AS “Rīgas kinostudija” </w:t>
      </w:r>
      <w:r w:rsidR="00A63245" w:rsidRPr="00A63245">
        <w:rPr>
          <w:b/>
          <w:szCs w:val="24"/>
        </w:rPr>
        <w:t xml:space="preserve">un AS “Stendes selekcijas un izmēģinājumu stacija” </w:t>
      </w:r>
      <w:r w:rsidR="002D68E2" w:rsidRPr="002D68E2">
        <w:rPr>
          <w:b/>
          <w:szCs w:val="24"/>
        </w:rPr>
        <w:t>valsts kapitāla daļu tirgus vērtības noteikšana</w:t>
      </w:r>
    </w:p>
    <w:p w:rsidR="0053391E" w:rsidRPr="0053391E" w:rsidRDefault="0053391E" w:rsidP="0053391E">
      <w:pPr>
        <w:spacing w:after="0" w:line="240" w:lineRule="auto"/>
        <w:jc w:val="center"/>
        <w:rPr>
          <w:rFonts w:ascii="Times New Roman" w:eastAsia="Times New Roman" w:hAnsi="Times New Roman"/>
          <w:b/>
          <w:sz w:val="24"/>
          <w:szCs w:val="20"/>
          <w:lang w:eastAsia="lv-LV"/>
        </w:rPr>
      </w:pPr>
      <w:r w:rsidRPr="0053391E">
        <w:rPr>
          <w:rFonts w:ascii="Times New Roman" w:eastAsia="Times New Roman" w:hAnsi="Times New Roman"/>
          <w:b/>
          <w:sz w:val="24"/>
          <w:szCs w:val="20"/>
          <w:lang w:eastAsia="lv-LV"/>
        </w:rPr>
        <w:t>Iepirkuma identifikācijas Nr.PA/2019/</w:t>
      </w:r>
      <w:r w:rsidR="000F4334">
        <w:rPr>
          <w:rFonts w:ascii="Times New Roman" w:eastAsia="Times New Roman" w:hAnsi="Times New Roman"/>
          <w:b/>
          <w:sz w:val="24"/>
          <w:szCs w:val="20"/>
          <w:lang w:eastAsia="lv-LV"/>
        </w:rPr>
        <w:t>26</w:t>
      </w:r>
    </w:p>
    <w:p w:rsidR="002D68E2" w:rsidRPr="002D68E2" w:rsidRDefault="002D68E2" w:rsidP="002D68E2">
      <w:pPr>
        <w:pStyle w:val="ListParagraph"/>
        <w:ind w:left="360"/>
        <w:rPr>
          <w:b/>
          <w:szCs w:val="24"/>
        </w:rPr>
      </w:pPr>
    </w:p>
    <w:p w:rsidR="0051728D" w:rsidRDefault="0051728D" w:rsidP="0051728D">
      <w:pPr>
        <w:numPr>
          <w:ilvl w:val="0"/>
          <w:numId w:val="1"/>
        </w:numPr>
        <w:spacing w:after="0" w:line="240" w:lineRule="auto"/>
        <w:jc w:val="both"/>
        <w:rPr>
          <w:rFonts w:ascii="Times New Roman" w:hAnsi="Times New Roman"/>
          <w:b/>
          <w:sz w:val="24"/>
        </w:rPr>
      </w:pPr>
      <w:r>
        <w:rPr>
          <w:rFonts w:ascii="Times New Roman" w:hAnsi="Times New Roman"/>
          <w:b/>
          <w:sz w:val="24"/>
        </w:rPr>
        <w:t>Iepirkuma priekšmets</w:t>
      </w:r>
    </w:p>
    <w:p w:rsidR="0051728D" w:rsidRDefault="0051728D" w:rsidP="0051728D">
      <w:pPr>
        <w:pStyle w:val="NoSpacing"/>
        <w:jc w:val="both"/>
        <w:rPr>
          <w:rFonts w:ascii="Times New Roman" w:hAnsi="Times New Roman"/>
          <w:sz w:val="24"/>
          <w:szCs w:val="24"/>
        </w:rPr>
      </w:pPr>
      <w:r>
        <w:rPr>
          <w:rFonts w:ascii="Times New Roman" w:hAnsi="Times New Roman"/>
          <w:sz w:val="24"/>
          <w:szCs w:val="24"/>
        </w:rPr>
        <w:t xml:space="preserve">Noteikt tirgus vērtību </w:t>
      </w:r>
      <w:r w:rsidR="006B719F">
        <w:rPr>
          <w:rFonts w:ascii="Times New Roman" w:hAnsi="Times New Roman"/>
          <w:sz w:val="24"/>
          <w:szCs w:val="24"/>
        </w:rPr>
        <w:t>AS “Ceļu pārvalde”, AS “Rīgas sanitārā transporta autobāze”, AS “Daugavpils specializētais autotransporta uzņēmums”</w:t>
      </w:r>
      <w:r w:rsidR="00A63245">
        <w:rPr>
          <w:rFonts w:ascii="Times New Roman" w:hAnsi="Times New Roman"/>
          <w:sz w:val="24"/>
          <w:szCs w:val="24"/>
        </w:rPr>
        <w:t>,</w:t>
      </w:r>
      <w:r w:rsidR="006B719F">
        <w:rPr>
          <w:rFonts w:ascii="Times New Roman" w:hAnsi="Times New Roman"/>
          <w:sz w:val="24"/>
          <w:szCs w:val="24"/>
        </w:rPr>
        <w:t xml:space="preserve"> AS “Rīgas kinostudija”</w:t>
      </w:r>
      <w:r w:rsidR="006B719F">
        <w:rPr>
          <w:rFonts w:ascii="Times New Roman" w:hAnsi="Times New Roman"/>
          <w:b/>
          <w:sz w:val="24"/>
          <w:szCs w:val="24"/>
        </w:rPr>
        <w:t xml:space="preserve"> </w:t>
      </w:r>
      <w:r w:rsidR="00A63245">
        <w:rPr>
          <w:rFonts w:ascii="Times New Roman" w:hAnsi="Times New Roman"/>
          <w:sz w:val="24"/>
          <w:szCs w:val="24"/>
        </w:rPr>
        <w:t>un AS “Stendes selekcijas un izmēģinājumu stacija”</w:t>
      </w:r>
      <w:r w:rsidR="00A63245">
        <w:rPr>
          <w:rFonts w:ascii="Times New Roman" w:hAnsi="Times New Roman"/>
          <w:b/>
          <w:sz w:val="24"/>
          <w:szCs w:val="24"/>
        </w:rPr>
        <w:t xml:space="preserve"> </w:t>
      </w:r>
      <w:r w:rsidR="000132FB">
        <w:rPr>
          <w:rFonts w:ascii="Times New Roman" w:hAnsi="Times New Roman"/>
          <w:sz w:val="24"/>
          <w:szCs w:val="24"/>
        </w:rPr>
        <w:t xml:space="preserve">valsts </w:t>
      </w:r>
      <w:r w:rsidR="00D71148">
        <w:rPr>
          <w:rFonts w:ascii="Times New Roman" w:hAnsi="Times New Roman"/>
          <w:sz w:val="24"/>
          <w:szCs w:val="24"/>
        </w:rPr>
        <w:t>kapitāla daļ</w:t>
      </w:r>
      <w:r w:rsidR="00093262">
        <w:rPr>
          <w:rFonts w:ascii="Times New Roman" w:hAnsi="Times New Roman"/>
          <w:sz w:val="24"/>
          <w:szCs w:val="24"/>
        </w:rPr>
        <w:t xml:space="preserve">u paketēm </w:t>
      </w:r>
      <w:r w:rsidR="00D71148">
        <w:rPr>
          <w:rFonts w:ascii="Times New Roman" w:hAnsi="Times New Roman"/>
          <w:sz w:val="24"/>
          <w:szCs w:val="24"/>
        </w:rPr>
        <w:t>un 1 kapitāla daļai</w:t>
      </w:r>
      <w:r w:rsidR="004B4CC6">
        <w:rPr>
          <w:rFonts w:ascii="Times New Roman" w:hAnsi="Times New Roman"/>
          <w:sz w:val="24"/>
          <w:szCs w:val="24"/>
        </w:rPr>
        <w:t xml:space="preserve"> (akcijai)</w:t>
      </w:r>
      <w:r>
        <w:rPr>
          <w:rFonts w:ascii="Times New Roman" w:hAnsi="Times New Roman"/>
          <w:sz w:val="24"/>
          <w:szCs w:val="24"/>
        </w:rPr>
        <w:t xml:space="preserve">. </w:t>
      </w:r>
    </w:p>
    <w:p w:rsidR="00401D26" w:rsidRDefault="00401D26" w:rsidP="0051728D">
      <w:pPr>
        <w:pStyle w:val="NoSpacing"/>
        <w:jc w:val="both"/>
        <w:rPr>
          <w:rFonts w:ascii="Times New Roman" w:hAnsi="Times New Roman"/>
          <w:sz w:val="24"/>
          <w:szCs w:val="24"/>
        </w:rPr>
      </w:pPr>
    </w:p>
    <w:tbl>
      <w:tblPr>
        <w:tblStyle w:val="TableGrid"/>
        <w:tblW w:w="9044" w:type="dxa"/>
        <w:tblInd w:w="-5" w:type="dxa"/>
        <w:tblLayout w:type="fixed"/>
        <w:tblLook w:val="04A0" w:firstRow="1" w:lastRow="0" w:firstColumn="1" w:lastColumn="0" w:noHBand="0" w:noVBand="1"/>
      </w:tblPr>
      <w:tblGrid>
        <w:gridCol w:w="2948"/>
        <w:gridCol w:w="6096"/>
      </w:tblGrid>
      <w:tr w:rsidR="0051728D" w:rsidTr="00F04A06">
        <w:tc>
          <w:tcPr>
            <w:tcW w:w="2948" w:type="dxa"/>
            <w:hideMark/>
          </w:tcPr>
          <w:p w:rsidR="0051728D" w:rsidRDefault="0051728D">
            <w:pPr>
              <w:jc w:val="both"/>
              <w:rPr>
                <w:rFonts w:ascii="Times New Roman" w:hAnsi="Times New Roman"/>
              </w:rPr>
            </w:pPr>
            <w:r>
              <w:rPr>
                <w:rFonts w:ascii="Times New Roman" w:hAnsi="Times New Roman"/>
              </w:rPr>
              <w:t xml:space="preserve">Objekts </w:t>
            </w:r>
          </w:p>
        </w:tc>
        <w:tc>
          <w:tcPr>
            <w:tcW w:w="6096" w:type="dxa"/>
            <w:hideMark/>
          </w:tcPr>
          <w:p w:rsidR="0051728D" w:rsidRDefault="0051728D">
            <w:pPr>
              <w:jc w:val="both"/>
              <w:rPr>
                <w:rFonts w:ascii="Times New Roman" w:hAnsi="Times New Roman"/>
              </w:rPr>
            </w:pPr>
            <w:r>
              <w:rPr>
                <w:rFonts w:ascii="Times New Roman" w:hAnsi="Times New Roman"/>
              </w:rPr>
              <w:t xml:space="preserve">Informācija par vērtējamo Objektu </w:t>
            </w:r>
          </w:p>
        </w:tc>
      </w:tr>
      <w:tr w:rsidR="0051728D" w:rsidTr="00F04A06">
        <w:tc>
          <w:tcPr>
            <w:tcW w:w="2948" w:type="dxa"/>
            <w:hideMark/>
          </w:tcPr>
          <w:p w:rsidR="0051728D" w:rsidRDefault="000132FB" w:rsidP="009F1A3D">
            <w:pPr>
              <w:jc w:val="both"/>
              <w:rPr>
                <w:rFonts w:ascii="Times New Roman" w:hAnsi="Times New Roman"/>
                <w:b/>
              </w:rPr>
            </w:pPr>
            <w:r>
              <w:rPr>
                <w:rFonts w:ascii="Times New Roman" w:hAnsi="Times New Roman"/>
                <w:b/>
              </w:rPr>
              <w:t>AS “Ceļu pārvalde”</w:t>
            </w:r>
            <w:r w:rsidR="003B6515">
              <w:rPr>
                <w:rFonts w:ascii="Times New Roman" w:hAnsi="Times New Roman"/>
                <w:b/>
              </w:rPr>
              <w:t xml:space="preserve"> (</w:t>
            </w:r>
            <w:proofErr w:type="spellStart"/>
            <w:r w:rsidR="003B6515">
              <w:rPr>
                <w:rFonts w:ascii="Times New Roman" w:hAnsi="Times New Roman"/>
                <w:b/>
              </w:rPr>
              <w:t>reģ</w:t>
            </w:r>
            <w:proofErr w:type="spellEnd"/>
            <w:r w:rsidR="003B6515">
              <w:rPr>
                <w:rFonts w:ascii="Times New Roman" w:hAnsi="Times New Roman"/>
                <w:b/>
              </w:rPr>
              <w:t>. Nr.</w:t>
            </w:r>
            <w:r w:rsidR="0026559A">
              <w:rPr>
                <w:rFonts w:ascii="Times New Roman" w:hAnsi="Times New Roman"/>
                <w:b/>
              </w:rPr>
              <w:t>40003</w:t>
            </w:r>
            <w:r w:rsidR="009F1A3D">
              <w:rPr>
                <w:rFonts w:ascii="Times New Roman" w:hAnsi="Times New Roman"/>
                <w:b/>
              </w:rPr>
              <w:t>034263</w:t>
            </w:r>
            <w:r w:rsidR="003B6515">
              <w:rPr>
                <w:rFonts w:ascii="Times New Roman" w:hAnsi="Times New Roman"/>
                <w:b/>
              </w:rPr>
              <w:t>)</w:t>
            </w:r>
          </w:p>
        </w:tc>
        <w:tc>
          <w:tcPr>
            <w:tcW w:w="6096" w:type="dxa"/>
          </w:tcPr>
          <w:p w:rsidR="00F30F3E" w:rsidRDefault="0051728D">
            <w:pPr>
              <w:pStyle w:val="BodyTextIndent2"/>
              <w:ind w:left="0" w:firstLine="0"/>
              <w:rPr>
                <w:sz w:val="22"/>
                <w:szCs w:val="22"/>
              </w:rPr>
            </w:pPr>
            <w:r w:rsidRPr="0026559A">
              <w:rPr>
                <w:sz w:val="22"/>
                <w:szCs w:val="22"/>
              </w:rPr>
              <w:t xml:space="preserve">1. </w:t>
            </w:r>
            <w:r w:rsidR="00F30F3E">
              <w:rPr>
                <w:sz w:val="22"/>
                <w:szCs w:val="22"/>
              </w:rPr>
              <w:t>Valsts kapitāla daļa sabiedrībā –</w:t>
            </w:r>
            <w:r w:rsidR="00080D34">
              <w:rPr>
                <w:sz w:val="22"/>
                <w:szCs w:val="22"/>
              </w:rPr>
              <w:t xml:space="preserve"> </w:t>
            </w:r>
            <w:r w:rsidR="00F30F3E">
              <w:rPr>
                <w:sz w:val="22"/>
                <w:szCs w:val="22"/>
              </w:rPr>
              <w:t>0,93%</w:t>
            </w:r>
            <w:r w:rsidR="00080D34">
              <w:rPr>
                <w:sz w:val="22"/>
                <w:szCs w:val="22"/>
              </w:rPr>
              <w:t xml:space="preserve"> (bez balsstiesībām)</w:t>
            </w:r>
            <w:r w:rsidR="00F30F3E">
              <w:rPr>
                <w:sz w:val="22"/>
                <w:szCs w:val="22"/>
              </w:rPr>
              <w:t>.</w:t>
            </w:r>
          </w:p>
          <w:p w:rsidR="000E63C3" w:rsidRPr="000E63C3" w:rsidRDefault="00F30F3E" w:rsidP="000E63C3">
            <w:pPr>
              <w:spacing w:after="0" w:line="240" w:lineRule="auto"/>
              <w:rPr>
                <w:rFonts w:ascii="Times New Roman" w:hAnsi="Times New Roman"/>
              </w:rPr>
            </w:pPr>
            <w:r w:rsidRPr="000E63C3">
              <w:rPr>
                <w:rFonts w:ascii="Times New Roman" w:hAnsi="Times New Roman"/>
              </w:rPr>
              <w:t xml:space="preserve">2. </w:t>
            </w:r>
            <w:r w:rsidR="0051728D" w:rsidRPr="000E63C3">
              <w:rPr>
                <w:rFonts w:ascii="Times New Roman" w:hAnsi="Times New Roman"/>
              </w:rPr>
              <w:t>Galven</w:t>
            </w:r>
            <w:r w:rsidR="0026559A" w:rsidRPr="000E63C3">
              <w:rPr>
                <w:rFonts w:ascii="Times New Roman" w:hAnsi="Times New Roman"/>
              </w:rPr>
              <w:t>ie</w:t>
            </w:r>
            <w:r w:rsidR="0051728D" w:rsidRPr="000E63C3">
              <w:rPr>
                <w:rFonts w:ascii="Times New Roman" w:hAnsi="Times New Roman"/>
              </w:rPr>
              <w:t xml:space="preserve"> sabiedrības darbības veid</w:t>
            </w:r>
            <w:r w:rsidR="0026559A" w:rsidRPr="000E63C3">
              <w:rPr>
                <w:rFonts w:ascii="Times New Roman" w:hAnsi="Times New Roman"/>
              </w:rPr>
              <w:t>i</w:t>
            </w:r>
            <w:r w:rsidR="0051728D" w:rsidRPr="000E63C3">
              <w:rPr>
                <w:rFonts w:ascii="Times New Roman" w:hAnsi="Times New Roman"/>
              </w:rPr>
              <w:t xml:space="preserve"> ir </w:t>
            </w:r>
            <w:r w:rsidR="000E63C3" w:rsidRPr="000E63C3">
              <w:rPr>
                <w:rFonts w:ascii="Times New Roman" w:hAnsi="Times New Roman"/>
              </w:rPr>
              <w:t>ceļu un maģistrāļu būvniecība (42.11), pilsētsaimniecības infrastruktūras objektu būvniecība (42.2).</w:t>
            </w:r>
          </w:p>
          <w:p w:rsidR="0051728D" w:rsidRPr="0026559A" w:rsidRDefault="0051728D">
            <w:pPr>
              <w:pStyle w:val="BodyTextIndent2"/>
              <w:ind w:left="0" w:firstLine="0"/>
              <w:rPr>
                <w:sz w:val="22"/>
                <w:szCs w:val="22"/>
              </w:rPr>
            </w:pPr>
            <w:r w:rsidRPr="0026559A">
              <w:rPr>
                <w:sz w:val="22"/>
                <w:szCs w:val="22"/>
              </w:rPr>
              <w:t>3. Galvenie finanšu rādītāji uz 201</w:t>
            </w:r>
            <w:r w:rsidR="00AD71E0">
              <w:rPr>
                <w:sz w:val="22"/>
                <w:szCs w:val="22"/>
              </w:rPr>
              <w:t>7</w:t>
            </w:r>
            <w:r w:rsidRPr="0026559A">
              <w:rPr>
                <w:sz w:val="22"/>
                <w:szCs w:val="22"/>
              </w:rPr>
              <w:t>.gada 31.decembri</w:t>
            </w:r>
            <w:r w:rsidR="0026559A" w:rsidRPr="0026559A">
              <w:rPr>
                <w:sz w:val="22"/>
                <w:szCs w:val="22"/>
              </w:rPr>
              <w:t xml:space="preserve"> (</w:t>
            </w:r>
            <w:proofErr w:type="spellStart"/>
            <w:r w:rsidR="0026559A" w:rsidRPr="0026559A">
              <w:rPr>
                <w:i/>
                <w:sz w:val="22"/>
                <w:szCs w:val="22"/>
              </w:rPr>
              <w:t>euro</w:t>
            </w:r>
            <w:proofErr w:type="spellEnd"/>
            <w:r w:rsidR="0026559A" w:rsidRPr="0026559A">
              <w:rPr>
                <w:sz w:val="22"/>
                <w:szCs w:val="22"/>
              </w:rPr>
              <w:t>)</w:t>
            </w:r>
            <w:r w:rsidRPr="0026559A">
              <w:rPr>
                <w:sz w:val="22"/>
                <w:szCs w:val="22"/>
              </w:rPr>
              <w:t>:</w:t>
            </w:r>
          </w:p>
          <w:p w:rsidR="0051728D" w:rsidRPr="0026559A" w:rsidRDefault="0051728D" w:rsidP="00230C1B">
            <w:pPr>
              <w:pStyle w:val="BodyTextIndent2"/>
              <w:numPr>
                <w:ilvl w:val="0"/>
                <w:numId w:val="2"/>
              </w:numPr>
              <w:jc w:val="both"/>
              <w:rPr>
                <w:sz w:val="22"/>
                <w:szCs w:val="22"/>
              </w:rPr>
            </w:pPr>
            <w:r w:rsidRPr="0026559A">
              <w:rPr>
                <w:sz w:val="22"/>
                <w:szCs w:val="22"/>
              </w:rPr>
              <w:t xml:space="preserve">pamatkapitāls: </w:t>
            </w:r>
            <w:r w:rsidR="00B2693F">
              <w:rPr>
                <w:sz w:val="22"/>
                <w:szCs w:val="22"/>
              </w:rPr>
              <w:t>2</w:t>
            </w:r>
            <w:r w:rsidR="000A4598">
              <w:rPr>
                <w:sz w:val="22"/>
                <w:szCs w:val="22"/>
              </w:rPr>
              <w:t> </w:t>
            </w:r>
            <w:r w:rsidR="00B2693F">
              <w:rPr>
                <w:sz w:val="22"/>
                <w:szCs w:val="22"/>
              </w:rPr>
              <w:t>374</w:t>
            </w:r>
            <w:r w:rsidR="000A4598">
              <w:rPr>
                <w:sz w:val="22"/>
                <w:szCs w:val="22"/>
              </w:rPr>
              <w:t xml:space="preserve"> </w:t>
            </w:r>
            <w:r w:rsidR="00B2693F">
              <w:rPr>
                <w:sz w:val="22"/>
                <w:szCs w:val="22"/>
              </w:rPr>
              <w:t>456</w:t>
            </w:r>
          </w:p>
          <w:p w:rsidR="0051728D" w:rsidRPr="0026559A" w:rsidRDefault="0051728D" w:rsidP="00230C1B">
            <w:pPr>
              <w:pStyle w:val="BodyTextIndent2"/>
              <w:numPr>
                <w:ilvl w:val="0"/>
                <w:numId w:val="2"/>
              </w:numPr>
              <w:jc w:val="both"/>
              <w:rPr>
                <w:sz w:val="22"/>
                <w:szCs w:val="22"/>
              </w:rPr>
            </w:pPr>
            <w:r w:rsidRPr="0026559A">
              <w:rPr>
                <w:sz w:val="22"/>
                <w:szCs w:val="22"/>
              </w:rPr>
              <w:t xml:space="preserve">pašu kapitāls: </w:t>
            </w:r>
            <w:r w:rsidR="00AD71E0">
              <w:rPr>
                <w:sz w:val="22"/>
                <w:szCs w:val="22"/>
              </w:rPr>
              <w:t>10</w:t>
            </w:r>
            <w:r w:rsidR="000A4598">
              <w:rPr>
                <w:sz w:val="22"/>
                <w:szCs w:val="22"/>
              </w:rPr>
              <w:t> </w:t>
            </w:r>
            <w:r w:rsidR="00AD71E0">
              <w:rPr>
                <w:sz w:val="22"/>
                <w:szCs w:val="22"/>
              </w:rPr>
              <w:t>079</w:t>
            </w:r>
            <w:r w:rsidR="000A4598">
              <w:rPr>
                <w:sz w:val="22"/>
                <w:szCs w:val="22"/>
              </w:rPr>
              <w:t xml:space="preserve"> </w:t>
            </w:r>
            <w:r w:rsidR="00AD71E0">
              <w:rPr>
                <w:sz w:val="22"/>
                <w:szCs w:val="22"/>
              </w:rPr>
              <w:t>990</w:t>
            </w:r>
          </w:p>
          <w:p w:rsidR="0051728D" w:rsidRPr="0026559A" w:rsidRDefault="0051728D" w:rsidP="00230C1B">
            <w:pPr>
              <w:pStyle w:val="BodyTextIndent2"/>
              <w:numPr>
                <w:ilvl w:val="0"/>
                <w:numId w:val="2"/>
              </w:numPr>
              <w:jc w:val="both"/>
              <w:rPr>
                <w:sz w:val="22"/>
                <w:szCs w:val="22"/>
              </w:rPr>
            </w:pPr>
            <w:r w:rsidRPr="0026559A">
              <w:rPr>
                <w:sz w:val="22"/>
                <w:szCs w:val="22"/>
              </w:rPr>
              <w:t xml:space="preserve">aktīvu kopsumma: </w:t>
            </w:r>
            <w:r w:rsidR="00AD71E0">
              <w:rPr>
                <w:sz w:val="22"/>
                <w:szCs w:val="22"/>
              </w:rPr>
              <w:t>17</w:t>
            </w:r>
            <w:r w:rsidR="000A4598">
              <w:rPr>
                <w:sz w:val="22"/>
                <w:szCs w:val="22"/>
              </w:rPr>
              <w:t> </w:t>
            </w:r>
            <w:r w:rsidR="00AD71E0">
              <w:rPr>
                <w:sz w:val="22"/>
                <w:szCs w:val="22"/>
              </w:rPr>
              <w:t>176</w:t>
            </w:r>
            <w:r w:rsidR="000A4598">
              <w:rPr>
                <w:sz w:val="22"/>
                <w:szCs w:val="22"/>
              </w:rPr>
              <w:t xml:space="preserve"> </w:t>
            </w:r>
            <w:r w:rsidR="00AD71E0">
              <w:rPr>
                <w:sz w:val="22"/>
                <w:szCs w:val="22"/>
              </w:rPr>
              <w:t>242</w:t>
            </w:r>
          </w:p>
          <w:p w:rsidR="0051728D" w:rsidRPr="0026559A" w:rsidRDefault="0051728D" w:rsidP="00AD71E0">
            <w:pPr>
              <w:pStyle w:val="BodyTextIndent2"/>
              <w:numPr>
                <w:ilvl w:val="0"/>
                <w:numId w:val="2"/>
              </w:numPr>
              <w:jc w:val="both"/>
            </w:pPr>
            <w:r w:rsidRPr="0026559A">
              <w:rPr>
                <w:sz w:val="22"/>
                <w:szCs w:val="22"/>
              </w:rPr>
              <w:t>neto apgrozījums (201</w:t>
            </w:r>
            <w:r w:rsidR="00AD71E0">
              <w:rPr>
                <w:sz w:val="22"/>
                <w:szCs w:val="22"/>
              </w:rPr>
              <w:t>7</w:t>
            </w:r>
            <w:r w:rsidRPr="0026559A">
              <w:rPr>
                <w:sz w:val="22"/>
                <w:szCs w:val="22"/>
              </w:rPr>
              <w:t xml:space="preserve">.gadā): </w:t>
            </w:r>
            <w:r w:rsidR="00AD71E0">
              <w:rPr>
                <w:sz w:val="22"/>
                <w:szCs w:val="22"/>
              </w:rPr>
              <w:t>25</w:t>
            </w:r>
            <w:r w:rsidR="000A4598">
              <w:rPr>
                <w:sz w:val="22"/>
                <w:szCs w:val="22"/>
              </w:rPr>
              <w:t> </w:t>
            </w:r>
            <w:r w:rsidR="00AD71E0">
              <w:rPr>
                <w:sz w:val="22"/>
                <w:szCs w:val="22"/>
              </w:rPr>
              <w:t>585</w:t>
            </w:r>
            <w:r w:rsidR="000A4598">
              <w:rPr>
                <w:sz w:val="22"/>
                <w:szCs w:val="22"/>
              </w:rPr>
              <w:t xml:space="preserve"> </w:t>
            </w:r>
            <w:r w:rsidR="00AD71E0">
              <w:rPr>
                <w:sz w:val="22"/>
                <w:szCs w:val="22"/>
              </w:rPr>
              <w:t>750</w:t>
            </w:r>
          </w:p>
        </w:tc>
      </w:tr>
      <w:tr w:rsidR="007E5180" w:rsidTr="00F04A06">
        <w:tc>
          <w:tcPr>
            <w:tcW w:w="2948" w:type="dxa"/>
          </w:tcPr>
          <w:p w:rsidR="007E5180" w:rsidRDefault="007E5180" w:rsidP="006B719F">
            <w:pPr>
              <w:spacing w:before="240" w:after="0" w:line="240" w:lineRule="auto"/>
              <w:jc w:val="both"/>
              <w:rPr>
                <w:rFonts w:ascii="Times New Roman" w:hAnsi="Times New Roman"/>
                <w:b/>
              </w:rPr>
            </w:pPr>
            <w:r>
              <w:rPr>
                <w:rFonts w:ascii="Times New Roman" w:hAnsi="Times New Roman"/>
                <w:b/>
              </w:rPr>
              <w:t>AS “</w:t>
            </w:r>
            <w:r w:rsidR="006B719F">
              <w:rPr>
                <w:rFonts w:ascii="Times New Roman" w:hAnsi="Times New Roman"/>
                <w:b/>
              </w:rPr>
              <w:t>Rīgas s</w:t>
            </w:r>
            <w:r>
              <w:rPr>
                <w:rFonts w:ascii="Times New Roman" w:hAnsi="Times New Roman"/>
                <w:b/>
              </w:rPr>
              <w:t>anitārā transporta autobāze” (reģ.Nr.</w:t>
            </w:r>
            <w:r w:rsidR="009F1A3D">
              <w:rPr>
                <w:rFonts w:ascii="Times New Roman" w:hAnsi="Times New Roman"/>
                <w:b/>
              </w:rPr>
              <w:t>40003044346</w:t>
            </w:r>
          </w:p>
        </w:tc>
        <w:tc>
          <w:tcPr>
            <w:tcW w:w="6096" w:type="dxa"/>
          </w:tcPr>
          <w:p w:rsidR="00F30F3E" w:rsidRDefault="007E5180" w:rsidP="007E5180">
            <w:pPr>
              <w:pStyle w:val="BodyTextIndent2"/>
              <w:ind w:left="0" w:firstLine="0"/>
              <w:rPr>
                <w:sz w:val="22"/>
                <w:szCs w:val="22"/>
              </w:rPr>
            </w:pPr>
            <w:r w:rsidRPr="0026559A">
              <w:rPr>
                <w:sz w:val="22"/>
                <w:szCs w:val="22"/>
              </w:rPr>
              <w:t xml:space="preserve">1. </w:t>
            </w:r>
            <w:r w:rsidR="00F30F3E">
              <w:rPr>
                <w:sz w:val="22"/>
                <w:szCs w:val="22"/>
              </w:rPr>
              <w:t>Valsts kapitāla daļa sabiedrībā - 10%.</w:t>
            </w:r>
          </w:p>
          <w:p w:rsidR="007E5180" w:rsidRPr="0026559A" w:rsidRDefault="00F30F3E" w:rsidP="007E5180">
            <w:pPr>
              <w:pStyle w:val="BodyTextIndent2"/>
              <w:ind w:left="0" w:firstLine="0"/>
              <w:rPr>
                <w:sz w:val="22"/>
                <w:szCs w:val="22"/>
              </w:rPr>
            </w:pPr>
            <w:r>
              <w:rPr>
                <w:sz w:val="22"/>
                <w:szCs w:val="22"/>
              </w:rPr>
              <w:t xml:space="preserve">2. </w:t>
            </w:r>
            <w:r w:rsidR="007E5180" w:rsidRPr="00735679">
              <w:rPr>
                <w:sz w:val="22"/>
                <w:szCs w:val="22"/>
              </w:rPr>
              <w:t xml:space="preserve">Galvenie sabiedrības darbības veidi ir </w:t>
            </w:r>
            <w:r w:rsidR="00885E3C">
              <w:rPr>
                <w:sz w:val="22"/>
                <w:szCs w:val="22"/>
              </w:rPr>
              <w:t>automobiļu apkope un remonts</w:t>
            </w:r>
            <w:r w:rsidR="00735679">
              <w:rPr>
                <w:sz w:val="22"/>
                <w:szCs w:val="22"/>
              </w:rPr>
              <w:t xml:space="preserve"> (</w:t>
            </w:r>
            <w:r w:rsidR="00885E3C">
              <w:rPr>
                <w:sz w:val="22"/>
                <w:szCs w:val="22"/>
              </w:rPr>
              <w:t>45.20</w:t>
            </w:r>
            <w:r w:rsidR="00735679">
              <w:rPr>
                <w:sz w:val="22"/>
                <w:szCs w:val="22"/>
              </w:rPr>
              <w:t>)</w:t>
            </w:r>
            <w:r w:rsidR="00885E3C">
              <w:rPr>
                <w:sz w:val="22"/>
                <w:szCs w:val="22"/>
              </w:rPr>
              <w:t xml:space="preserve"> un sava vai nomāta nekustamā īpašuma izīrēšana un pārvaldīšana (68.20)</w:t>
            </w:r>
            <w:r w:rsidR="00735679">
              <w:rPr>
                <w:sz w:val="22"/>
                <w:szCs w:val="22"/>
              </w:rPr>
              <w:t>.</w:t>
            </w:r>
          </w:p>
          <w:p w:rsidR="007E5180" w:rsidRPr="0026559A" w:rsidRDefault="007E5180" w:rsidP="007E5180">
            <w:pPr>
              <w:pStyle w:val="BodyTextIndent2"/>
              <w:ind w:left="0" w:firstLine="0"/>
              <w:rPr>
                <w:sz w:val="22"/>
                <w:szCs w:val="22"/>
              </w:rPr>
            </w:pPr>
            <w:r w:rsidRPr="0026559A">
              <w:rPr>
                <w:sz w:val="22"/>
                <w:szCs w:val="22"/>
              </w:rPr>
              <w:t>3. Galvenie finanšu rādītāji uz 201</w:t>
            </w:r>
            <w:r w:rsidR="00AD71E0">
              <w:rPr>
                <w:sz w:val="22"/>
                <w:szCs w:val="22"/>
              </w:rPr>
              <w:t>7</w:t>
            </w:r>
            <w:r w:rsidRPr="0026559A">
              <w:rPr>
                <w:sz w:val="22"/>
                <w:szCs w:val="22"/>
              </w:rPr>
              <w:t>.gada 31.decembri (</w:t>
            </w:r>
            <w:proofErr w:type="spellStart"/>
            <w:r w:rsidRPr="0026559A">
              <w:rPr>
                <w:i/>
                <w:sz w:val="22"/>
                <w:szCs w:val="22"/>
              </w:rPr>
              <w:t>euro</w:t>
            </w:r>
            <w:proofErr w:type="spellEnd"/>
            <w:r w:rsidRPr="0026559A">
              <w:rPr>
                <w:sz w:val="22"/>
                <w:szCs w:val="22"/>
              </w:rPr>
              <w:t>):</w:t>
            </w:r>
          </w:p>
          <w:p w:rsidR="007E5180" w:rsidRPr="0026559A" w:rsidRDefault="007E5180" w:rsidP="007E5180">
            <w:pPr>
              <w:pStyle w:val="BodyTextIndent2"/>
              <w:numPr>
                <w:ilvl w:val="0"/>
                <w:numId w:val="2"/>
              </w:numPr>
              <w:jc w:val="both"/>
              <w:rPr>
                <w:sz w:val="22"/>
                <w:szCs w:val="22"/>
              </w:rPr>
            </w:pPr>
            <w:r w:rsidRPr="0026559A">
              <w:rPr>
                <w:sz w:val="22"/>
                <w:szCs w:val="22"/>
              </w:rPr>
              <w:t xml:space="preserve">pamatkapitāls: </w:t>
            </w:r>
            <w:r w:rsidR="00885E3C">
              <w:rPr>
                <w:sz w:val="22"/>
                <w:szCs w:val="22"/>
              </w:rPr>
              <w:t>573</w:t>
            </w:r>
            <w:r w:rsidR="000A4598">
              <w:rPr>
                <w:sz w:val="22"/>
                <w:szCs w:val="22"/>
              </w:rPr>
              <w:t xml:space="preserve"> </w:t>
            </w:r>
            <w:r w:rsidR="00885E3C">
              <w:rPr>
                <w:sz w:val="22"/>
                <w:szCs w:val="22"/>
              </w:rPr>
              <w:t>300</w:t>
            </w:r>
          </w:p>
          <w:p w:rsidR="007E5180" w:rsidRPr="0026559A" w:rsidRDefault="007E5180" w:rsidP="007E5180">
            <w:pPr>
              <w:pStyle w:val="BodyTextIndent2"/>
              <w:numPr>
                <w:ilvl w:val="0"/>
                <w:numId w:val="2"/>
              </w:numPr>
              <w:jc w:val="both"/>
              <w:rPr>
                <w:sz w:val="22"/>
                <w:szCs w:val="22"/>
              </w:rPr>
            </w:pPr>
            <w:r w:rsidRPr="0026559A">
              <w:rPr>
                <w:sz w:val="22"/>
                <w:szCs w:val="22"/>
              </w:rPr>
              <w:t xml:space="preserve">pašu kapitāls: </w:t>
            </w:r>
            <w:r w:rsidR="00885E3C">
              <w:rPr>
                <w:sz w:val="22"/>
                <w:szCs w:val="22"/>
              </w:rPr>
              <w:t>16</w:t>
            </w:r>
            <w:r w:rsidR="000A4598">
              <w:rPr>
                <w:sz w:val="22"/>
                <w:szCs w:val="22"/>
              </w:rPr>
              <w:t> </w:t>
            </w:r>
            <w:r w:rsidR="00885E3C">
              <w:rPr>
                <w:sz w:val="22"/>
                <w:szCs w:val="22"/>
              </w:rPr>
              <w:t>106</w:t>
            </w:r>
            <w:r w:rsidR="000A4598">
              <w:rPr>
                <w:sz w:val="22"/>
                <w:szCs w:val="22"/>
              </w:rPr>
              <w:t xml:space="preserve"> </w:t>
            </w:r>
            <w:r w:rsidR="00885E3C">
              <w:rPr>
                <w:sz w:val="22"/>
                <w:szCs w:val="22"/>
              </w:rPr>
              <w:t>442</w:t>
            </w:r>
          </w:p>
          <w:p w:rsidR="007E5180" w:rsidRPr="0026559A" w:rsidRDefault="007E5180" w:rsidP="007E5180">
            <w:pPr>
              <w:pStyle w:val="BodyTextIndent2"/>
              <w:numPr>
                <w:ilvl w:val="0"/>
                <w:numId w:val="2"/>
              </w:numPr>
              <w:jc w:val="both"/>
              <w:rPr>
                <w:sz w:val="22"/>
                <w:szCs w:val="22"/>
              </w:rPr>
            </w:pPr>
            <w:r w:rsidRPr="0026559A">
              <w:rPr>
                <w:sz w:val="22"/>
                <w:szCs w:val="22"/>
              </w:rPr>
              <w:t xml:space="preserve">aktīvu kopsumma: </w:t>
            </w:r>
            <w:r w:rsidR="00885E3C">
              <w:rPr>
                <w:sz w:val="22"/>
                <w:szCs w:val="22"/>
              </w:rPr>
              <w:t>16</w:t>
            </w:r>
            <w:r w:rsidR="000A4598">
              <w:rPr>
                <w:sz w:val="22"/>
                <w:szCs w:val="22"/>
              </w:rPr>
              <w:t> </w:t>
            </w:r>
            <w:r w:rsidR="00885E3C">
              <w:rPr>
                <w:sz w:val="22"/>
                <w:szCs w:val="22"/>
              </w:rPr>
              <w:t>339</w:t>
            </w:r>
            <w:r w:rsidR="000A4598">
              <w:rPr>
                <w:sz w:val="22"/>
                <w:szCs w:val="22"/>
              </w:rPr>
              <w:t xml:space="preserve"> </w:t>
            </w:r>
            <w:r w:rsidR="00885E3C">
              <w:rPr>
                <w:sz w:val="22"/>
                <w:szCs w:val="22"/>
              </w:rPr>
              <w:t>967</w:t>
            </w:r>
          </w:p>
          <w:p w:rsidR="007E5180" w:rsidRDefault="007E5180" w:rsidP="00885E3C">
            <w:pPr>
              <w:pStyle w:val="BodyTextIndent2"/>
              <w:numPr>
                <w:ilvl w:val="0"/>
                <w:numId w:val="2"/>
              </w:numPr>
              <w:jc w:val="both"/>
              <w:rPr>
                <w:b/>
              </w:rPr>
            </w:pPr>
            <w:r w:rsidRPr="0026559A">
              <w:rPr>
                <w:sz w:val="22"/>
                <w:szCs w:val="22"/>
              </w:rPr>
              <w:t>neto apgrozījums (201</w:t>
            </w:r>
            <w:r w:rsidR="00AD71E0">
              <w:rPr>
                <w:sz w:val="22"/>
                <w:szCs w:val="22"/>
              </w:rPr>
              <w:t>7</w:t>
            </w:r>
            <w:r w:rsidRPr="0026559A">
              <w:rPr>
                <w:sz w:val="22"/>
                <w:szCs w:val="22"/>
              </w:rPr>
              <w:t xml:space="preserve">.gadā): </w:t>
            </w:r>
            <w:r w:rsidR="00885E3C">
              <w:rPr>
                <w:sz w:val="22"/>
                <w:szCs w:val="22"/>
              </w:rPr>
              <w:t>329</w:t>
            </w:r>
            <w:r w:rsidR="000A4598">
              <w:rPr>
                <w:sz w:val="22"/>
                <w:szCs w:val="22"/>
              </w:rPr>
              <w:t xml:space="preserve"> </w:t>
            </w:r>
            <w:r w:rsidR="00885E3C">
              <w:rPr>
                <w:sz w:val="22"/>
                <w:szCs w:val="22"/>
              </w:rPr>
              <w:t>495</w:t>
            </w:r>
          </w:p>
        </w:tc>
      </w:tr>
      <w:tr w:rsidR="007E5180" w:rsidTr="00F04A06">
        <w:tc>
          <w:tcPr>
            <w:tcW w:w="2948" w:type="dxa"/>
          </w:tcPr>
          <w:p w:rsidR="007E5180" w:rsidRDefault="007E5180" w:rsidP="001F0CB3">
            <w:pPr>
              <w:spacing w:after="0" w:line="240" w:lineRule="auto"/>
              <w:jc w:val="both"/>
              <w:rPr>
                <w:rFonts w:ascii="Times New Roman" w:hAnsi="Times New Roman"/>
                <w:b/>
              </w:rPr>
            </w:pPr>
            <w:r>
              <w:rPr>
                <w:rFonts w:ascii="Times New Roman" w:hAnsi="Times New Roman"/>
                <w:b/>
              </w:rPr>
              <w:t>AS “</w:t>
            </w:r>
            <w:r w:rsidR="006B719F">
              <w:rPr>
                <w:rFonts w:ascii="Times New Roman" w:hAnsi="Times New Roman"/>
                <w:b/>
              </w:rPr>
              <w:t>Daugavpils specializētais autotransporta uzņēmums</w:t>
            </w:r>
            <w:r>
              <w:rPr>
                <w:rFonts w:ascii="Times New Roman" w:hAnsi="Times New Roman"/>
                <w:b/>
              </w:rPr>
              <w:t>” (</w:t>
            </w:r>
            <w:proofErr w:type="spellStart"/>
            <w:r>
              <w:rPr>
                <w:rFonts w:ascii="Times New Roman" w:hAnsi="Times New Roman"/>
                <w:b/>
              </w:rPr>
              <w:t>reģ</w:t>
            </w:r>
            <w:proofErr w:type="spellEnd"/>
            <w:r>
              <w:rPr>
                <w:rFonts w:ascii="Times New Roman" w:hAnsi="Times New Roman"/>
                <w:b/>
              </w:rPr>
              <w:t xml:space="preserve">. </w:t>
            </w:r>
            <w:r w:rsidRPr="001F0CB3">
              <w:rPr>
                <w:rFonts w:ascii="Times New Roman" w:hAnsi="Times New Roman"/>
                <w:b/>
              </w:rPr>
              <w:t>Nr.</w:t>
            </w:r>
            <w:r w:rsidR="001F0CB3">
              <w:rPr>
                <w:rFonts w:ascii="Times New Roman" w:hAnsi="Times New Roman"/>
                <w:b/>
              </w:rPr>
              <w:t>41503002447</w:t>
            </w:r>
            <w:r w:rsidR="009F1A3D">
              <w:rPr>
                <w:rFonts w:ascii="Times New Roman" w:hAnsi="Times New Roman"/>
                <w:b/>
              </w:rPr>
              <w:t>)</w:t>
            </w:r>
          </w:p>
        </w:tc>
        <w:tc>
          <w:tcPr>
            <w:tcW w:w="6096" w:type="dxa"/>
          </w:tcPr>
          <w:p w:rsidR="00F30F3E" w:rsidRDefault="007E5180" w:rsidP="007E5180">
            <w:pPr>
              <w:pStyle w:val="BodyTextIndent2"/>
              <w:ind w:left="0" w:firstLine="0"/>
              <w:rPr>
                <w:sz w:val="22"/>
                <w:szCs w:val="22"/>
              </w:rPr>
            </w:pPr>
            <w:r w:rsidRPr="0026559A">
              <w:rPr>
                <w:sz w:val="22"/>
                <w:szCs w:val="22"/>
              </w:rPr>
              <w:t xml:space="preserve">1. </w:t>
            </w:r>
            <w:r w:rsidR="00F30F3E">
              <w:rPr>
                <w:sz w:val="22"/>
                <w:szCs w:val="22"/>
              </w:rPr>
              <w:t xml:space="preserve">Valsts kapitāla daļa sabiedrībā </w:t>
            </w:r>
            <w:r w:rsidR="001F0CB3">
              <w:rPr>
                <w:sz w:val="22"/>
                <w:szCs w:val="22"/>
              </w:rPr>
              <w:t>–</w:t>
            </w:r>
            <w:r w:rsidR="00F30F3E">
              <w:rPr>
                <w:sz w:val="22"/>
                <w:szCs w:val="22"/>
              </w:rPr>
              <w:t xml:space="preserve"> </w:t>
            </w:r>
            <w:r w:rsidR="001F0CB3">
              <w:rPr>
                <w:sz w:val="22"/>
                <w:szCs w:val="22"/>
              </w:rPr>
              <w:t>3,2</w:t>
            </w:r>
            <w:r w:rsidR="00F30F3E">
              <w:rPr>
                <w:sz w:val="22"/>
                <w:szCs w:val="22"/>
              </w:rPr>
              <w:t>%.</w:t>
            </w:r>
          </w:p>
          <w:p w:rsidR="00F84EC2" w:rsidRDefault="00F30F3E" w:rsidP="007E5180">
            <w:pPr>
              <w:pStyle w:val="BodyTextIndent2"/>
              <w:ind w:left="0" w:firstLine="0"/>
              <w:rPr>
                <w:sz w:val="22"/>
                <w:szCs w:val="22"/>
              </w:rPr>
            </w:pPr>
            <w:r>
              <w:rPr>
                <w:sz w:val="22"/>
                <w:szCs w:val="22"/>
              </w:rPr>
              <w:t xml:space="preserve">2. </w:t>
            </w:r>
            <w:r w:rsidR="001F0CB3">
              <w:rPr>
                <w:sz w:val="22"/>
                <w:szCs w:val="22"/>
              </w:rPr>
              <w:t>Galvenais sabiedrības darbības veids</w:t>
            </w:r>
            <w:r w:rsidR="007E5180" w:rsidRPr="00F84EC2">
              <w:rPr>
                <w:sz w:val="22"/>
                <w:szCs w:val="22"/>
              </w:rPr>
              <w:t xml:space="preserve"> ir </w:t>
            </w:r>
            <w:r w:rsidR="001F0CB3" w:rsidRPr="001F0CB3">
              <w:rPr>
                <w:sz w:val="22"/>
              </w:rPr>
              <w:t>cita veida tīrīšanas darbi</w:t>
            </w:r>
            <w:r w:rsidR="00F84EC2" w:rsidRPr="001F0CB3">
              <w:rPr>
                <w:sz w:val="22"/>
              </w:rPr>
              <w:t xml:space="preserve"> (</w:t>
            </w:r>
            <w:r w:rsidR="001F0CB3" w:rsidRPr="001F0CB3">
              <w:rPr>
                <w:sz w:val="22"/>
              </w:rPr>
              <w:t>81.29</w:t>
            </w:r>
            <w:r w:rsidR="00F84EC2" w:rsidRPr="001F0CB3">
              <w:rPr>
                <w:sz w:val="22"/>
              </w:rPr>
              <w:t>).</w:t>
            </w:r>
          </w:p>
          <w:p w:rsidR="007E5180" w:rsidRPr="0026559A" w:rsidRDefault="007E5180" w:rsidP="007E5180">
            <w:pPr>
              <w:pStyle w:val="BodyTextIndent2"/>
              <w:ind w:left="0" w:firstLine="0"/>
              <w:rPr>
                <w:sz w:val="22"/>
                <w:szCs w:val="22"/>
              </w:rPr>
            </w:pPr>
            <w:r w:rsidRPr="0026559A">
              <w:rPr>
                <w:sz w:val="22"/>
                <w:szCs w:val="22"/>
              </w:rPr>
              <w:t>3. Galvenie finanšu rādītāji uz 201</w:t>
            </w:r>
            <w:r w:rsidR="001F0CB3">
              <w:rPr>
                <w:sz w:val="22"/>
                <w:szCs w:val="22"/>
              </w:rPr>
              <w:t>8</w:t>
            </w:r>
            <w:r w:rsidRPr="0026559A">
              <w:rPr>
                <w:sz w:val="22"/>
                <w:szCs w:val="22"/>
              </w:rPr>
              <w:t>.gada 31.decembri (</w:t>
            </w:r>
            <w:proofErr w:type="spellStart"/>
            <w:r w:rsidRPr="0026559A">
              <w:rPr>
                <w:i/>
                <w:sz w:val="22"/>
                <w:szCs w:val="22"/>
              </w:rPr>
              <w:t>euro</w:t>
            </w:r>
            <w:proofErr w:type="spellEnd"/>
            <w:r w:rsidRPr="0026559A">
              <w:rPr>
                <w:sz w:val="22"/>
                <w:szCs w:val="22"/>
              </w:rPr>
              <w:t>):</w:t>
            </w:r>
          </w:p>
          <w:p w:rsidR="007E5180" w:rsidRPr="0026559A" w:rsidRDefault="007E5180" w:rsidP="007E5180">
            <w:pPr>
              <w:pStyle w:val="BodyTextIndent2"/>
              <w:numPr>
                <w:ilvl w:val="0"/>
                <w:numId w:val="2"/>
              </w:numPr>
              <w:jc w:val="both"/>
              <w:rPr>
                <w:sz w:val="22"/>
                <w:szCs w:val="22"/>
              </w:rPr>
            </w:pPr>
            <w:r w:rsidRPr="0026559A">
              <w:rPr>
                <w:sz w:val="22"/>
                <w:szCs w:val="22"/>
              </w:rPr>
              <w:t xml:space="preserve">pamatkapitāls: </w:t>
            </w:r>
            <w:r w:rsidR="000A4598" w:rsidRPr="00893AE5">
              <w:rPr>
                <w:sz w:val="22"/>
                <w:szCs w:val="22"/>
              </w:rPr>
              <w:t>538</w:t>
            </w:r>
            <w:r w:rsidR="000A4598">
              <w:rPr>
                <w:sz w:val="22"/>
                <w:szCs w:val="22"/>
              </w:rPr>
              <w:t xml:space="preserve"> </w:t>
            </w:r>
            <w:r w:rsidR="000A4598" w:rsidRPr="00893AE5">
              <w:rPr>
                <w:sz w:val="22"/>
                <w:szCs w:val="22"/>
              </w:rPr>
              <w:t>51</w:t>
            </w:r>
            <w:r w:rsidR="000A4598">
              <w:rPr>
                <w:sz w:val="22"/>
                <w:szCs w:val="22"/>
              </w:rPr>
              <w:t>3</w:t>
            </w:r>
          </w:p>
          <w:p w:rsidR="007E5180" w:rsidRPr="0026559A" w:rsidRDefault="007E5180" w:rsidP="007E5180">
            <w:pPr>
              <w:pStyle w:val="BodyTextIndent2"/>
              <w:numPr>
                <w:ilvl w:val="0"/>
                <w:numId w:val="2"/>
              </w:numPr>
              <w:jc w:val="both"/>
              <w:rPr>
                <w:sz w:val="22"/>
                <w:szCs w:val="22"/>
              </w:rPr>
            </w:pPr>
            <w:r w:rsidRPr="0026559A">
              <w:rPr>
                <w:sz w:val="22"/>
                <w:szCs w:val="22"/>
              </w:rPr>
              <w:t xml:space="preserve">pašu kapitāls: </w:t>
            </w:r>
            <w:r w:rsidR="001F0CB3">
              <w:rPr>
                <w:sz w:val="22"/>
                <w:szCs w:val="22"/>
              </w:rPr>
              <w:t>2</w:t>
            </w:r>
            <w:r w:rsidR="000A4598">
              <w:rPr>
                <w:sz w:val="22"/>
                <w:szCs w:val="22"/>
              </w:rPr>
              <w:t> </w:t>
            </w:r>
            <w:r w:rsidR="001F0CB3">
              <w:rPr>
                <w:sz w:val="22"/>
                <w:szCs w:val="22"/>
              </w:rPr>
              <w:t>694</w:t>
            </w:r>
            <w:r w:rsidR="000A4598">
              <w:rPr>
                <w:sz w:val="22"/>
                <w:szCs w:val="22"/>
              </w:rPr>
              <w:t xml:space="preserve"> </w:t>
            </w:r>
            <w:r w:rsidR="001F0CB3">
              <w:rPr>
                <w:sz w:val="22"/>
                <w:szCs w:val="22"/>
              </w:rPr>
              <w:t>749</w:t>
            </w:r>
          </w:p>
          <w:p w:rsidR="007E5180" w:rsidRPr="0026559A" w:rsidRDefault="007E5180" w:rsidP="007E5180">
            <w:pPr>
              <w:pStyle w:val="BodyTextIndent2"/>
              <w:numPr>
                <w:ilvl w:val="0"/>
                <w:numId w:val="2"/>
              </w:numPr>
              <w:jc w:val="both"/>
              <w:rPr>
                <w:sz w:val="22"/>
                <w:szCs w:val="22"/>
              </w:rPr>
            </w:pPr>
            <w:r w:rsidRPr="0026559A">
              <w:rPr>
                <w:sz w:val="22"/>
                <w:szCs w:val="22"/>
              </w:rPr>
              <w:t xml:space="preserve">aktīvu kopsumma: </w:t>
            </w:r>
            <w:r w:rsidR="001F0CB3">
              <w:rPr>
                <w:sz w:val="22"/>
                <w:szCs w:val="22"/>
              </w:rPr>
              <w:t>3</w:t>
            </w:r>
            <w:r w:rsidR="000A4598">
              <w:rPr>
                <w:sz w:val="22"/>
                <w:szCs w:val="22"/>
              </w:rPr>
              <w:t> </w:t>
            </w:r>
            <w:r w:rsidR="001F0CB3">
              <w:rPr>
                <w:sz w:val="22"/>
                <w:szCs w:val="22"/>
              </w:rPr>
              <w:t>070</w:t>
            </w:r>
            <w:r w:rsidR="000A4598">
              <w:rPr>
                <w:sz w:val="22"/>
                <w:szCs w:val="22"/>
              </w:rPr>
              <w:t xml:space="preserve"> </w:t>
            </w:r>
            <w:r w:rsidR="001F0CB3">
              <w:rPr>
                <w:sz w:val="22"/>
                <w:szCs w:val="22"/>
              </w:rPr>
              <w:t>162</w:t>
            </w:r>
          </w:p>
          <w:p w:rsidR="007E5180" w:rsidRDefault="007E5180" w:rsidP="001F0CB3">
            <w:pPr>
              <w:pStyle w:val="BodyTextIndent2"/>
              <w:numPr>
                <w:ilvl w:val="0"/>
                <w:numId w:val="2"/>
              </w:numPr>
              <w:jc w:val="both"/>
              <w:rPr>
                <w:b/>
              </w:rPr>
            </w:pPr>
            <w:r w:rsidRPr="0026559A">
              <w:rPr>
                <w:sz w:val="22"/>
                <w:szCs w:val="22"/>
              </w:rPr>
              <w:t>neto apgrozījums (201</w:t>
            </w:r>
            <w:r w:rsidR="001F0CB3">
              <w:rPr>
                <w:sz w:val="22"/>
                <w:szCs w:val="22"/>
              </w:rPr>
              <w:t>8</w:t>
            </w:r>
            <w:r w:rsidRPr="0026559A">
              <w:rPr>
                <w:sz w:val="22"/>
                <w:szCs w:val="22"/>
              </w:rPr>
              <w:t xml:space="preserve">.gadā): </w:t>
            </w:r>
            <w:r w:rsidR="001F0CB3">
              <w:rPr>
                <w:sz w:val="22"/>
                <w:szCs w:val="22"/>
              </w:rPr>
              <w:t>3</w:t>
            </w:r>
            <w:r w:rsidR="000A4598">
              <w:rPr>
                <w:sz w:val="22"/>
                <w:szCs w:val="22"/>
              </w:rPr>
              <w:t> </w:t>
            </w:r>
            <w:r w:rsidR="001F0CB3">
              <w:rPr>
                <w:sz w:val="22"/>
                <w:szCs w:val="22"/>
              </w:rPr>
              <w:t>000</w:t>
            </w:r>
            <w:r w:rsidR="000A4598">
              <w:rPr>
                <w:sz w:val="22"/>
                <w:szCs w:val="22"/>
              </w:rPr>
              <w:t xml:space="preserve"> </w:t>
            </w:r>
            <w:r w:rsidR="001F0CB3">
              <w:rPr>
                <w:sz w:val="22"/>
                <w:szCs w:val="22"/>
              </w:rPr>
              <w:t>801</w:t>
            </w:r>
          </w:p>
        </w:tc>
      </w:tr>
      <w:tr w:rsidR="007E5180" w:rsidTr="00F04A06">
        <w:tc>
          <w:tcPr>
            <w:tcW w:w="2948" w:type="dxa"/>
          </w:tcPr>
          <w:p w:rsidR="007E5180" w:rsidRDefault="006B719F" w:rsidP="00B41E10">
            <w:pPr>
              <w:spacing w:after="0" w:line="240" w:lineRule="auto"/>
              <w:jc w:val="both"/>
              <w:rPr>
                <w:rFonts w:ascii="Times New Roman" w:hAnsi="Times New Roman"/>
                <w:b/>
              </w:rPr>
            </w:pPr>
            <w:r>
              <w:rPr>
                <w:rFonts w:ascii="Times New Roman" w:hAnsi="Times New Roman"/>
                <w:b/>
              </w:rPr>
              <w:t>AS “Rīgas kinostudija</w:t>
            </w:r>
            <w:r w:rsidR="007E5180">
              <w:rPr>
                <w:rFonts w:ascii="Times New Roman" w:hAnsi="Times New Roman"/>
                <w:b/>
              </w:rPr>
              <w:t xml:space="preserve">” </w:t>
            </w:r>
            <w:r w:rsidR="007E5180" w:rsidRPr="00B41E10">
              <w:rPr>
                <w:rFonts w:ascii="Times New Roman" w:hAnsi="Times New Roman"/>
                <w:b/>
              </w:rPr>
              <w:t>(</w:t>
            </w:r>
            <w:proofErr w:type="spellStart"/>
            <w:r w:rsidR="007E5180" w:rsidRPr="00B41E10">
              <w:rPr>
                <w:rFonts w:ascii="Times New Roman" w:hAnsi="Times New Roman"/>
                <w:b/>
              </w:rPr>
              <w:t>reģ</w:t>
            </w:r>
            <w:proofErr w:type="spellEnd"/>
            <w:r w:rsidR="007E5180" w:rsidRPr="00B41E10">
              <w:rPr>
                <w:rFonts w:ascii="Times New Roman" w:hAnsi="Times New Roman"/>
                <w:b/>
              </w:rPr>
              <w:t>. Nr.</w:t>
            </w:r>
            <w:r w:rsidR="00B41E10" w:rsidRPr="00B41E10">
              <w:rPr>
                <w:rFonts w:ascii="Times New Roman" w:hAnsi="Times New Roman"/>
                <w:b/>
              </w:rPr>
              <w:t>50003021241</w:t>
            </w:r>
            <w:r w:rsidR="009F1A3D">
              <w:rPr>
                <w:rFonts w:ascii="Times New Roman" w:hAnsi="Times New Roman"/>
                <w:b/>
              </w:rPr>
              <w:t>)</w:t>
            </w:r>
          </w:p>
        </w:tc>
        <w:tc>
          <w:tcPr>
            <w:tcW w:w="6096" w:type="dxa"/>
          </w:tcPr>
          <w:p w:rsidR="00F30F3E" w:rsidRPr="007075B4" w:rsidRDefault="007E5180" w:rsidP="007E5180">
            <w:pPr>
              <w:pStyle w:val="BodyTextIndent2"/>
              <w:ind w:left="0" w:firstLine="0"/>
              <w:rPr>
                <w:sz w:val="22"/>
                <w:szCs w:val="22"/>
              </w:rPr>
            </w:pPr>
            <w:r w:rsidRPr="007075B4">
              <w:rPr>
                <w:sz w:val="22"/>
                <w:szCs w:val="22"/>
              </w:rPr>
              <w:t xml:space="preserve">1. </w:t>
            </w:r>
            <w:r w:rsidR="00F30F3E" w:rsidRPr="007075B4">
              <w:rPr>
                <w:sz w:val="22"/>
                <w:szCs w:val="22"/>
              </w:rPr>
              <w:t xml:space="preserve">Valsts kapitāla daļa sabiedrībā – </w:t>
            </w:r>
            <w:r w:rsidR="00B41E10">
              <w:rPr>
                <w:sz w:val="22"/>
                <w:szCs w:val="22"/>
              </w:rPr>
              <w:t>19,06</w:t>
            </w:r>
            <w:r w:rsidR="00F30F3E" w:rsidRPr="007075B4">
              <w:rPr>
                <w:sz w:val="22"/>
                <w:szCs w:val="22"/>
              </w:rPr>
              <w:t>%.</w:t>
            </w:r>
          </w:p>
          <w:p w:rsidR="007075B4" w:rsidRPr="007075B4" w:rsidRDefault="00F30F3E" w:rsidP="007075B4">
            <w:pPr>
              <w:spacing w:after="0" w:line="240" w:lineRule="auto"/>
              <w:rPr>
                <w:rFonts w:ascii="Times New Roman" w:hAnsi="Times New Roman"/>
              </w:rPr>
            </w:pPr>
            <w:r w:rsidRPr="007075B4">
              <w:rPr>
                <w:rFonts w:ascii="Times New Roman" w:hAnsi="Times New Roman"/>
              </w:rPr>
              <w:t xml:space="preserve">2. </w:t>
            </w:r>
            <w:r w:rsidR="007E5180" w:rsidRPr="007075B4">
              <w:rPr>
                <w:rFonts w:ascii="Times New Roman" w:hAnsi="Times New Roman"/>
              </w:rPr>
              <w:t xml:space="preserve">Galvenie sabiedrības darbības veidi ir </w:t>
            </w:r>
            <w:r w:rsidR="00B41E10">
              <w:rPr>
                <w:rFonts w:ascii="Times New Roman" w:hAnsi="Times New Roman"/>
              </w:rPr>
              <w:t>sava vai nomāta nekustamā īpašuma izīrēšana un pārvaldīšana</w:t>
            </w:r>
            <w:r w:rsidR="007075B4" w:rsidRPr="007075B4">
              <w:rPr>
                <w:rFonts w:ascii="Times New Roman" w:hAnsi="Times New Roman"/>
              </w:rPr>
              <w:t xml:space="preserve"> (</w:t>
            </w:r>
            <w:r w:rsidR="00B41E10">
              <w:rPr>
                <w:rFonts w:ascii="Times New Roman" w:hAnsi="Times New Roman"/>
              </w:rPr>
              <w:t>68.20</w:t>
            </w:r>
            <w:r w:rsidR="007075B4" w:rsidRPr="007075B4">
              <w:rPr>
                <w:rFonts w:ascii="Times New Roman" w:hAnsi="Times New Roman"/>
              </w:rPr>
              <w:t xml:space="preserve">), </w:t>
            </w:r>
            <w:r w:rsidR="00B41E10">
              <w:rPr>
                <w:rFonts w:ascii="Times New Roman" w:hAnsi="Times New Roman"/>
              </w:rPr>
              <w:t>kinofilmu, video filmu un televīzijas programmu producēšana</w:t>
            </w:r>
            <w:r w:rsidR="007075B4" w:rsidRPr="007075B4">
              <w:rPr>
                <w:rFonts w:ascii="Times New Roman" w:hAnsi="Times New Roman"/>
              </w:rPr>
              <w:t xml:space="preserve"> (</w:t>
            </w:r>
            <w:r w:rsidR="00B41E10">
              <w:rPr>
                <w:rFonts w:ascii="Times New Roman" w:hAnsi="Times New Roman"/>
              </w:rPr>
              <w:t>59.11</w:t>
            </w:r>
            <w:r w:rsidR="007075B4" w:rsidRPr="007075B4">
              <w:rPr>
                <w:rFonts w:ascii="Times New Roman" w:hAnsi="Times New Roman"/>
              </w:rPr>
              <w:t>).</w:t>
            </w:r>
          </w:p>
          <w:p w:rsidR="007E5180" w:rsidRPr="007075B4" w:rsidRDefault="007E5180" w:rsidP="007E5180">
            <w:pPr>
              <w:pStyle w:val="BodyTextIndent2"/>
              <w:ind w:left="0" w:firstLine="0"/>
              <w:rPr>
                <w:sz w:val="22"/>
                <w:szCs w:val="22"/>
              </w:rPr>
            </w:pPr>
            <w:r w:rsidRPr="007075B4">
              <w:rPr>
                <w:sz w:val="22"/>
                <w:szCs w:val="22"/>
              </w:rPr>
              <w:t>3. Galvenie finanšu rādītāji uz 201</w:t>
            </w:r>
            <w:r w:rsidR="00B41E10">
              <w:rPr>
                <w:sz w:val="22"/>
                <w:szCs w:val="22"/>
              </w:rPr>
              <w:t>8</w:t>
            </w:r>
            <w:r w:rsidRPr="007075B4">
              <w:rPr>
                <w:sz w:val="22"/>
                <w:szCs w:val="22"/>
              </w:rPr>
              <w:t>.gada 31.decembri (</w:t>
            </w:r>
            <w:proofErr w:type="spellStart"/>
            <w:r w:rsidRPr="007075B4">
              <w:rPr>
                <w:i/>
                <w:sz w:val="22"/>
                <w:szCs w:val="22"/>
              </w:rPr>
              <w:t>euro</w:t>
            </w:r>
            <w:proofErr w:type="spellEnd"/>
            <w:r w:rsidRPr="007075B4">
              <w:rPr>
                <w:sz w:val="22"/>
                <w:szCs w:val="22"/>
              </w:rPr>
              <w:t>):</w:t>
            </w:r>
          </w:p>
          <w:p w:rsidR="009F1A3D" w:rsidRPr="007075B4" w:rsidRDefault="007E5180" w:rsidP="009F1A3D">
            <w:pPr>
              <w:pStyle w:val="BodyTextIndent2"/>
              <w:numPr>
                <w:ilvl w:val="0"/>
                <w:numId w:val="2"/>
              </w:numPr>
              <w:jc w:val="both"/>
              <w:rPr>
                <w:color w:val="000000"/>
                <w:sz w:val="22"/>
                <w:szCs w:val="22"/>
              </w:rPr>
            </w:pPr>
            <w:r w:rsidRPr="007075B4">
              <w:rPr>
                <w:sz w:val="22"/>
                <w:szCs w:val="22"/>
              </w:rPr>
              <w:t xml:space="preserve">pamatkapitāls: </w:t>
            </w:r>
            <w:r w:rsidR="000A4598">
              <w:rPr>
                <w:color w:val="000000"/>
                <w:sz w:val="22"/>
                <w:szCs w:val="22"/>
              </w:rPr>
              <w:t>623 977</w:t>
            </w:r>
          </w:p>
          <w:p w:rsidR="009F1A3D" w:rsidRPr="007075B4" w:rsidRDefault="007E5180" w:rsidP="009F1A3D">
            <w:pPr>
              <w:pStyle w:val="BodyTextIndent2"/>
              <w:numPr>
                <w:ilvl w:val="0"/>
                <w:numId w:val="2"/>
              </w:numPr>
              <w:jc w:val="both"/>
              <w:rPr>
                <w:color w:val="000000"/>
                <w:sz w:val="22"/>
                <w:szCs w:val="22"/>
              </w:rPr>
            </w:pPr>
            <w:r w:rsidRPr="007075B4">
              <w:rPr>
                <w:sz w:val="22"/>
                <w:szCs w:val="22"/>
              </w:rPr>
              <w:t xml:space="preserve">pašu kapitāls: </w:t>
            </w:r>
            <w:r w:rsidR="00B41E10">
              <w:rPr>
                <w:color w:val="000000"/>
                <w:sz w:val="22"/>
                <w:szCs w:val="22"/>
              </w:rPr>
              <w:t>-27</w:t>
            </w:r>
            <w:r w:rsidR="000A4598">
              <w:rPr>
                <w:color w:val="000000"/>
                <w:sz w:val="22"/>
                <w:szCs w:val="22"/>
              </w:rPr>
              <w:t xml:space="preserve"> </w:t>
            </w:r>
            <w:r w:rsidR="00B41E10">
              <w:rPr>
                <w:color w:val="000000"/>
                <w:sz w:val="22"/>
                <w:szCs w:val="22"/>
              </w:rPr>
              <w:t>148</w:t>
            </w:r>
          </w:p>
          <w:p w:rsidR="009F1A3D" w:rsidRPr="007075B4" w:rsidRDefault="007E5180" w:rsidP="009F1A3D">
            <w:pPr>
              <w:pStyle w:val="BodyTextIndent2"/>
              <w:numPr>
                <w:ilvl w:val="0"/>
                <w:numId w:val="2"/>
              </w:numPr>
              <w:jc w:val="both"/>
              <w:rPr>
                <w:color w:val="000000"/>
                <w:sz w:val="22"/>
                <w:szCs w:val="22"/>
              </w:rPr>
            </w:pPr>
            <w:r w:rsidRPr="007075B4">
              <w:rPr>
                <w:sz w:val="22"/>
                <w:szCs w:val="22"/>
              </w:rPr>
              <w:lastRenderedPageBreak/>
              <w:t xml:space="preserve">aktīvu kopsumma: </w:t>
            </w:r>
            <w:r w:rsidR="00702552">
              <w:rPr>
                <w:color w:val="000000"/>
                <w:sz w:val="22"/>
                <w:szCs w:val="22"/>
              </w:rPr>
              <w:t>35</w:t>
            </w:r>
            <w:r w:rsidR="000A4598">
              <w:rPr>
                <w:color w:val="000000"/>
                <w:sz w:val="22"/>
                <w:szCs w:val="22"/>
              </w:rPr>
              <w:t xml:space="preserve"> </w:t>
            </w:r>
            <w:r w:rsidR="00702552">
              <w:rPr>
                <w:color w:val="000000"/>
                <w:sz w:val="22"/>
                <w:szCs w:val="22"/>
              </w:rPr>
              <w:t>893</w:t>
            </w:r>
          </w:p>
          <w:p w:rsidR="007E5180" w:rsidRPr="007075B4" w:rsidRDefault="007E5180" w:rsidP="00702552">
            <w:pPr>
              <w:pStyle w:val="BodyTextIndent2"/>
              <w:numPr>
                <w:ilvl w:val="0"/>
                <w:numId w:val="2"/>
              </w:numPr>
              <w:jc w:val="both"/>
              <w:rPr>
                <w:b/>
                <w:sz w:val="22"/>
                <w:szCs w:val="22"/>
              </w:rPr>
            </w:pPr>
            <w:r w:rsidRPr="007075B4">
              <w:rPr>
                <w:sz w:val="22"/>
                <w:szCs w:val="22"/>
              </w:rPr>
              <w:t>neto apgrozījums (201</w:t>
            </w:r>
            <w:r w:rsidR="00702552">
              <w:rPr>
                <w:sz w:val="22"/>
                <w:szCs w:val="22"/>
              </w:rPr>
              <w:t>8</w:t>
            </w:r>
            <w:r w:rsidRPr="007075B4">
              <w:rPr>
                <w:sz w:val="22"/>
                <w:szCs w:val="22"/>
              </w:rPr>
              <w:t xml:space="preserve">.gadā): </w:t>
            </w:r>
            <w:r w:rsidR="00702552">
              <w:rPr>
                <w:color w:val="000000"/>
                <w:sz w:val="22"/>
                <w:szCs w:val="22"/>
              </w:rPr>
              <w:t>21</w:t>
            </w:r>
            <w:r w:rsidR="000A4598">
              <w:rPr>
                <w:color w:val="000000"/>
                <w:sz w:val="22"/>
                <w:szCs w:val="22"/>
              </w:rPr>
              <w:t xml:space="preserve"> </w:t>
            </w:r>
            <w:r w:rsidR="00702552">
              <w:rPr>
                <w:color w:val="000000"/>
                <w:sz w:val="22"/>
                <w:szCs w:val="22"/>
              </w:rPr>
              <w:t>000</w:t>
            </w:r>
          </w:p>
        </w:tc>
      </w:tr>
      <w:tr w:rsidR="00F04A06" w:rsidTr="00F04A06">
        <w:tc>
          <w:tcPr>
            <w:tcW w:w="2948" w:type="dxa"/>
          </w:tcPr>
          <w:p w:rsidR="00F04A06" w:rsidRPr="00F04A06" w:rsidRDefault="00F04A06" w:rsidP="00A86EF3">
            <w:pPr>
              <w:spacing w:after="0" w:line="240" w:lineRule="auto"/>
              <w:jc w:val="both"/>
              <w:rPr>
                <w:rFonts w:ascii="Times New Roman" w:hAnsi="Times New Roman"/>
                <w:b/>
              </w:rPr>
            </w:pPr>
            <w:r w:rsidRPr="00F04A06">
              <w:rPr>
                <w:rFonts w:ascii="Times New Roman" w:hAnsi="Times New Roman"/>
                <w:b/>
              </w:rPr>
              <w:lastRenderedPageBreak/>
              <w:t xml:space="preserve">AS “Stendes selekcijas un izmēģinājumu stacija” (reģ.Nr.40003017121) </w:t>
            </w:r>
          </w:p>
        </w:tc>
        <w:tc>
          <w:tcPr>
            <w:tcW w:w="6096" w:type="dxa"/>
          </w:tcPr>
          <w:p w:rsidR="00F04A06" w:rsidRPr="00F04A06" w:rsidRDefault="00F04A06" w:rsidP="00A86EF3">
            <w:pPr>
              <w:pStyle w:val="BodyTextIndent2"/>
              <w:ind w:left="0" w:firstLine="0"/>
              <w:rPr>
                <w:sz w:val="22"/>
                <w:szCs w:val="22"/>
              </w:rPr>
            </w:pPr>
            <w:r w:rsidRPr="00F04A06">
              <w:rPr>
                <w:sz w:val="22"/>
                <w:szCs w:val="22"/>
              </w:rPr>
              <w:t>1. Valsts kapitāla daļa sabiedrībā – 4,8%.</w:t>
            </w:r>
          </w:p>
          <w:p w:rsidR="00F04A06" w:rsidRPr="00F04A06" w:rsidRDefault="00F04A06" w:rsidP="00A86EF3">
            <w:pPr>
              <w:spacing w:after="0" w:line="240" w:lineRule="auto"/>
              <w:rPr>
                <w:rFonts w:ascii="Times New Roman" w:hAnsi="Times New Roman"/>
              </w:rPr>
            </w:pPr>
            <w:r w:rsidRPr="00F04A06">
              <w:rPr>
                <w:rFonts w:ascii="Times New Roman" w:hAnsi="Times New Roman"/>
              </w:rPr>
              <w:t>2. Galvenie sabiedrības darbības veidi ir jauktā lauksaimniecība (augkopība un lopkopība) (01.50), graudaugu (izņemot rīsu), pākšaugu un eļļas augu sēklu audzēšana (01.11), dārzeņu audzēšana (01.13), šķiedraugu audzēšana (01.16), citu viengadīgo kultūru audzēšana (01.19).</w:t>
            </w:r>
          </w:p>
          <w:p w:rsidR="00F04A06" w:rsidRPr="00F04A06" w:rsidRDefault="00F04A06" w:rsidP="00A86EF3">
            <w:pPr>
              <w:pStyle w:val="BodyTextIndent2"/>
              <w:ind w:left="0" w:firstLine="0"/>
              <w:rPr>
                <w:sz w:val="22"/>
                <w:szCs w:val="22"/>
              </w:rPr>
            </w:pPr>
            <w:r w:rsidRPr="00F04A06">
              <w:rPr>
                <w:sz w:val="22"/>
                <w:szCs w:val="22"/>
              </w:rPr>
              <w:t>3. Galvenie finanšu rādītāji uz 2018.gada 31.decembri (</w:t>
            </w:r>
            <w:proofErr w:type="spellStart"/>
            <w:r w:rsidRPr="00F04A06">
              <w:rPr>
                <w:i/>
                <w:sz w:val="22"/>
                <w:szCs w:val="22"/>
              </w:rPr>
              <w:t>euro</w:t>
            </w:r>
            <w:proofErr w:type="spellEnd"/>
            <w:r w:rsidRPr="00F04A06">
              <w:rPr>
                <w:sz w:val="22"/>
                <w:szCs w:val="22"/>
              </w:rPr>
              <w:t>):</w:t>
            </w:r>
          </w:p>
          <w:p w:rsidR="00F04A06" w:rsidRPr="00F04A06" w:rsidRDefault="00F04A06" w:rsidP="00F04A06">
            <w:pPr>
              <w:pStyle w:val="BodyTextIndent2"/>
              <w:numPr>
                <w:ilvl w:val="0"/>
                <w:numId w:val="2"/>
              </w:numPr>
              <w:jc w:val="both"/>
              <w:rPr>
                <w:color w:val="000000"/>
                <w:sz w:val="22"/>
                <w:szCs w:val="22"/>
              </w:rPr>
            </w:pPr>
            <w:r w:rsidRPr="00F04A06">
              <w:rPr>
                <w:sz w:val="22"/>
                <w:szCs w:val="22"/>
              </w:rPr>
              <w:t xml:space="preserve">pamatkapitāls: </w:t>
            </w:r>
            <w:r w:rsidRPr="00F04A06">
              <w:rPr>
                <w:color w:val="000000"/>
                <w:sz w:val="22"/>
                <w:szCs w:val="22"/>
              </w:rPr>
              <w:t>727</w:t>
            </w:r>
            <w:r w:rsidR="000A4598">
              <w:rPr>
                <w:color w:val="000000"/>
                <w:sz w:val="22"/>
                <w:szCs w:val="22"/>
              </w:rPr>
              <w:t xml:space="preserve"> </w:t>
            </w:r>
            <w:r w:rsidRPr="00F04A06">
              <w:rPr>
                <w:color w:val="000000"/>
                <w:sz w:val="22"/>
                <w:szCs w:val="22"/>
              </w:rPr>
              <w:t>341</w:t>
            </w:r>
          </w:p>
          <w:p w:rsidR="00F04A06" w:rsidRPr="00F04A06" w:rsidRDefault="00F04A06" w:rsidP="00F04A06">
            <w:pPr>
              <w:pStyle w:val="BodyTextIndent2"/>
              <w:numPr>
                <w:ilvl w:val="0"/>
                <w:numId w:val="2"/>
              </w:numPr>
              <w:jc w:val="both"/>
              <w:rPr>
                <w:color w:val="000000"/>
                <w:sz w:val="22"/>
                <w:szCs w:val="22"/>
              </w:rPr>
            </w:pPr>
            <w:r w:rsidRPr="00F04A06">
              <w:rPr>
                <w:sz w:val="22"/>
                <w:szCs w:val="22"/>
              </w:rPr>
              <w:t xml:space="preserve">pašu kapitāls: </w:t>
            </w:r>
            <w:r w:rsidRPr="00F04A06">
              <w:rPr>
                <w:color w:val="000000"/>
                <w:sz w:val="22"/>
                <w:szCs w:val="22"/>
              </w:rPr>
              <w:t>1</w:t>
            </w:r>
            <w:r w:rsidR="000A4598">
              <w:rPr>
                <w:color w:val="000000"/>
                <w:sz w:val="22"/>
                <w:szCs w:val="22"/>
              </w:rPr>
              <w:t> </w:t>
            </w:r>
            <w:r w:rsidRPr="00F04A06">
              <w:rPr>
                <w:color w:val="000000"/>
                <w:sz w:val="22"/>
                <w:szCs w:val="22"/>
              </w:rPr>
              <w:t>918</w:t>
            </w:r>
            <w:r w:rsidR="000A4598">
              <w:rPr>
                <w:color w:val="000000"/>
                <w:sz w:val="22"/>
                <w:szCs w:val="22"/>
              </w:rPr>
              <w:t xml:space="preserve"> </w:t>
            </w:r>
            <w:r w:rsidRPr="00F04A06">
              <w:rPr>
                <w:color w:val="000000"/>
                <w:sz w:val="22"/>
                <w:szCs w:val="22"/>
              </w:rPr>
              <w:t>651</w:t>
            </w:r>
          </w:p>
          <w:p w:rsidR="00F04A06" w:rsidRPr="00F04A06" w:rsidRDefault="00F04A06" w:rsidP="00F04A06">
            <w:pPr>
              <w:pStyle w:val="BodyTextIndent2"/>
              <w:numPr>
                <w:ilvl w:val="0"/>
                <w:numId w:val="2"/>
              </w:numPr>
              <w:jc w:val="both"/>
              <w:rPr>
                <w:color w:val="000000"/>
                <w:sz w:val="22"/>
                <w:szCs w:val="22"/>
              </w:rPr>
            </w:pPr>
            <w:r w:rsidRPr="00F04A06">
              <w:rPr>
                <w:sz w:val="22"/>
                <w:szCs w:val="22"/>
              </w:rPr>
              <w:t xml:space="preserve">aktīvu kopsumma: </w:t>
            </w:r>
            <w:r w:rsidRPr="00F04A06">
              <w:rPr>
                <w:color w:val="000000"/>
                <w:sz w:val="22"/>
                <w:szCs w:val="22"/>
              </w:rPr>
              <w:t>3</w:t>
            </w:r>
            <w:r w:rsidR="000A4598">
              <w:rPr>
                <w:color w:val="000000"/>
                <w:sz w:val="22"/>
                <w:szCs w:val="22"/>
              </w:rPr>
              <w:t> </w:t>
            </w:r>
            <w:r w:rsidRPr="00F04A06">
              <w:rPr>
                <w:color w:val="000000"/>
                <w:sz w:val="22"/>
                <w:szCs w:val="22"/>
              </w:rPr>
              <w:t>575</w:t>
            </w:r>
            <w:r w:rsidR="000A4598">
              <w:rPr>
                <w:color w:val="000000"/>
                <w:sz w:val="22"/>
                <w:szCs w:val="22"/>
              </w:rPr>
              <w:t xml:space="preserve"> </w:t>
            </w:r>
            <w:r w:rsidRPr="00F04A06">
              <w:rPr>
                <w:color w:val="000000"/>
                <w:sz w:val="22"/>
                <w:szCs w:val="22"/>
              </w:rPr>
              <w:t>515</w:t>
            </w:r>
          </w:p>
          <w:p w:rsidR="00F04A06" w:rsidRPr="00770D10" w:rsidRDefault="00F04A06" w:rsidP="00A86EF3">
            <w:pPr>
              <w:spacing w:after="0" w:line="240" w:lineRule="auto"/>
              <w:jc w:val="both"/>
              <w:rPr>
                <w:rFonts w:ascii="Times New Roman" w:hAnsi="Times New Roman"/>
                <w:b/>
              </w:rPr>
            </w:pPr>
            <w:r w:rsidRPr="00F04A06">
              <w:rPr>
                <w:rFonts w:ascii="Times New Roman" w:hAnsi="Times New Roman"/>
              </w:rPr>
              <w:t xml:space="preserve">neto apgrozījums (2018.gadā): </w:t>
            </w:r>
            <w:r w:rsidRPr="00F04A06">
              <w:rPr>
                <w:rFonts w:ascii="Times New Roman" w:hAnsi="Times New Roman"/>
                <w:color w:val="000000"/>
              </w:rPr>
              <w:t>59</w:t>
            </w:r>
            <w:r w:rsidR="000A4598">
              <w:rPr>
                <w:rFonts w:ascii="Times New Roman" w:hAnsi="Times New Roman"/>
                <w:color w:val="000000"/>
              </w:rPr>
              <w:t xml:space="preserve"> </w:t>
            </w:r>
            <w:r w:rsidRPr="00F04A06">
              <w:rPr>
                <w:rFonts w:ascii="Times New Roman" w:hAnsi="Times New Roman"/>
                <w:color w:val="000000"/>
              </w:rPr>
              <w:t>659</w:t>
            </w:r>
          </w:p>
        </w:tc>
      </w:tr>
    </w:tbl>
    <w:p w:rsidR="00A63245" w:rsidRDefault="00A63245" w:rsidP="00A63245">
      <w:pPr>
        <w:spacing w:after="0" w:line="240" w:lineRule="auto"/>
        <w:ind w:left="360"/>
        <w:jc w:val="both"/>
        <w:rPr>
          <w:rFonts w:ascii="Times New Roman" w:hAnsi="Times New Roman"/>
          <w:b/>
          <w:sz w:val="24"/>
          <w:szCs w:val="24"/>
        </w:rPr>
      </w:pPr>
    </w:p>
    <w:p w:rsidR="0051728D" w:rsidRPr="00AE67C8" w:rsidRDefault="0051728D" w:rsidP="0051728D">
      <w:pPr>
        <w:numPr>
          <w:ilvl w:val="0"/>
          <w:numId w:val="1"/>
        </w:numPr>
        <w:spacing w:after="0" w:line="240" w:lineRule="auto"/>
        <w:jc w:val="both"/>
        <w:rPr>
          <w:rFonts w:ascii="Times New Roman" w:hAnsi="Times New Roman"/>
          <w:b/>
          <w:sz w:val="24"/>
          <w:szCs w:val="24"/>
        </w:rPr>
      </w:pPr>
      <w:r w:rsidRPr="00AE67C8">
        <w:rPr>
          <w:rFonts w:ascii="Times New Roman" w:hAnsi="Times New Roman"/>
          <w:b/>
          <w:sz w:val="24"/>
          <w:szCs w:val="24"/>
        </w:rPr>
        <w:t>Darba izpildes termiņš</w:t>
      </w:r>
    </w:p>
    <w:p w:rsidR="00156223" w:rsidRPr="00790B5F" w:rsidRDefault="00D14FF1" w:rsidP="00156223">
      <w:pPr>
        <w:spacing w:after="0" w:line="240" w:lineRule="auto"/>
        <w:jc w:val="both"/>
        <w:rPr>
          <w:rFonts w:ascii="Times New Roman" w:hAnsi="Times New Roman"/>
          <w:sz w:val="24"/>
          <w:szCs w:val="24"/>
        </w:rPr>
      </w:pPr>
      <w:r w:rsidRPr="00790B5F">
        <w:rPr>
          <w:rFonts w:ascii="Times New Roman" w:hAnsi="Times New Roman"/>
          <w:sz w:val="24"/>
          <w:szCs w:val="24"/>
        </w:rPr>
        <w:t xml:space="preserve">20 </w:t>
      </w:r>
      <w:r w:rsidR="0053391E">
        <w:rPr>
          <w:rFonts w:ascii="Times New Roman" w:hAnsi="Times New Roman"/>
          <w:sz w:val="24"/>
          <w:szCs w:val="24"/>
        </w:rPr>
        <w:t xml:space="preserve">(divdesmit) </w:t>
      </w:r>
      <w:r w:rsidRPr="00790B5F">
        <w:rPr>
          <w:rFonts w:ascii="Times New Roman" w:hAnsi="Times New Roman"/>
          <w:sz w:val="24"/>
          <w:szCs w:val="24"/>
        </w:rPr>
        <w:t>darbdienu laikā no dienas, kad Pasūtītājs rakstiski (</w:t>
      </w:r>
      <w:r w:rsidR="000A4598" w:rsidRPr="00893AE5">
        <w:rPr>
          <w:rFonts w:ascii="Times New Roman" w:hAnsi="Times New Roman"/>
          <w:sz w:val="24"/>
          <w:szCs w:val="24"/>
        </w:rPr>
        <w:t>ar vēstuli</w:t>
      </w:r>
      <w:r w:rsidR="000A4598">
        <w:rPr>
          <w:rFonts w:ascii="Times New Roman" w:hAnsi="Times New Roman"/>
          <w:sz w:val="24"/>
          <w:szCs w:val="24"/>
        </w:rPr>
        <w:t>, kas parakstīta ar drošu elektronisko parakstu un laika zīmogu</w:t>
      </w:r>
      <w:r w:rsidRPr="00790B5F">
        <w:rPr>
          <w:rFonts w:ascii="Times New Roman" w:hAnsi="Times New Roman"/>
          <w:sz w:val="24"/>
          <w:szCs w:val="24"/>
        </w:rPr>
        <w:t xml:space="preserve">) informē Izpildītāju, ka ir </w:t>
      </w:r>
      <w:r w:rsidR="006B719F" w:rsidRPr="00790B5F">
        <w:rPr>
          <w:rFonts w:ascii="Times New Roman" w:hAnsi="Times New Roman"/>
          <w:sz w:val="24"/>
          <w:szCs w:val="24"/>
        </w:rPr>
        <w:t>uzsākams darbs.</w:t>
      </w:r>
      <w:r w:rsidRPr="00790B5F">
        <w:rPr>
          <w:rFonts w:ascii="Times New Roman" w:hAnsi="Times New Roman"/>
          <w:sz w:val="24"/>
          <w:szCs w:val="24"/>
        </w:rPr>
        <w:t xml:space="preserve"> Katras kapitālsabiedrības valsts kapitāla daļas novērtēšana var notikt savā laikā un </w:t>
      </w:r>
      <w:r w:rsidR="00F9566C" w:rsidRPr="00790B5F">
        <w:rPr>
          <w:rFonts w:ascii="Times New Roman" w:hAnsi="Times New Roman"/>
          <w:sz w:val="24"/>
          <w:szCs w:val="24"/>
        </w:rPr>
        <w:t xml:space="preserve">tiks </w:t>
      </w:r>
      <w:r w:rsidRPr="00790B5F">
        <w:rPr>
          <w:rFonts w:ascii="Times New Roman" w:hAnsi="Times New Roman"/>
          <w:sz w:val="24"/>
          <w:szCs w:val="24"/>
        </w:rPr>
        <w:t xml:space="preserve">apmaksāta atsevišķi. </w:t>
      </w:r>
      <w:r w:rsidR="0053391E">
        <w:rPr>
          <w:rFonts w:ascii="Times New Roman" w:hAnsi="Times New Roman"/>
          <w:sz w:val="24"/>
          <w:szCs w:val="24"/>
        </w:rPr>
        <w:t>Iepirkuma l</w:t>
      </w:r>
      <w:r w:rsidR="00156223" w:rsidRPr="00790B5F">
        <w:rPr>
          <w:rFonts w:ascii="Times New Roman" w:hAnsi="Times New Roman"/>
          <w:sz w:val="24"/>
          <w:szCs w:val="24"/>
        </w:rPr>
        <w:t xml:space="preserve">īgums uzskatāms par izpildītu pilnībā, kad </w:t>
      </w:r>
      <w:r w:rsidR="0053391E">
        <w:rPr>
          <w:rFonts w:ascii="Times New Roman" w:hAnsi="Times New Roman"/>
          <w:sz w:val="24"/>
          <w:szCs w:val="24"/>
        </w:rPr>
        <w:t xml:space="preserve">iepirkuma </w:t>
      </w:r>
      <w:r w:rsidR="00156223" w:rsidRPr="00790B5F">
        <w:rPr>
          <w:rFonts w:ascii="Times New Roman" w:hAnsi="Times New Roman"/>
          <w:sz w:val="24"/>
          <w:szCs w:val="24"/>
        </w:rPr>
        <w:t xml:space="preserve">līgumā noteiktā kārtībā ar darba nodošanas-pieņemšanas aktu nodoti un pieņemti visi </w:t>
      </w:r>
      <w:r w:rsidR="00F72E5D">
        <w:rPr>
          <w:rFonts w:ascii="Times New Roman" w:hAnsi="Times New Roman"/>
          <w:sz w:val="24"/>
          <w:szCs w:val="24"/>
        </w:rPr>
        <w:t>5</w:t>
      </w:r>
      <w:r w:rsidR="00156223" w:rsidRPr="00790B5F">
        <w:rPr>
          <w:rFonts w:ascii="Times New Roman" w:hAnsi="Times New Roman"/>
          <w:sz w:val="24"/>
          <w:szCs w:val="24"/>
        </w:rPr>
        <w:t xml:space="preserve"> </w:t>
      </w:r>
      <w:r w:rsidR="00691B1E">
        <w:rPr>
          <w:rFonts w:ascii="Times New Roman" w:hAnsi="Times New Roman"/>
          <w:sz w:val="24"/>
          <w:szCs w:val="24"/>
        </w:rPr>
        <w:t>(</w:t>
      </w:r>
      <w:r w:rsidR="00F72E5D">
        <w:rPr>
          <w:rFonts w:ascii="Times New Roman" w:hAnsi="Times New Roman"/>
          <w:sz w:val="24"/>
          <w:szCs w:val="24"/>
        </w:rPr>
        <w:t>piecu</w:t>
      </w:r>
      <w:r w:rsidR="00691B1E">
        <w:rPr>
          <w:rFonts w:ascii="Times New Roman" w:hAnsi="Times New Roman"/>
          <w:sz w:val="24"/>
          <w:szCs w:val="24"/>
        </w:rPr>
        <w:t xml:space="preserve">) </w:t>
      </w:r>
      <w:r w:rsidR="00156223" w:rsidRPr="00790B5F">
        <w:rPr>
          <w:rFonts w:ascii="Times New Roman" w:hAnsi="Times New Roman"/>
          <w:sz w:val="24"/>
          <w:szCs w:val="24"/>
        </w:rPr>
        <w:t xml:space="preserve">valsts kapitāla daļu vērtēšanas ziņojumi, izņemot gadījumu, kad Pasūtītājs rakstiski paziņo par līguma izpildi pēc </w:t>
      </w:r>
      <w:r w:rsidR="00F72E5D">
        <w:rPr>
          <w:rFonts w:ascii="Times New Roman" w:hAnsi="Times New Roman"/>
          <w:sz w:val="24"/>
          <w:szCs w:val="24"/>
        </w:rPr>
        <w:t>3</w:t>
      </w:r>
      <w:r w:rsidR="0053391E">
        <w:rPr>
          <w:rFonts w:ascii="Times New Roman" w:hAnsi="Times New Roman"/>
          <w:sz w:val="24"/>
          <w:szCs w:val="24"/>
        </w:rPr>
        <w:t xml:space="preserve"> (</w:t>
      </w:r>
      <w:r w:rsidR="00F72E5D">
        <w:rPr>
          <w:rFonts w:ascii="Times New Roman" w:hAnsi="Times New Roman"/>
          <w:sz w:val="24"/>
          <w:szCs w:val="24"/>
        </w:rPr>
        <w:t>trīs</w:t>
      </w:r>
      <w:r w:rsidR="0053391E">
        <w:rPr>
          <w:rFonts w:ascii="Times New Roman" w:hAnsi="Times New Roman"/>
          <w:sz w:val="24"/>
          <w:szCs w:val="24"/>
        </w:rPr>
        <w:t>)</w:t>
      </w:r>
      <w:r w:rsidR="00156223" w:rsidRPr="00790B5F">
        <w:rPr>
          <w:rFonts w:ascii="Times New Roman" w:hAnsi="Times New Roman"/>
          <w:sz w:val="24"/>
          <w:szCs w:val="24"/>
        </w:rPr>
        <w:t xml:space="preserve"> kapitāla daļu vērtēšanas ziņojumu nodošanas un pieņemšanas</w:t>
      </w:r>
      <w:r w:rsidR="005F4603">
        <w:rPr>
          <w:rFonts w:ascii="Times New Roman" w:hAnsi="Times New Roman"/>
          <w:sz w:val="24"/>
          <w:szCs w:val="24"/>
        </w:rPr>
        <w:t>,</w:t>
      </w:r>
      <w:r w:rsidR="005F4603" w:rsidRPr="005F4603">
        <w:rPr>
          <w:rFonts w:ascii="Times New Roman" w:hAnsi="Times New Roman"/>
          <w:sz w:val="24"/>
          <w:szCs w:val="24"/>
        </w:rPr>
        <w:t xml:space="preserve"> </w:t>
      </w:r>
      <w:r w:rsidR="005F4603">
        <w:rPr>
          <w:rFonts w:ascii="Times New Roman" w:hAnsi="Times New Roman"/>
          <w:sz w:val="24"/>
          <w:szCs w:val="24"/>
        </w:rPr>
        <w:t>bet ne vēlāk kā vienu gadu no līguma noslēgšanas</w:t>
      </w:r>
      <w:r w:rsidR="005F4603">
        <w:rPr>
          <w:rFonts w:ascii="Times New Roman" w:hAnsi="Times New Roman"/>
          <w:sz w:val="24"/>
          <w:szCs w:val="24"/>
        </w:rPr>
        <w:t xml:space="preserve"> dienas</w:t>
      </w:r>
      <w:r w:rsidR="00156223" w:rsidRPr="00790B5F">
        <w:rPr>
          <w:rFonts w:ascii="Times New Roman" w:hAnsi="Times New Roman"/>
          <w:sz w:val="24"/>
          <w:szCs w:val="24"/>
        </w:rPr>
        <w:t xml:space="preserve">. Šādā gadījumā </w:t>
      </w:r>
      <w:r w:rsidR="00BE5DC9">
        <w:rPr>
          <w:rFonts w:ascii="Times New Roman" w:hAnsi="Times New Roman"/>
          <w:sz w:val="24"/>
          <w:szCs w:val="24"/>
        </w:rPr>
        <w:t>iepirkuma l</w:t>
      </w:r>
      <w:r w:rsidR="00156223" w:rsidRPr="00790B5F">
        <w:rPr>
          <w:rFonts w:ascii="Times New Roman" w:hAnsi="Times New Roman"/>
          <w:sz w:val="24"/>
          <w:szCs w:val="24"/>
        </w:rPr>
        <w:t xml:space="preserve">īgums uzskatāms par izpildītu pēc </w:t>
      </w:r>
      <w:r w:rsidR="00F72E5D">
        <w:rPr>
          <w:rFonts w:ascii="Times New Roman" w:hAnsi="Times New Roman"/>
          <w:sz w:val="24"/>
          <w:szCs w:val="24"/>
        </w:rPr>
        <w:t>3</w:t>
      </w:r>
      <w:r w:rsidR="00156223" w:rsidRPr="00790B5F">
        <w:rPr>
          <w:rFonts w:ascii="Times New Roman" w:hAnsi="Times New Roman"/>
          <w:sz w:val="24"/>
          <w:szCs w:val="24"/>
        </w:rPr>
        <w:t xml:space="preserve"> </w:t>
      </w:r>
      <w:r w:rsidR="0053391E">
        <w:rPr>
          <w:rFonts w:ascii="Times New Roman" w:hAnsi="Times New Roman"/>
          <w:sz w:val="24"/>
          <w:szCs w:val="24"/>
        </w:rPr>
        <w:t>(</w:t>
      </w:r>
      <w:r w:rsidR="00F72E5D">
        <w:rPr>
          <w:rFonts w:ascii="Times New Roman" w:hAnsi="Times New Roman"/>
          <w:sz w:val="24"/>
          <w:szCs w:val="24"/>
        </w:rPr>
        <w:t>trīs</w:t>
      </w:r>
      <w:r w:rsidR="0053391E">
        <w:rPr>
          <w:rFonts w:ascii="Times New Roman" w:hAnsi="Times New Roman"/>
          <w:sz w:val="24"/>
          <w:szCs w:val="24"/>
        </w:rPr>
        <w:t xml:space="preserve">) </w:t>
      </w:r>
      <w:r w:rsidR="00156223" w:rsidRPr="00790B5F">
        <w:rPr>
          <w:rFonts w:ascii="Times New Roman" w:hAnsi="Times New Roman"/>
          <w:sz w:val="24"/>
          <w:szCs w:val="24"/>
        </w:rPr>
        <w:t>šo valsts kapitāla daļu vērtēšanas ziņojumu pieņemšanas.</w:t>
      </w:r>
    </w:p>
    <w:p w:rsidR="00D14FF1" w:rsidRDefault="00D14FF1" w:rsidP="0051728D">
      <w:pPr>
        <w:pStyle w:val="naisf"/>
        <w:spacing w:before="0" w:after="0"/>
        <w:rPr>
          <w:szCs w:val="24"/>
          <w:lang w:val="lv-LV"/>
        </w:rPr>
      </w:pPr>
    </w:p>
    <w:p w:rsidR="0051728D" w:rsidRPr="00AE67C8" w:rsidRDefault="0051728D" w:rsidP="0051728D">
      <w:pPr>
        <w:pStyle w:val="naisf"/>
        <w:spacing w:before="0" w:after="0"/>
        <w:rPr>
          <w:b/>
          <w:szCs w:val="24"/>
          <w:lang w:val="lv-LV"/>
        </w:rPr>
      </w:pPr>
      <w:r w:rsidRPr="00AE67C8">
        <w:rPr>
          <w:b/>
          <w:szCs w:val="24"/>
          <w:lang w:val="lv-LV"/>
        </w:rPr>
        <w:t xml:space="preserve">3. Prasības darba izpildei </w:t>
      </w:r>
    </w:p>
    <w:p w:rsidR="0051728D" w:rsidRPr="00AE67C8" w:rsidRDefault="0051728D" w:rsidP="0051728D">
      <w:pPr>
        <w:spacing w:after="0" w:line="240" w:lineRule="auto"/>
        <w:ind w:right="-58"/>
        <w:jc w:val="both"/>
        <w:rPr>
          <w:rFonts w:ascii="Times New Roman" w:hAnsi="Times New Roman"/>
          <w:sz w:val="24"/>
          <w:szCs w:val="24"/>
        </w:rPr>
      </w:pPr>
      <w:r w:rsidRPr="00AE67C8">
        <w:rPr>
          <w:rFonts w:ascii="Times New Roman" w:hAnsi="Times New Roman"/>
          <w:sz w:val="24"/>
          <w:szCs w:val="24"/>
        </w:rPr>
        <w:t>3.1. Darbs jāveic saskaņā ar Standartizācijas likumā noteiktajā kārtībā Latvijā atzītiem (apstiprinātiem/adaptētiem un reģistrētiem) īpašuma vērtēšanas standartiem.</w:t>
      </w:r>
    </w:p>
    <w:p w:rsidR="0051728D" w:rsidRPr="00AE67C8" w:rsidRDefault="0051728D" w:rsidP="0051728D">
      <w:pPr>
        <w:autoSpaceDE w:val="0"/>
        <w:autoSpaceDN w:val="0"/>
        <w:adjustRightInd w:val="0"/>
        <w:spacing w:after="0" w:line="240" w:lineRule="auto"/>
        <w:jc w:val="both"/>
        <w:rPr>
          <w:sz w:val="24"/>
          <w:szCs w:val="24"/>
        </w:rPr>
      </w:pPr>
      <w:r w:rsidRPr="00AE67C8">
        <w:rPr>
          <w:rFonts w:ascii="Times New Roman" w:hAnsi="Times New Roman"/>
          <w:sz w:val="24"/>
          <w:szCs w:val="24"/>
        </w:rPr>
        <w:t>3.2. Valst</w:t>
      </w:r>
      <w:r w:rsidR="00B95F5B" w:rsidRPr="00AE67C8">
        <w:rPr>
          <w:rFonts w:ascii="Times New Roman" w:hAnsi="Times New Roman"/>
          <w:sz w:val="24"/>
          <w:szCs w:val="24"/>
        </w:rPr>
        <w:t>s</w:t>
      </w:r>
      <w:r w:rsidRPr="00AE67C8">
        <w:rPr>
          <w:rFonts w:ascii="Times New Roman" w:hAnsi="Times New Roman"/>
          <w:sz w:val="24"/>
          <w:szCs w:val="24"/>
        </w:rPr>
        <w:t xml:space="preserve"> kapitāla daļu novērtēšanā jāizmanto </w:t>
      </w:r>
      <w:r w:rsidRPr="00AE67C8">
        <w:rPr>
          <w:rFonts w:ascii="Times New Roman" w:hAnsi="Times New Roman"/>
          <w:b/>
          <w:i/>
          <w:sz w:val="24"/>
          <w:szCs w:val="24"/>
        </w:rPr>
        <w:t>ieņēmumu metode</w:t>
      </w:r>
      <w:r w:rsidR="00695AA1" w:rsidRPr="00AE67C8">
        <w:rPr>
          <w:rFonts w:ascii="Times New Roman" w:hAnsi="Times New Roman"/>
          <w:b/>
          <w:i/>
          <w:sz w:val="24"/>
          <w:szCs w:val="24"/>
        </w:rPr>
        <w:t xml:space="preserve"> un aktīvu metode</w:t>
      </w:r>
      <w:r w:rsidRPr="00AE67C8">
        <w:rPr>
          <w:rFonts w:ascii="Times New Roman" w:hAnsi="Times New Roman"/>
          <w:sz w:val="24"/>
          <w:szCs w:val="24"/>
        </w:rPr>
        <w:t>. Ja Pretendents uzskata, ka kvalitatīvai darba veikšanai nepieciešams izmantot vairākas vērtēšanas metodes</w:t>
      </w:r>
      <w:r w:rsidR="00B95F5B" w:rsidRPr="00AE67C8">
        <w:rPr>
          <w:rFonts w:ascii="Times New Roman" w:hAnsi="Times New Roman"/>
          <w:sz w:val="24"/>
          <w:szCs w:val="24"/>
        </w:rPr>
        <w:t xml:space="preserve"> (vai citu novērtēšanas metodi)</w:t>
      </w:r>
      <w:r w:rsidRPr="00AE67C8">
        <w:rPr>
          <w:rFonts w:ascii="Times New Roman" w:hAnsi="Times New Roman"/>
          <w:sz w:val="24"/>
          <w:szCs w:val="24"/>
        </w:rPr>
        <w:t>, viņš to pamato vērtēšanas ziņojumā un rezultātus atspoguļo saskaņā ar 3.6.punktā norādīto.</w:t>
      </w:r>
    </w:p>
    <w:p w:rsidR="0051728D" w:rsidRPr="00AE67C8" w:rsidRDefault="0051728D" w:rsidP="0051728D">
      <w:pPr>
        <w:spacing w:after="0" w:line="240" w:lineRule="auto"/>
        <w:ind w:right="-58"/>
        <w:jc w:val="both"/>
        <w:rPr>
          <w:rFonts w:ascii="Times New Roman" w:hAnsi="Times New Roman"/>
          <w:sz w:val="24"/>
          <w:szCs w:val="24"/>
        </w:rPr>
      </w:pPr>
      <w:r w:rsidRPr="00AE67C8">
        <w:rPr>
          <w:rFonts w:ascii="Times New Roman" w:hAnsi="Times New Roman"/>
          <w:sz w:val="24"/>
          <w:szCs w:val="24"/>
        </w:rPr>
        <w:t>3.3. Nosakot valst</w:t>
      </w:r>
      <w:r w:rsidR="00B95F5B" w:rsidRPr="00AE67C8">
        <w:rPr>
          <w:rFonts w:ascii="Times New Roman" w:hAnsi="Times New Roman"/>
          <w:sz w:val="24"/>
          <w:szCs w:val="24"/>
        </w:rPr>
        <w:t>s</w:t>
      </w:r>
      <w:r w:rsidRPr="00AE67C8">
        <w:rPr>
          <w:rFonts w:ascii="Times New Roman" w:hAnsi="Times New Roman"/>
          <w:sz w:val="24"/>
          <w:szCs w:val="24"/>
        </w:rPr>
        <w:t xml:space="preserve"> kapitāla daļu tirgus vērtību, jāņem vērā tirgus situācija konkrētās kapitālsabiedrības darbības nozarē (-</w:t>
      </w:r>
      <w:proofErr w:type="spellStart"/>
      <w:r w:rsidRPr="00AE67C8">
        <w:rPr>
          <w:rFonts w:ascii="Times New Roman" w:hAnsi="Times New Roman"/>
          <w:sz w:val="24"/>
          <w:szCs w:val="24"/>
        </w:rPr>
        <w:t>ēs</w:t>
      </w:r>
      <w:proofErr w:type="spellEnd"/>
      <w:r w:rsidRPr="00AE67C8">
        <w:rPr>
          <w:rFonts w:ascii="Times New Roman" w:hAnsi="Times New Roman"/>
          <w:sz w:val="24"/>
          <w:szCs w:val="24"/>
        </w:rPr>
        <w:t xml:space="preserve">). </w:t>
      </w:r>
    </w:p>
    <w:p w:rsidR="0051728D" w:rsidRPr="00AE67C8" w:rsidRDefault="0051728D" w:rsidP="0051728D">
      <w:pPr>
        <w:spacing w:after="0" w:line="240" w:lineRule="auto"/>
        <w:ind w:right="-58"/>
        <w:jc w:val="both"/>
        <w:rPr>
          <w:rFonts w:ascii="Times New Roman" w:hAnsi="Times New Roman"/>
          <w:sz w:val="24"/>
          <w:szCs w:val="24"/>
        </w:rPr>
      </w:pPr>
      <w:r w:rsidRPr="00AE67C8">
        <w:rPr>
          <w:rFonts w:ascii="Times New Roman" w:hAnsi="Times New Roman"/>
          <w:sz w:val="24"/>
          <w:szCs w:val="24"/>
        </w:rPr>
        <w:t>3.4. Darbs jāveic kvalitatīvi un rūpīgi, aprakstot izmantoto vērtības aprēķināšanas metodiku, galvenos pieņēmumus, novērtēšanas ziņojumam pievienojot nepieciešamos materiālus/ dokumentus (kopijas), kā arī pievienojot tam izsmeļošu Galveno informāciju par vērtējamo objektu atbilstoši iepirkuma līguma pielikumā Nr.4 noteiktajai formai.</w:t>
      </w:r>
    </w:p>
    <w:p w:rsidR="0051728D" w:rsidRPr="00AE67C8" w:rsidRDefault="0051728D" w:rsidP="0051728D">
      <w:pPr>
        <w:spacing w:after="0" w:line="240" w:lineRule="auto"/>
        <w:ind w:right="-58"/>
        <w:jc w:val="both"/>
        <w:rPr>
          <w:rFonts w:ascii="Times New Roman" w:hAnsi="Times New Roman"/>
          <w:sz w:val="24"/>
          <w:szCs w:val="24"/>
        </w:rPr>
      </w:pPr>
      <w:r w:rsidRPr="00AE67C8">
        <w:rPr>
          <w:rFonts w:ascii="Times New Roman" w:hAnsi="Times New Roman"/>
          <w:sz w:val="24"/>
          <w:szCs w:val="24"/>
        </w:rPr>
        <w:t>3.5. Iesniegtajiem vērtējuma rezultātiem ir jābūt pilnīgiem, saprotamiem un viennozīmīgi interpretējamiem.</w:t>
      </w:r>
    </w:p>
    <w:p w:rsidR="0051728D" w:rsidRPr="00AE67C8" w:rsidRDefault="0051728D" w:rsidP="0051728D">
      <w:pPr>
        <w:spacing w:after="0" w:line="240" w:lineRule="auto"/>
        <w:ind w:right="-58"/>
        <w:jc w:val="both"/>
        <w:rPr>
          <w:rFonts w:ascii="Times New Roman" w:hAnsi="Times New Roman"/>
          <w:sz w:val="24"/>
          <w:szCs w:val="24"/>
        </w:rPr>
      </w:pPr>
      <w:r w:rsidRPr="00AE67C8">
        <w:rPr>
          <w:rFonts w:ascii="Times New Roman" w:hAnsi="Times New Roman"/>
          <w:sz w:val="24"/>
          <w:szCs w:val="24"/>
        </w:rPr>
        <w:t>3.6. Novērtēšanas ziņojumā jāsniedz pilnīgs apraksts un raksturojums par sabiedrību, jāatspoguļo būtiskākie vērtību ietekmējošie faktori un pieņēmumi, argumentēti jāpamato slēdziens par vērtējamā uzņēmuma tirgus vērtību, tajā skaitā aprakstot izmantoto vērtēšanas metodiku un veikto aprēķinu gaitu, argumentēti pamatojot izmantoto vērtēšanas metožu koeficientu pielietojums.</w:t>
      </w:r>
    </w:p>
    <w:p w:rsidR="0051728D" w:rsidRDefault="0051728D" w:rsidP="0051728D">
      <w:pPr>
        <w:spacing w:after="0" w:line="240" w:lineRule="auto"/>
        <w:ind w:right="-58"/>
        <w:jc w:val="both"/>
        <w:rPr>
          <w:rFonts w:ascii="Times New Roman" w:hAnsi="Times New Roman"/>
          <w:sz w:val="24"/>
          <w:szCs w:val="24"/>
        </w:rPr>
      </w:pPr>
      <w:r>
        <w:rPr>
          <w:rFonts w:ascii="Times New Roman" w:hAnsi="Times New Roman"/>
          <w:sz w:val="24"/>
          <w:szCs w:val="24"/>
        </w:rPr>
        <w:t>3.7. Pretendents pakalpojuma izpildei nepieciešamās informācijas iegūšanai patstāvīgi sazinās ar kapitālsabiedrību</w:t>
      </w:r>
      <w:r w:rsidR="00B95F5B">
        <w:rPr>
          <w:rFonts w:ascii="Times New Roman" w:hAnsi="Times New Roman"/>
          <w:sz w:val="24"/>
          <w:szCs w:val="24"/>
        </w:rPr>
        <w:t xml:space="preserve"> un apmeklē to klātienē</w:t>
      </w:r>
      <w:r>
        <w:rPr>
          <w:rFonts w:ascii="Times New Roman" w:hAnsi="Times New Roman"/>
          <w:sz w:val="24"/>
          <w:szCs w:val="24"/>
        </w:rPr>
        <w:t xml:space="preserve">. Darba izpildei jābūt balstītai ne tikai uz grāmatvedības datiem, bet arī uz kapitālsabiedrības vadības/speciālistu viedokli par kapitālsabiedrības nākotnes saimnieciskās darbības rezultātiem, uz publiski pieejamo informāciju (t.sk. aktuālo tirgus informāciju). </w:t>
      </w:r>
    </w:p>
    <w:p w:rsidR="0051728D" w:rsidRDefault="0051728D" w:rsidP="0051728D">
      <w:pPr>
        <w:spacing w:after="0" w:line="240" w:lineRule="auto"/>
        <w:ind w:right="-58"/>
        <w:jc w:val="both"/>
        <w:rPr>
          <w:rFonts w:ascii="Times New Roman" w:hAnsi="Times New Roman"/>
          <w:sz w:val="24"/>
          <w:szCs w:val="24"/>
        </w:rPr>
      </w:pPr>
      <w:r>
        <w:rPr>
          <w:rFonts w:ascii="Times New Roman" w:hAnsi="Times New Roman"/>
          <w:sz w:val="24"/>
          <w:szCs w:val="24"/>
        </w:rPr>
        <w:lastRenderedPageBreak/>
        <w:t>3.8. Novērtēšanas ziņojums jāiesniedz divos oriģināleksemplāros, noformētos saskaņā ar normatīvajos aktos noteikto dokumentu izstrādāšanas un noformēšanas kārtību, kā arī elektroniskā formā (</w:t>
      </w:r>
      <w:proofErr w:type="spellStart"/>
      <w:r>
        <w:rPr>
          <w:rFonts w:ascii="Times New Roman" w:hAnsi="Times New Roman"/>
          <w:sz w:val="24"/>
          <w:szCs w:val="24"/>
        </w:rPr>
        <w:t>pdf</w:t>
      </w:r>
      <w:proofErr w:type="spellEnd"/>
      <w:r>
        <w:rPr>
          <w:rFonts w:ascii="Times New Roman" w:hAnsi="Times New Roman"/>
          <w:sz w:val="24"/>
          <w:szCs w:val="24"/>
        </w:rPr>
        <w:t xml:space="preserve">. failā) uz elektroniskā pasta </w:t>
      </w:r>
      <w:r w:rsidRPr="005471C5">
        <w:rPr>
          <w:rFonts w:ascii="Times New Roman" w:hAnsi="Times New Roman"/>
          <w:sz w:val="24"/>
          <w:szCs w:val="24"/>
        </w:rPr>
        <w:t xml:space="preserve">adresi </w:t>
      </w:r>
      <w:hyperlink r:id="rId22" w:history="1">
        <w:r w:rsidR="006B719F" w:rsidRPr="00175C4F">
          <w:rPr>
            <w:rStyle w:val="Hyperlink"/>
            <w:rFonts w:ascii="Times New Roman" w:hAnsi="Times New Roman"/>
            <w:szCs w:val="24"/>
          </w:rPr>
          <w:t>info@possessor.gov.lv</w:t>
        </w:r>
      </w:hyperlink>
      <w:r>
        <w:rPr>
          <w:rFonts w:ascii="Times New Roman" w:hAnsi="Times New Roman"/>
          <w:sz w:val="24"/>
          <w:szCs w:val="24"/>
        </w:rPr>
        <w:t>.</w:t>
      </w:r>
    </w:p>
    <w:p w:rsidR="0051728D" w:rsidRDefault="0051728D" w:rsidP="0051728D">
      <w:pPr>
        <w:spacing w:after="0" w:line="240" w:lineRule="auto"/>
        <w:ind w:right="-58"/>
        <w:jc w:val="both"/>
        <w:rPr>
          <w:rFonts w:ascii="Times New Roman" w:hAnsi="Times New Roman"/>
          <w:sz w:val="24"/>
          <w:szCs w:val="24"/>
        </w:rPr>
      </w:pPr>
      <w:r>
        <w:rPr>
          <w:rFonts w:ascii="Times New Roman" w:hAnsi="Times New Roman"/>
          <w:sz w:val="24"/>
          <w:szCs w:val="24"/>
        </w:rPr>
        <w:t xml:space="preserve">3.9. Pirms darba nodošanas – pieņemšanas akta parakstīšanas </w:t>
      </w:r>
      <w:r w:rsidR="009307C1">
        <w:rPr>
          <w:rFonts w:ascii="Times New Roman" w:hAnsi="Times New Roman"/>
          <w:sz w:val="24"/>
          <w:szCs w:val="24"/>
        </w:rPr>
        <w:t>Pasūtītājam</w:t>
      </w:r>
      <w:r>
        <w:rPr>
          <w:rFonts w:ascii="Times New Roman" w:hAnsi="Times New Roman"/>
          <w:sz w:val="24"/>
          <w:szCs w:val="24"/>
        </w:rPr>
        <w:t xml:space="preserve"> ir tiesības prasīt papildinājumus un paskaidrojumus par izpildīto darbu.</w:t>
      </w:r>
    </w:p>
    <w:p w:rsidR="0051728D" w:rsidRDefault="0051728D" w:rsidP="0051728D">
      <w:pPr>
        <w:spacing w:after="0" w:line="240" w:lineRule="auto"/>
        <w:ind w:right="-58"/>
        <w:jc w:val="both"/>
        <w:rPr>
          <w:rFonts w:ascii="Times New Roman" w:hAnsi="Times New Roman"/>
          <w:sz w:val="24"/>
          <w:szCs w:val="24"/>
        </w:rPr>
      </w:pPr>
      <w:r>
        <w:rPr>
          <w:rFonts w:ascii="Times New Roman" w:hAnsi="Times New Roman"/>
          <w:sz w:val="24"/>
          <w:szCs w:val="24"/>
        </w:rPr>
        <w:t xml:space="preserve">3.10. </w:t>
      </w:r>
      <w:r w:rsidR="001B3D38">
        <w:rPr>
          <w:rFonts w:ascii="Times New Roman" w:hAnsi="Times New Roman"/>
          <w:sz w:val="24"/>
          <w:szCs w:val="24"/>
        </w:rPr>
        <w:t>12</w:t>
      </w:r>
      <w:r>
        <w:rPr>
          <w:rFonts w:ascii="Times New Roman" w:hAnsi="Times New Roman"/>
          <w:sz w:val="24"/>
          <w:szCs w:val="24"/>
        </w:rPr>
        <w:t xml:space="preserve"> </w:t>
      </w:r>
      <w:r w:rsidR="00691B1E">
        <w:rPr>
          <w:rFonts w:ascii="Times New Roman" w:hAnsi="Times New Roman"/>
          <w:sz w:val="24"/>
          <w:szCs w:val="24"/>
        </w:rPr>
        <w:t xml:space="preserve">(divpadsmit) </w:t>
      </w:r>
      <w:r>
        <w:rPr>
          <w:rFonts w:ascii="Times New Roman" w:hAnsi="Times New Roman"/>
          <w:sz w:val="24"/>
          <w:szCs w:val="24"/>
        </w:rPr>
        <w:t xml:space="preserve">mēnešus no darba nodošanas – pieņemšanas akta parakstīšanas </w:t>
      </w:r>
      <w:r w:rsidR="009307C1">
        <w:rPr>
          <w:rFonts w:ascii="Times New Roman" w:hAnsi="Times New Roman"/>
          <w:sz w:val="24"/>
          <w:szCs w:val="24"/>
        </w:rPr>
        <w:t>Pasūtītājam</w:t>
      </w:r>
      <w:r>
        <w:rPr>
          <w:rFonts w:ascii="Times New Roman" w:hAnsi="Times New Roman"/>
          <w:sz w:val="24"/>
          <w:szCs w:val="24"/>
        </w:rPr>
        <w:t xml:space="preserve"> ir tiesības uzdo</w:t>
      </w:r>
      <w:r w:rsidR="00B95F5B">
        <w:rPr>
          <w:rFonts w:ascii="Times New Roman" w:hAnsi="Times New Roman"/>
          <w:sz w:val="24"/>
          <w:szCs w:val="24"/>
        </w:rPr>
        <w:t>t Pretendentam aktualizēt valsts</w:t>
      </w:r>
      <w:r>
        <w:rPr>
          <w:rFonts w:ascii="Times New Roman" w:hAnsi="Times New Roman"/>
          <w:sz w:val="24"/>
          <w:szCs w:val="24"/>
        </w:rPr>
        <w:t xml:space="preserve"> kapitāla daļu tirgus vērtības, ja rodas tāda nepieciešamība. Pretendents valsts kapitāla daļu tirgus vērtības novērtējuma aktualizāciju apņemas veikt </w:t>
      </w:r>
      <w:r w:rsidR="00691B1E">
        <w:rPr>
          <w:rFonts w:ascii="Times New Roman" w:hAnsi="Times New Roman"/>
          <w:sz w:val="24"/>
          <w:szCs w:val="24"/>
        </w:rPr>
        <w:t>10 (</w:t>
      </w:r>
      <w:r>
        <w:rPr>
          <w:rFonts w:ascii="Times New Roman" w:hAnsi="Times New Roman"/>
          <w:sz w:val="24"/>
          <w:szCs w:val="24"/>
        </w:rPr>
        <w:t>desmit</w:t>
      </w:r>
      <w:r w:rsidR="00691B1E">
        <w:rPr>
          <w:rFonts w:ascii="Times New Roman" w:hAnsi="Times New Roman"/>
          <w:sz w:val="24"/>
          <w:szCs w:val="24"/>
        </w:rPr>
        <w:t>)</w:t>
      </w:r>
      <w:r>
        <w:rPr>
          <w:rFonts w:ascii="Times New Roman" w:hAnsi="Times New Roman"/>
          <w:sz w:val="24"/>
          <w:szCs w:val="24"/>
        </w:rPr>
        <w:t xml:space="preserve"> darbdienu laikā no rakstiska uzdevuma veikt aktualizāciju saņemšanas dienas. Samaksa par novērtējuma aktualizāciju tiek noteikta līdz 30% apmērā no novērtējuma līgumcenas, ja laikā no pirmā novērtēšanas ziņojuma iesniegšanas līdz tā aktualizācijai ir būtiski mainījušies tirgus apstākļi un/vai vērtējamā kapitālsabiedrība. Ja būtisku izmaiņu nav, samaksa par aktualizāciju netiek paredzēta.</w:t>
      </w:r>
    </w:p>
    <w:p w:rsidR="00C372F1" w:rsidRDefault="00C372F1">
      <w:pPr>
        <w:spacing w:after="0" w:line="240" w:lineRule="auto"/>
        <w:rPr>
          <w:rFonts w:ascii="Times New Roman" w:hAnsi="Times New Roman"/>
          <w:sz w:val="24"/>
          <w:szCs w:val="24"/>
        </w:rPr>
      </w:pPr>
      <w:r>
        <w:rPr>
          <w:rFonts w:ascii="Times New Roman" w:hAnsi="Times New Roman"/>
          <w:sz w:val="24"/>
          <w:szCs w:val="24"/>
        </w:rPr>
        <w:br w:type="page"/>
      </w:r>
    </w:p>
    <w:p w:rsidR="0051728D" w:rsidRDefault="0051728D" w:rsidP="0051728D">
      <w:pPr>
        <w:pStyle w:val="Title"/>
        <w:jc w:val="right"/>
        <w:outlineLvl w:val="0"/>
        <w:rPr>
          <w:b/>
        </w:rPr>
      </w:pPr>
      <w:r>
        <w:rPr>
          <w:b/>
        </w:rPr>
        <w:lastRenderedPageBreak/>
        <w:t>2. pielikums</w:t>
      </w:r>
    </w:p>
    <w:p w:rsidR="0051728D" w:rsidRDefault="0051728D" w:rsidP="0051728D">
      <w:pPr>
        <w:pStyle w:val="Title"/>
        <w:jc w:val="right"/>
        <w:outlineLvl w:val="0"/>
        <w:rPr>
          <w:b/>
          <w:color w:val="FF0000"/>
        </w:rPr>
      </w:pPr>
      <w:r>
        <w:rPr>
          <w:b/>
        </w:rPr>
        <w:t>Nr. PA/201</w:t>
      </w:r>
      <w:r w:rsidR="006B719F">
        <w:rPr>
          <w:b/>
        </w:rPr>
        <w:t>9</w:t>
      </w:r>
      <w:r>
        <w:rPr>
          <w:b/>
        </w:rPr>
        <w:t>/</w:t>
      </w:r>
      <w:r w:rsidR="00AE67C8">
        <w:rPr>
          <w:b/>
        </w:rPr>
        <w:softHyphen/>
      </w:r>
      <w:r w:rsidR="00AE67C8">
        <w:rPr>
          <w:b/>
        </w:rPr>
        <w:softHyphen/>
      </w:r>
      <w:r w:rsidR="00AE67C8">
        <w:rPr>
          <w:b/>
        </w:rPr>
        <w:softHyphen/>
      </w:r>
      <w:r w:rsidR="00AE67C8">
        <w:rPr>
          <w:b/>
        </w:rPr>
        <w:softHyphen/>
      </w:r>
      <w:r w:rsidR="000F4334">
        <w:rPr>
          <w:b/>
        </w:rPr>
        <w:t>26</w:t>
      </w:r>
    </w:p>
    <w:p w:rsidR="0051728D" w:rsidRDefault="00CD143B" w:rsidP="0051728D">
      <w:pPr>
        <w:pStyle w:val="Title"/>
        <w:spacing w:after="120"/>
        <w:outlineLvl w:val="0"/>
        <w:rPr>
          <w:b/>
        </w:rPr>
      </w:pPr>
      <w:r>
        <w:rPr>
          <w:b/>
        </w:rPr>
        <w:t xml:space="preserve">PIETEIKUMA UN FINANŠU </w:t>
      </w:r>
      <w:r w:rsidR="0051728D">
        <w:rPr>
          <w:b/>
        </w:rPr>
        <w:t>PIEDĀVĀJUMA FORMA</w:t>
      </w:r>
    </w:p>
    <w:p w:rsidR="006B719F" w:rsidRDefault="006B719F" w:rsidP="006B719F">
      <w:pPr>
        <w:pStyle w:val="ListParagraph"/>
        <w:ind w:left="360"/>
        <w:jc w:val="center"/>
        <w:rPr>
          <w:b/>
          <w:szCs w:val="24"/>
        </w:rPr>
      </w:pPr>
      <w:r>
        <w:rPr>
          <w:rFonts w:eastAsia="SimSun"/>
          <w:b/>
          <w:szCs w:val="24"/>
        </w:rPr>
        <w:t>„</w:t>
      </w:r>
      <w:r>
        <w:rPr>
          <w:b/>
          <w:szCs w:val="24"/>
        </w:rPr>
        <w:t>AS “Ceļu pārvalde”, AS “Rīgas sanitārā transporta autobāze”, AS “Daugavpils specializētais autotransporta uzņēmums”</w:t>
      </w:r>
      <w:r w:rsidR="00C372F1">
        <w:rPr>
          <w:b/>
          <w:szCs w:val="24"/>
        </w:rPr>
        <w:t>,</w:t>
      </w:r>
      <w:r>
        <w:rPr>
          <w:b/>
          <w:szCs w:val="24"/>
        </w:rPr>
        <w:t xml:space="preserve"> AS “Rīgas kinostudija” </w:t>
      </w:r>
      <w:r w:rsidR="00C372F1" w:rsidRPr="00C372F1">
        <w:rPr>
          <w:b/>
          <w:szCs w:val="24"/>
        </w:rPr>
        <w:t>un AS “Stendes selekcijas un izmēģinājumu stacija”</w:t>
      </w:r>
      <w:r w:rsidR="00C372F1">
        <w:rPr>
          <w:b/>
          <w:szCs w:val="24"/>
        </w:rPr>
        <w:t xml:space="preserve"> </w:t>
      </w:r>
      <w:r>
        <w:rPr>
          <w:b/>
          <w:szCs w:val="24"/>
        </w:rPr>
        <w:t>valsts kapitāla daļu tirgus vērtības noteikšana</w:t>
      </w:r>
      <w:r w:rsidR="00BE5DC9">
        <w:rPr>
          <w:b/>
          <w:szCs w:val="24"/>
        </w:rPr>
        <w:t>”</w:t>
      </w:r>
    </w:p>
    <w:p w:rsidR="00BE5DC9" w:rsidRDefault="00BE5DC9" w:rsidP="00BE5DC9">
      <w:pPr>
        <w:spacing w:after="0" w:line="240" w:lineRule="auto"/>
        <w:jc w:val="center"/>
        <w:rPr>
          <w:rFonts w:ascii="Times New Roman" w:eastAsia="Times New Roman" w:hAnsi="Times New Roman"/>
          <w:b/>
          <w:sz w:val="24"/>
          <w:szCs w:val="24"/>
          <w:lang w:eastAsia="lv-LV"/>
        </w:rPr>
      </w:pPr>
      <w:r w:rsidRPr="00BE5DC9">
        <w:rPr>
          <w:rFonts w:ascii="Times New Roman" w:eastAsia="Times New Roman" w:hAnsi="Times New Roman"/>
          <w:b/>
          <w:sz w:val="24"/>
          <w:szCs w:val="24"/>
          <w:lang w:eastAsia="lv-LV"/>
        </w:rPr>
        <w:t>Iepirkuma identifikācijas Nr.PA/2019/</w:t>
      </w:r>
      <w:r w:rsidR="000F4334">
        <w:rPr>
          <w:rFonts w:ascii="Times New Roman" w:eastAsia="Times New Roman" w:hAnsi="Times New Roman"/>
          <w:b/>
          <w:sz w:val="24"/>
          <w:szCs w:val="24"/>
          <w:lang w:eastAsia="lv-LV"/>
        </w:rPr>
        <w:t>26</w:t>
      </w:r>
    </w:p>
    <w:p w:rsidR="0051728D" w:rsidRDefault="0051728D" w:rsidP="00BE5DC9">
      <w:pPr>
        <w:keepNext/>
        <w:spacing w:after="0"/>
        <w:ind w:left="425" w:hanging="425"/>
        <w:jc w:val="both"/>
        <w:outlineLvl w:val="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IESNIEDZA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6"/>
        <w:gridCol w:w="6234"/>
      </w:tblGrid>
      <w:tr w:rsidR="0051728D" w:rsidTr="0051728D">
        <w:trPr>
          <w:cantSplit/>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rsidR="0051728D" w:rsidRDefault="0051728D" w:rsidP="00BE5DC9">
            <w:pPr>
              <w:spacing w:before="120" w:line="240" w:lineRule="auto"/>
              <w:jc w:val="both"/>
              <w:rPr>
                <w:rFonts w:ascii="Times New Roman" w:hAnsi="Times New Roman"/>
                <w:b/>
                <w:sz w:val="24"/>
                <w:szCs w:val="24"/>
              </w:rPr>
            </w:pPr>
            <w:r>
              <w:rPr>
                <w:rFonts w:ascii="Times New Roman" w:hAnsi="Times New Roman"/>
                <w:b/>
                <w:sz w:val="24"/>
                <w:szCs w:val="24"/>
              </w:rPr>
              <w:t>Pretendenta nosaukums/vārds uzvārds</w:t>
            </w:r>
          </w:p>
        </w:tc>
        <w:tc>
          <w:tcPr>
            <w:tcW w:w="6237" w:type="dxa"/>
            <w:tcBorders>
              <w:top w:val="single" w:sz="6" w:space="0" w:color="auto"/>
              <w:left w:val="single" w:sz="6" w:space="0" w:color="auto"/>
              <w:bottom w:val="single" w:sz="6" w:space="0" w:color="auto"/>
              <w:right w:val="single" w:sz="6" w:space="0" w:color="auto"/>
            </w:tcBorders>
            <w:shd w:val="clear" w:color="auto" w:fill="D9D9D9"/>
            <w:hideMark/>
          </w:tcPr>
          <w:p w:rsidR="0051728D" w:rsidRDefault="0051728D" w:rsidP="00BE5DC9">
            <w:pPr>
              <w:spacing w:before="120" w:line="240" w:lineRule="auto"/>
              <w:jc w:val="both"/>
              <w:rPr>
                <w:rFonts w:ascii="Times New Roman" w:hAnsi="Times New Roman"/>
                <w:b/>
                <w:sz w:val="24"/>
                <w:szCs w:val="24"/>
              </w:rPr>
            </w:pPr>
            <w:r>
              <w:rPr>
                <w:rFonts w:ascii="Times New Roman" w:hAnsi="Times New Roman"/>
                <w:b/>
                <w:sz w:val="24"/>
                <w:szCs w:val="24"/>
              </w:rPr>
              <w:t>Rekvizīti (reģistrācijas Nr./personas kods, juridiskā adrese/deklarētā dzīvesvietas adrese, faktiskā adrese, bankas nosaukums un kods, norēķinu konts)</w:t>
            </w:r>
          </w:p>
        </w:tc>
      </w:tr>
      <w:tr w:rsidR="0051728D" w:rsidTr="0051728D">
        <w:trPr>
          <w:cantSplit/>
          <w:trHeight w:val="717"/>
        </w:trPr>
        <w:tc>
          <w:tcPr>
            <w:tcW w:w="2977" w:type="dxa"/>
            <w:tcBorders>
              <w:top w:val="single" w:sz="6" w:space="0" w:color="auto"/>
              <w:left w:val="single" w:sz="6" w:space="0" w:color="auto"/>
              <w:bottom w:val="single" w:sz="6" w:space="0" w:color="auto"/>
              <w:right w:val="single" w:sz="6" w:space="0" w:color="auto"/>
            </w:tcBorders>
          </w:tcPr>
          <w:p w:rsidR="0051728D" w:rsidRDefault="0051728D">
            <w:pPr>
              <w:spacing w:before="120" w:after="120"/>
              <w:jc w:val="both"/>
              <w:rPr>
                <w:rFonts w:ascii="Times New Roman" w:hAnsi="Times New Roman"/>
                <w:sz w:val="24"/>
                <w:szCs w:val="24"/>
              </w:rPr>
            </w:pPr>
          </w:p>
          <w:p w:rsidR="0051728D" w:rsidRDefault="0051728D">
            <w:pPr>
              <w:spacing w:before="120" w:after="120"/>
              <w:jc w:val="both"/>
              <w:rPr>
                <w:rFonts w:ascii="Times New Roman" w:hAnsi="Times New Roman"/>
                <w:sz w:val="24"/>
                <w:szCs w:val="24"/>
              </w:rPr>
            </w:pPr>
          </w:p>
        </w:tc>
        <w:tc>
          <w:tcPr>
            <w:tcW w:w="6237" w:type="dxa"/>
            <w:tcBorders>
              <w:top w:val="single" w:sz="6" w:space="0" w:color="auto"/>
              <w:left w:val="single" w:sz="6" w:space="0" w:color="auto"/>
              <w:bottom w:val="single" w:sz="6" w:space="0" w:color="auto"/>
              <w:right w:val="single" w:sz="6" w:space="0" w:color="auto"/>
            </w:tcBorders>
          </w:tcPr>
          <w:p w:rsidR="0051728D" w:rsidRDefault="0051728D">
            <w:pPr>
              <w:spacing w:before="120" w:after="120"/>
              <w:jc w:val="both"/>
              <w:rPr>
                <w:rFonts w:ascii="Times New Roman" w:hAnsi="Times New Roman"/>
                <w:b/>
                <w:sz w:val="24"/>
                <w:szCs w:val="24"/>
              </w:rPr>
            </w:pPr>
          </w:p>
        </w:tc>
      </w:tr>
    </w:tbl>
    <w:p w:rsidR="00BE5DC9" w:rsidRDefault="00BE5DC9" w:rsidP="00BE5DC9">
      <w:pPr>
        <w:keepNext/>
        <w:spacing w:after="0" w:line="240" w:lineRule="auto"/>
        <w:ind w:left="567" w:hanging="567"/>
        <w:jc w:val="both"/>
        <w:outlineLvl w:val="0"/>
        <w:rPr>
          <w:rFonts w:ascii="Times New Roman" w:hAnsi="Times New Roman"/>
          <w:b/>
          <w:sz w:val="24"/>
          <w:szCs w:val="24"/>
        </w:rPr>
      </w:pPr>
    </w:p>
    <w:p w:rsidR="0051728D" w:rsidRDefault="0051728D" w:rsidP="00BE5DC9">
      <w:pPr>
        <w:keepNext/>
        <w:spacing w:after="0" w:line="240" w:lineRule="auto"/>
        <w:ind w:left="567" w:hanging="567"/>
        <w:jc w:val="both"/>
        <w:outlineLvl w:val="0"/>
        <w:rPr>
          <w:rFonts w:ascii="Times New Roman" w:hAnsi="Times New Roman"/>
          <w:b/>
          <w:sz w:val="24"/>
          <w:szCs w:val="24"/>
        </w:rPr>
      </w:pPr>
      <w:r>
        <w:rPr>
          <w:rFonts w:ascii="Times New Roman" w:hAnsi="Times New Roman"/>
          <w:b/>
          <w:sz w:val="24"/>
          <w:szCs w:val="24"/>
        </w:rPr>
        <w:t>2. KONTAKTPERSONA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6"/>
        <w:gridCol w:w="6234"/>
      </w:tblGrid>
      <w:tr w:rsidR="0051728D" w:rsidTr="00BE5DC9">
        <w:trPr>
          <w:trHeight w:val="222"/>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rsidR="0051728D" w:rsidRDefault="0051728D" w:rsidP="00BE5DC9">
            <w:pPr>
              <w:tabs>
                <w:tab w:val="right" w:pos="2761"/>
              </w:tabs>
              <w:spacing w:after="0" w:line="240" w:lineRule="auto"/>
              <w:jc w:val="both"/>
              <w:rPr>
                <w:rFonts w:ascii="Times New Roman" w:hAnsi="Times New Roman"/>
                <w:b/>
                <w:sz w:val="24"/>
                <w:szCs w:val="24"/>
              </w:rPr>
            </w:pPr>
            <w:r>
              <w:rPr>
                <w:rFonts w:ascii="Times New Roman" w:hAnsi="Times New Roman"/>
                <w:b/>
                <w:sz w:val="24"/>
                <w:szCs w:val="24"/>
              </w:rPr>
              <w:t>Vārds, uzvārds</w:t>
            </w:r>
            <w:r>
              <w:rPr>
                <w:rFonts w:ascii="Times New Roman" w:hAnsi="Times New Roman"/>
                <w:b/>
                <w:sz w:val="24"/>
                <w:szCs w:val="24"/>
              </w:rPr>
              <w:tab/>
            </w:r>
          </w:p>
        </w:tc>
        <w:tc>
          <w:tcPr>
            <w:tcW w:w="6237" w:type="dxa"/>
            <w:tcBorders>
              <w:top w:val="single" w:sz="6" w:space="0" w:color="auto"/>
              <w:left w:val="single" w:sz="6" w:space="0" w:color="auto"/>
              <w:bottom w:val="single" w:sz="6" w:space="0" w:color="auto"/>
              <w:right w:val="single" w:sz="6" w:space="0" w:color="auto"/>
            </w:tcBorders>
          </w:tcPr>
          <w:p w:rsidR="0051728D" w:rsidRDefault="0051728D" w:rsidP="00BE5DC9">
            <w:pPr>
              <w:spacing w:after="0" w:line="240" w:lineRule="auto"/>
              <w:jc w:val="both"/>
              <w:rPr>
                <w:rFonts w:ascii="Times New Roman" w:hAnsi="Times New Roman"/>
                <w:sz w:val="24"/>
                <w:szCs w:val="24"/>
              </w:rPr>
            </w:pPr>
          </w:p>
        </w:tc>
      </w:tr>
      <w:tr w:rsidR="0051728D" w:rsidTr="00BE5DC9">
        <w:trPr>
          <w:trHeight w:val="269"/>
        </w:trPr>
        <w:tc>
          <w:tcPr>
            <w:tcW w:w="297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51728D" w:rsidRDefault="0051728D" w:rsidP="00BE5DC9">
            <w:pPr>
              <w:spacing w:after="0" w:line="240" w:lineRule="auto"/>
              <w:jc w:val="both"/>
              <w:rPr>
                <w:rFonts w:ascii="Times New Roman" w:hAnsi="Times New Roman"/>
                <w:b/>
                <w:sz w:val="24"/>
                <w:szCs w:val="24"/>
              </w:rPr>
            </w:pPr>
            <w:r>
              <w:rPr>
                <w:rFonts w:ascii="Times New Roman" w:hAnsi="Times New Roman"/>
                <w:b/>
                <w:sz w:val="24"/>
                <w:szCs w:val="24"/>
              </w:rPr>
              <w:t>Adrese</w:t>
            </w:r>
          </w:p>
        </w:tc>
        <w:tc>
          <w:tcPr>
            <w:tcW w:w="6237" w:type="dxa"/>
            <w:tcBorders>
              <w:top w:val="single" w:sz="6" w:space="0" w:color="auto"/>
              <w:left w:val="single" w:sz="6" w:space="0" w:color="auto"/>
              <w:bottom w:val="single" w:sz="6" w:space="0" w:color="auto"/>
              <w:right w:val="single" w:sz="6" w:space="0" w:color="auto"/>
            </w:tcBorders>
          </w:tcPr>
          <w:p w:rsidR="0051728D" w:rsidRDefault="0051728D" w:rsidP="00BE5DC9">
            <w:pPr>
              <w:pStyle w:val="NormalWeb"/>
              <w:spacing w:before="0" w:after="0"/>
              <w:jc w:val="both"/>
              <w:rPr>
                <w:szCs w:val="24"/>
              </w:rPr>
            </w:pPr>
          </w:p>
        </w:tc>
      </w:tr>
      <w:tr w:rsidR="0051728D" w:rsidTr="00BE5DC9">
        <w:trPr>
          <w:trHeight w:val="260"/>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rsidR="0051728D" w:rsidRDefault="0051728D" w:rsidP="00BE5DC9">
            <w:pPr>
              <w:spacing w:after="0" w:line="240" w:lineRule="auto"/>
              <w:jc w:val="both"/>
              <w:rPr>
                <w:rFonts w:ascii="Times New Roman" w:hAnsi="Times New Roman"/>
                <w:b/>
                <w:sz w:val="24"/>
                <w:szCs w:val="24"/>
              </w:rPr>
            </w:pPr>
            <w:r>
              <w:rPr>
                <w:rFonts w:ascii="Times New Roman" w:hAnsi="Times New Roman"/>
                <w:b/>
                <w:sz w:val="24"/>
                <w:szCs w:val="24"/>
              </w:rPr>
              <w:t>Tālru</w:t>
            </w:r>
            <w:r w:rsidR="00BE5DC9">
              <w:rPr>
                <w:rFonts w:ascii="Times New Roman" w:hAnsi="Times New Roman"/>
                <w:b/>
                <w:sz w:val="24"/>
                <w:szCs w:val="24"/>
              </w:rPr>
              <w:t>nis</w:t>
            </w:r>
          </w:p>
        </w:tc>
        <w:tc>
          <w:tcPr>
            <w:tcW w:w="6237" w:type="dxa"/>
            <w:tcBorders>
              <w:top w:val="single" w:sz="6" w:space="0" w:color="auto"/>
              <w:left w:val="single" w:sz="6" w:space="0" w:color="auto"/>
              <w:bottom w:val="single" w:sz="6" w:space="0" w:color="auto"/>
              <w:right w:val="single" w:sz="6" w:space="0" w:color="auto"/>
            </w:tcBorders>
          </w:tcPr>
          <w:p w:rsidR="0051728D" w:rsidRDefault="0051728D" w:rsidP="00BE5DC9">
            <w:pPr>
              <w:spacing w:after="0" w:line="240" w:lineRule="auto"/>
              <w:jc w:val="both"/>
              <w:rPr>
                <w:rFonts w:ascii="Times New Roman" w:hAnsi="Times New Roman"/>
                <w:sz w:val="24"/>
                <w:szCs w:val="24"/>
              </w:rPr>
            </w:pPr>
          </w:p>
        </w:tc>
      </w:tr>
      <w:tr w:rsidR="00BE5DC9" w:rsidTr="00BE5DC9">
        <w:trPr>
          <w:trHeight w:val="263"/>
        </w:trPr>
        <w:tc>
          <w:tcPr>
            <w:tcW w:w="2977" w:type="dxa"/>
            <w:tcBorders>
              <w:top w:val="single" w:sz="6" w:space="0" w:color="auto"/>
              <w:left w:val="single" w:sz="6" w:space="0" w:color="auto"/>
              <w:bottom w:val="single" w:sz="6" w:space="0" w:color="auto"/>
              <w:right w:val="single" w:sz="6" w:space="0" w:color="auto"/>
            </w:tcBorders>
            <w:shd w:val="clear" w:color="auto" w:fill="D9D9D9"/>
          </w:tcPr>
          <w:p w:rsidR="00BE5DC9" w:rsidRDefault="00BE5DC9" w:rsidP="00BE5DC9">
            <w:pPr>
              <w:spacing w:after="0" w:line="240" w:lineRule="auto"/>
              <w:jc w:val="both"/>
              <w:rPr>
                <w:rFonts w:ascii="Times New Roman" w:hAnsi="Times New Roman"/>
                <w:b/>
                <w:sz w:val="24"/>
                <w:szCs w:val="24"/>
              </w:rPr>
            </w:pPr>
            <w:r>
              <w:rPr>
                <w:rFonts w:ascii="Times New Roman" w:hAnsi="Times New Roman"/>
                <w:b/>
                <w:sz w:val="24"/>
                <w:szCs w:val="24"/>
              </w:rPr>
              <w:t>E-pasta adrese</w:t>
            </w:r>
          </w:p>
        </w:tc>
        <w:tc>
          <w:tcPr>
            <w:tcW w:w="6237" w:type="dxa"/>
            <w:tcBorders>
              <w:top w:val="single" w:sz="6" w:space="0" w:color="auto"/>
              <w:left w:val="single" w:sz="6" w:space="0" w:color="auto"/>
              <w:bottom w:val="single" w:sz="6" w:space="0" w:color="auto"/>
              <w:right w:val="single" w:sz="6" w:space="0" w:color="auto"/>
            </w:tcBorders>
          </w:tcPr>
          <w:p w:rsidR="00BE5DC9" w:rsidRDefault="00BE5DC9" w:rsidP="00BE5DC9">
            <w:pPr>
              <w:spacing w:after="0" w:line="240" w:lineRule="auto"/>
              <w:jc w:val="both"/>
              <w:rPr>
                <w:rFonts w:ascii="Times New Roman" w:hAnsi="Times New Roman"/>
                <w:sz w:val="24"/>
                <w:szCs w:val="24"/>
              </w:rPr>
            </w:pPr>
          </w:p>
        </w:tc>
      </w:tr>
    </w:tbl>
    <w:p w:rsidR="00BE5DC9" w:rsidRDefault="00BE5DC9" w:rsidP="00BE5DC9">
      <w:pPr>
        <w:keepNext/>
        <w:spacing w:after="0"/>
        <w:ind w:left="425" w:hanging="425"/>
        <w:jc w:val="both"/>
        <w:outlineLvl w:val="0"/>
        <w:rPr>
          <w:rFonts w:ascii="Times New Roman" w:hAnsi="Times New Roman"/>
          <w:b/>
          <w:sz w:val="24"/>
          <w:szCs w:val="24"/>
        </w:rPr>
      </w:pPr>
    </w:p>
    <w:p w:rsidR="0051728D" w:rsidRDefault="0051728D" w:rsidP="00BE5DC9">
      <w:pPr>
        <w:keepNext/>
        <w:spacing w:after="0"/>
        <w:ind w:left="425" w:hanging="425"/>
        <w:jc w:val="both"/>
        <w:outlineLvl w:val="0"/>
        <w:rPr>
          <w:rFonts w:ascii="Times New Roman" w:hAnsi="Times New Roman"/>
          <w:b/>
          <w:sz w:val="24"/>
          <w:szCs w:val="24"/>
        </w:rPr>
      </w:pPr>
      <w:r>
        <w:rPr>
          <w:rFonts w:ascii="Times New Roman" w:hAnsi="Times New Roman"/>
          <w:b/>
          <w:sz w:val="24"/>
          <w:szCs w:val="24"/>
        </w:rPr>
        <w:t>3. PIEDĀVĀJUMS</w:t>
      </w:r>
    </w:p>
    <w:p w:rsidR="0051728D" w:rsidRPr="00BE5DC9" w:rsidRDefault="0051728D" w:rsidP="0051728D">
      <w:pPr>
        <w:pStyle w:val="BodyText2"/>
        <w:spacing w:line="240" w:lineRule="auto"/>
        <w:jc w:val="both"/>
        <w:rPr>
          <w:rFonts w:ascii="Times New Roman" w:hAnsi="Times New Roman"/>
          <w:sz w:val="24"/>
          <w:szCs w:val="24"/>
        </w:rPr>
      </w:pPr>
      <w:r w:rsidRPr="00BE5DC9">
        <w:rPr>
          <w:rFonts w:ascii="Times New Roman" w:hAnsi="Times New Roman"/>
          <w:sz w:val="24"/>
          <w:szCs w:val="24"/>
        </w:rPr>
        <w:t xml:space="preserve">Mēs piedāvājam </w:t>
      </w:r>
      <w:r w:rsidR="0056123A" w:rsidRPr="00BE5DC9">
        <w:rPr>
          <w:rFonts w:ascii="Times New Roman" w:hAnsi="Times New Roman"/>
          <w:sz w:val="24"/>
          <w:szCs w:val="24"/>
        </w:rPr>
        <w:t xml:space="preserve">veikt </w:t>
      </w:r>
      <w:r w:rsidR="006B719F" w:rsidRPr="00BE5DC9">
        <w:rPr>
          <w:rFonts w:ascii="Times New Roman" w:hAnsi="Times New Roman"/>
          <w:sz w:val="24"/>
          <w:szCs w:val="24"/>
        </w:rPr>
        <w:t>AS “Ceļu pārvalde”, AS “Rīgas sanitārā transporta autobāze”, AS “Daugavpils specializētais autotransporta uzņēmums”</w:t>
      </w:r>
      <w:r w:rsidR="00C372F1">
        <w:rPr>
          <w:rFonts w:ascii="Times New Roman" w:hAnsi="Times New Roman"/>
          <w:sz w:val="24"/>
          <w:szCs w:val="24"/>
        </w:rPr>
        <w:t xml:space="preserve">, </w:t>
      </w:r>
      <w:r w:rsidR="006B719F" w:rsidRPr="00BE5DC9">
        <w:rPr>
          <w:rFonts w:ascii="Times New Roman" w:hAnsi="Times New Roman"/>
          <w:sz w:val="24"/>
          <w:szCs w:val="24"/>
        </w:rPr>
        <w:t>AS “Rīgas kinostudija”</w:t>
      </w:r>
      <w:r w:rsidR="006B719F" w:rsidRPr="00BE5DC9">
        <w:rPr>
          <w:rFonts w:ascii="Times New Roman" w:hAnsi="Times New Roman"/>
          <w:b/>
          <w:sz w:val="24"/>
          <w:szCs w:val="24"/>
        </w:rPr>
        <w:t xml:space="preserve"> </w:t>
      </w:r>
      <w:r w:rsidR="00C372F1">
        <w:rPr>
          <w:rFonts w:ascii="Times New Roman" w:hAnsi="Times New Roman"/>
          <w:sz w:val="24"/>
          <w:szCs w:val="24"/>
        </w:rPr>
        <w:t>un AS “Stendes selekcijas un izmēģinājumu stacija”</w:t>
      </w:r>
      <w:r w:rsidR="00C372F1">
        <w:rPr>
          <w:rFonts w:ascii="Times New Roman" w:hAnsi="Times New Roman"/>
          <w:b/>
          <w:sz w:val="24"/>
          <w:szCs w:val="24"/>
        </w:rPr>
        <w:t xml:space="preserve"> </w:t>
      </w:r>
      <w:r w:rsidR="00093262" w:rsidRPr="00BE5DC9">
        <w:rPr>
          <w:rFonts w:ascii="Times New Roman" w:hAnsi="Times New Roman"/>
          <w:sz w:val="24"/>
          <w:szCs w:val="24"/>
        </w:rPr>
        <w:t>valsts</w:t>
      </w:r>
      <w:r w:rsidR="00093262" w:rsidRPr="00BE5DC9">
        <w:rPr>
          <w:rFonts w:ascii="Times New Roman" w:hAnsi="Times New Roman"/>
          <w:b/>
          <w:sz w:val="24"/>
          <w:szCs w:val="24"/>
        </w:rPr>
        <w:t xml:space="preserve"> </w:t>
      </w:r>
      <w:r w:rsidRPr="00BE5DC9">
        <w:rPr>
          <w:rFonts w:ascii="Times New Roman" w:hAnsi="Times New Roman"/>
          <w:sz w:val="24"/>
          <w:szCs w:val="24"/>
        </w:rPr>
        <w:t xml:space="preserve">kapitāla daļu tirgus vērtības noteikšanu saskaņā </w:t>
      </w:r>
      <w:r w:rsidR="00BE5DC9" w:rsidRPr="00BE5DC9">
        <w:rPr>
          <w:rFonts w:ascii="Times New Roman" w:hAnsi="Times New Roman"/>
          <w:sz w:val="24"/>
          <w:szCs w:val="24"/>
        </w:rPr>
        <w:t>ar šī iepirkuma nosacījumiem un tehnisko specifikāciju</w:t>
      </w:r>
      <w:r w:rsidRPr="00BE5DC9">
        <w:rPr>
          <w:rFonts w:ascii="Times New Roman" w:hAnsi="Times New Roman"/>
          <w:sz w:val="24"/>
          <w:szCs w:val="24"/>
        </w:rPr>
        <w:t xml:space="preserve">. </w:t>
      </w:r>
    </w:p>
    <w:p w:rsidR="0051728D" w:rsidRDefault="00BE5DC9" w:rsidP="0051728D">
      <w:pPr>
        <w:pStyle w:val="BodyText2"/>
        <w:spacing w:line="240" w:lineRule="auto"/>
        <w:jc w:val="both"/>
        <w:rPr>
          <w:rFonts w:ascii="Times New Roman" w:hAnsi="Times New Roman"/>
          <w:sz w:val="24"/>
          <w:szCs w:val="24"/>
        </w:rPr>
      </w:pPr>
      <w:r>
        <w:rPr>
          <w:rFonts w:ascii="Times New Roman" w:hAnsi="Times New Roman"/>
          <w:sz w:val="24"/>
          <w:szCs w:val="24"/>
        </w:rPr>
        <w:t xml:space="preserve">3.1. </w:t>
      </w:r>
      <w:r w:rsidR="0051728D">
        <w:rPr>
          <w:rFonts w:ascii="Times New Roman" w:hAnsi="Times New Roman"/>
          <w:sz w:val="24"/>
          <w:szCs w:val="24"/>
        </w:rPr>
        <w:t>Mūsu piedāvājums ir:</w:t>
      </w:r>
    </w:p>
    <w:tbl>
      <w:tblPr>
        <w:tblStyle w:val="TableGrid"/>
        <w:tblW w:w="9214" w:type="dxa"/>
        <w:tblInd w:w="137" w:type="dxa"/>
        <w:tblLayout w:type="fixed"/>
        <w:tblLook w:val="04A0" w:firstRow="1" w:lastRow="0" w:firstColumn="1" w:lastColumn="0" w:noHBand="0" w:noVBand="1"/>
      </w:tblPr>
      <w:tblGrid>
        <w:gridCol w:w="7371"/>
        <w:gridCol w:w="1843"/>
      </w:tblGrid>
      <w:tr w:rsidR="00BE5DC9" w:rsidTr="007F26EA">
        <w:trPr>
          <w:trHeight w:val="749"/>
        </w:trPr>
        <w:tc>
          <w:tcPr>
            <w:tcW w:w="7371" w:type="dxa"/>
            <w:hideMark/>
          </w:tcPr>
          <w:p w:rsidR="00BE5DC9" w:rsidRDefault="00BE5DC9">
            <w:pPr>
              <w:pStyle w:val="NormalWeb"/>
              <w:spacing w:before="0" w:after="0"/>
              <w:jc w:val="center"/>
              <w:rPr>
                <w:b/>
                <w:sz w:val="22"/>
                <w:szCs w:val="24"/>
              </w:rPr>
            </w:pPr>
            <w:r>
              <w:rPr>
                <w:b/>
                <w:sz w:val="22"/>
                <w:szCs w:val="24"/>
              </w:rPr>
              <w:t>Objekts</w:t>
            </w:r>
          </w:p>
        </w:tc>
        <w:tc>
          <w:tcPr>
            <w:tcW w:w="1843" w:type="dxa"/>
            <w:hideMark/>
          </w:tcPr>
          <w:p w:rsidR="00BE5DC9" w:rsidRDefault="00BE5DC9" w:rsidP="00BE5DC9">
            <w:pPr>
              <w:pStyle w:val="Heading5"/>
              <w:spacing w:before="0" w:line="240" w:lineRule="auto"/>
              <w:jc w:val="center"/>
              <w:rPr>
                <w:rFonts w:ascii="Times New Roman" w:hAnsi="Times New Roman"/>
                <w:sz w:val="22"/>
                <w:szCs w:val="24"/>
              </w:rPr>
            </w:pPr>
            <w:r w:rsidRPr="001418FB">
              <w:rPr>
                <w:rFonts w:ascii="Times New Roman" w:hAnsi="Times New Roman"/>
                <w:i w:val="0"/>
                <w:sz w:val="22"/>
                <w:szCs w:val="24"/>
              </w:rPr>
              <w:t>Pakalpojuma cena</w:t>
            </w:r>
            <w:r w:rsidR="007F26EA">
              <w:rPr>
                <w:rFonts w:ascii="Times New Roman" w:hAnsi="Times New Roman"/>
                <w:i w:val="0"/>
                <w:sz w:val="22"/>
                <w:szCs w:val="24"/>
              </w:rPr>
              <w:t>*</w:t>
            </w:r>
            <w:r>
              <w:rPr>
                <w:rFonts w:ascii="Times New Roman" w:hAnsi="Times New Roman"/>
                <w:sz w:val="22"/>
                <w:szCs w:val="24"/>
              </w:rPr>
              <w:t xml:space="preserve">, </w:t>
            </w:r>
            <w:r w:rsidRPr="001418FB">
              <w:rPr>
                <w:rFonts w:ascii="Times New Roman" w:hAnsi="Times New Roman"/>
                <w:sz w:val="22"/>
                <w:szCs w:val="24"/>
              </w:rPr>
              <w:t>EUR</w:t>
            </w:r>
            <w:r>
              <w:rPr>
                <w:rFonts w:ascii="Times New Roman" w:hAnsi="Times New Roman"/>
                <w:sz w:val="22"/>
                <w:szCs w:val="24"/>
              </w:rPr>
              <w:t xml:space="preserve"> bez PVN</w:t>
            </w:r>
          </w:p>
        </w:tc>
      </w:tr>
      <w:tr w:rsidR="00BE5DC9" w:rsidTr="007F26EA">
        <w:trPr>
          <w:trHeight w:val="595"/>
        </w:trPr>
        <w:tc>
          <w:tcPr>
            <w:tcW w:w="7371" w:type="dxa"/>
            <w:hideMark/>
          </w:tcPr>
          <w:p w:rsidR="00BE5DC9" w:rsidRDefault="00BE5DC9" w:rsidP="007F26EA">
            <w:pPr>
              <w:spacing w:after="0" w:line="240" w:lineRule="auto"/>
              <w:jc w:val="both"/>
              <w:rPr>
                <w:rFonts w:ascii="Times New Roman" w:hAnsi="Times New Roman"/>
                <w:sz w:val="24"/>
                <w:szCs w:val="24"/>
              </w:rPr>
            </w:pPr>
            <w:r>
              <w:rPr>
                <w:rFonts w:ascii="Times New Roman" w:hAnsi="Times New Roman"/>
                <w:b/>
                <w:sz w:val="24"/>
                <w:szCs w:val="24"/>
              </w:rPr>
              <w:t xml:space="preserve">AS “Ceļu pārvalde” </w:t>
            </w:r>
            <w:r>
              <w:rPr>
                <w:rFonts w:ascii="Times New Roman" w:hAnsi="Times New Roman"/>
                <w:sz w:val="24"/>
                <w:szCs w:val="24"/>
              </w:rPr>
              <w:t>valsts kapitāla daļu paketes un 1 kapitāla daļas tirgus vērtības noteikšana</w:t>
            </w:r>
          </w:p>
        </w:tc>
        <w:tc>
          <w:tcPr>
            <w:tcW w:w="1843" w:type="dxa"/>
          </w:tcPr>
          <w:p w:rsidR="00BE5DC9" w:rsidRDefault="00BE5DC9" w:rsidP="00BE5DC9">
            <w:pPr>
              <w:pStyle w:val="Heading4"/>
              <w:tabs>
                <w:tab w:val="left" w:pos="-720"/>
                <w:tab w:val="left" w:pos="180"/>
              </w:tabs>
              <w:spacing w:line="240" w:lineRule="auto"/>
              <w:jc w:val="both"/>
              <w:rPr>
                <w:szCs w:val="24"/>
              </w:rPr>
            </w:pPr>
          </w:p>
        </w:tc>
      </w:tr>
      <w:tr w:rsidR="00BE5DC9" w:rsidTr="007F26EA">
        <w:tc>
          <w:tcPr>
            <w:tcW w:w="7371" w:type="dxa"/>
          </w:tcPr>
          <w:p w:rsidR="00BE5DC9" w:rsidRPr="00BE5DC9" w:rsidRDefault="00BE5DC9" w:rsidP="007F26EA">
            <w:pPr>
              <w:spacing w:after="0" w:line="240" w:lineRule="auto"/>
              <w:jc w:val="both"/>
              <w:rPr>
                <w:rFonts w:ascii="Times New Roman" w:hAnsi="Times New Roman"/>
                <w:sz w:val="24"/>
                <w:szCs w:val="24"/>
              </w:rPr>
            </w:pPr>
            <w:r>
              <w:rPr>
                <w:rFonts w:ascii="Times New Roman" w:hAnsi="Times New Roman"/>
                <w:b/>
                <w:sz w:val="24"/>
                <w:szCs w:val="24"/>
              </w:rPr>
              <w:t xml:space="preserve">AS “Rīgas sanitārā transporta autobāze” </w:t>
            </w:r>
            <w:r>
              <w:rPr>
                <w:rFonts w:ascii="Times New Roman" w:hAnsi="Times New Roman"/>
                <w:sz w:val="24"/>
                <w:szCs w:val="24"/>
              </w:rPr>
              <w:t>valsts kapitāla daļu paketes un 1 kapitāla daļas</w:t>
            </w:r>
            <w:r w:rsidRPr="00BE5DC9">
              <w:rPr>
                <w:szCs w:val="24"/>
              </w:rPr>
              <w:t xml:space="preserve"> </w:t>
            </w:r>
            <w:r>
              <w:rPr>
                <w:szCs w:val="24"/>
              </w:rPr>
              <w:t>tirgus vērtības noteikšana</w:t>
            </w:r>
          </w:p>
        </w:tc>
        <w:tc>
          <w:tcPr>
            <w:tcW w:w="1843" w:type="dxa"/>
          </w:tcPr>
          <w:p w:rsidR="00BE5DC9" w:rsidRDefault="00BE5DC9" w:rsidP="00BE5DC9">
            <w:pPr>
              <w:pStyle w:val="naisf"/>
              <w:keepLines/>
              <w:widowControl w:val="0"/>
              <w:tabs>
                <w:tab w:val="num" w:pos="1437"/>
              </w:tabs>
              <w:spacing w:before="0" w:after="120"/>
              <w:rPr>
                <w:szCs w:val="24"/>
                <w:lang w:val="lv-LV"/>
              </w:rPr>
            </w:pPr>
          </w:p>
        </w:tc>
      </w:tr>
      <w:tr w:rsidR="00BE5DC9" w:rsidTr="007F26EA">
        <w:tc>
          <w:tcPr>
            <w:tcW w:w="7371" w:type="dxa"/>
          </w:tcPr>
          <w:p w:rsidR="00BE5DC9" w:rsidRDefault="00BE5DC9" w:rsidP="007F26EA">
            <w:pPr>
              <w:spacing w:after="0" w:line="240" w:lineRule="auto"/>
              <w:jc w:val="both"/>
              <w:rPr>
                <w:szCs w:val="24"/>
              </w:rPr>
            </w:pPr>
            <w:r>
              <w:rPr>
                <w:rFonts w:ascii="Times New Roman" w:hAnsi="Times New Roman"/>
                <w:b/>
                <w:sz w:val="24"/>
                <w:szCs w:val="24"/>
              </w:rPr>
              <w:t xml:space="preserve">AS “Daugavpils specializētais autotransporta uzņēmums” </w:t>
            </w:r>
            <w:r>
              <w:rPr>
                <w:rFonts w:ascii="Times New Roman" w:hAnsi="Times New Roman"/>
                <w:sz w:val="24"/>
                <w:szCs w:val="24"/>
              </w:rPr>
              <w:t xml:space="preserve">valsts kapitāla daļu paketes un 1 kapitāla daļas </w:t>
            </w:r>
            <w:r>
              <w:rPr>
                <w:szCs w:val="24"/>
              </w:rPr>
              <w:t xml:space="preserve"> </w:t>
            </w:r>
            <w:r w:rsidRPr="006B719F">
              <w:rPr>
                <w:rFonts w:ascii="Times New Roman" w:hAnsi="Times New Roman"/>
                <w:sz w:val="24"/>
                <w:szCs w:val="24"/>
              </w:rPr>
              <w:t>tirgus vērtības noteikšana</w:t>
            </w:r>
          </w:p>
        </w:tc>
        <w:tc>
          <w:tcPr>
            <w:tcW w:w="1843" w:type="dxa"/>
          </w:tcPr>
          <w:p w:rsidR="00BE5DC9" w:rsidRDefault="00BE5DC9" w:rsidP="00BE5DC9">
            <w:pPr>
              <w:pStyle w:val="naisf"/>
              <w:keepLines/>
              <w:widowControl w:val="0"/>
              <w:tabs>
                <w:tab w:val="num" w:pos="1437"/>
              </w:tabs>
              <w:spacing w:before="0" w:after="120"/>
              <w:rPr>
                <w:szCs w:val="24"/>
                <w:lang w:val="lv-LV"/>
              </w:rPr>
            </w:pPr>
          </w:p>
        </w:tc>
      </w:tr>
      <w:tr w:rsidR="00BE5DC9" w:rsidTr="007F26EA">
        <w:tc>
          <w:tcPr>
            <w:tcW w:w="7371" w:type="dxa"/>
          </w:tcPr>
          <w:p w:rsidR="00BE5DC9" w:rsidRDefault="00BE5DC9" w:rsidP="007F26EA">
            <w:pPr>
              <w:spacing w:after="0" w:line="240" w:lineRule="auto"/>
              <w:jc w:val="both"/>
              <w:rPr>
                <w:szCs w:val="24"/>
              </w:rPr>
            </w:pPr>
            <w:r>
              <w:rPr>
                <w:rFonts w:ascii="Times New Roman" w:hAnsi="Times New Roman"/>
                <w:b/>
                <w:sz w:val="24"/>
                <w:szCs w:val="24"/>
              </w:rPr>
              <w:t xml:space="preserve">AS “Rīgas kinostudija” </w:t>
            </w:r>
            <w:r>
              <w:rPr>
                <w:rFonts w:ascii="Times New Roman" w:hAnsi="Times New Roman"/>
                <w:sz w:val="24"/>
                <w:szCs w:val="24"/>
              </w:rPr>
              <w:t xml:space="preserve">valsts kapitāla daļu paketes un 1 kapitāla daļas </w:t>
            </w:r>
            <w:r>
              <w:rPr>
                <w:szCs w:val="24"/>
              </w:rPr>
              <w:t xml:space="preserve"> </w:t>
            </w:r>
            <w:r w:rsidRPr="007C42F2">
              <w:rPr>
                <w:rFonts w:ascii="Times New Roman" w:hAnsi="Times New Roman"/>
                <w:sz w:val="24"/>
                <w:szCs w:val="24"/>
              </w:rPr>
              <w:t>tirgus vērtības noteikšana</w:t>
            </w:r>
          </w:p>
        </w:tc>
        <w:tc>
          <w:tcPr>
            <w:tcW w:w="1843" w:type="dxa"/>
          </w:tcPr>
          <w:p w:rsidR="00BE5DC9" w:rsidRDefault="00BE5DC9" w:rsidP="00BE5DC9">
            <w:pPr>
              <w:pStyle w:val="naisf"/>
              <w:keepLines/>
              <w:widowControl w:val="0"/>
              <w:tabs>
                <w:tab w:val="num" w:pos="1437"/>
              </w:tabs>
              <w:spacing w:before="0" w:after="120"/>
              <w:rPr>
                <w:szCs w:val="24"/>
                <w:lang w:val="lv-LV"/>
              </w:rPr>
            </w:pPr>
          </w:p>
        </w:tc>
      </w:tr>
      <w:tr w:rsidR="00C372F1" w:rsidRPr="000F4334" w:rsidTr="007F26EA">
        <w:tc>
          <w:tcPr>
            <w:tcW w:w="7371" w:type="dxa"/>
          </w:tcPr>
          <w:p w:rsidR="00C372F1" w:rsidRPr="000F4334" w:rsidRDefault="00C372F1" w:rsidP="007F26EA">
            <w:pPr>
              <w:spacing w:after="0" w:line="240" w:lineRule="auto"/>
              <w:jc w:val="both"/>
              <w:rPr>
                <w:rFonts w:ascii="Times New Roman" w:hAnsi="Times New Roman"/>
                <w:b/>
                <w:sz w:val="24"/>
                <w:szCs w:val="24"/>
              </w:rPr>
            </w:pPr>
            <w:r w:rsidRPr="000F4334">
              <w:rPr>
                <w:rFonts w:ascii="Times New Roman" w:hAnsi="Times New Roman"/>
                <w:b/>
                <w:sz w:val="24"/>
                <w:szCs w:val="24"/>
              </w:rPr>
              <w:t>AS “Stendes selekcijas un izmēģinājumu stacija”</w:t>
            </w:r>
            <w:r w:rsidRPr="000F4334">
              <w:rPr>
                <w:rFonts w:ascii="Times New Roman" w:hAnsi="Times New Roman"/>
                <w:sz w:val="24"/>
                <w:szCs w:val="24"/>
              </w:rPr>
              <w:t xml:space="preserve"> valsts kapitāla daļu paketes un 1 kapitāla daļas tirgus vērtības noteikšana</w:t>
            </w:r>
          </w:p>
        </w:tc>
        <w:tc>
          <w:tcPr>
            <w:tcW w:w="1843" w:type="dxa"/>
          </w:tcPr>
          <w:p w:rsidR="00C372F1" w:rsidRPr="000F4334" w:rsidRDefault="00C372F1" w:rsidP="00BE5DC9">
            <w:pPr>
              <w:pStyle w:val="naisf"/>
              <w:keepLines/>
              <w:widowControl w:val="0"/>
              <w:tabs>
                <w:tab w:val="num" w:pos="1437"/>
              </w:tabs>
              <w:spacing w:before="0" w:after="120"/>
              <w:rPr>
                <w:szCs w:val="24"/>
                <w:lang w:val="lv-LV"/>
              </w:rPr>
            </w:pPr>
          </w:p>
        </w:tc>
      </w:tr>
      <w:tr w:rsidR="00BE5DC9" w:rsidTr="007F26EA">
        <w:tc>
          <w:tcPr>
            <w:tcW w:w="7371" w:type="dxa"/>
          </w:tcPr>
          <w:p w:rsidR="00BE5DC9" w:rsidRDefault="00BE5DC9" w:rsidP="007F26EA">
            <w:pPr>
              <w:spacing w:after="0" w:line="240" w:lineRule="auto"/>
              <w:jc w:val="right"/>
              <w:rPr>
                <w:rFonts w:ascii="Times New Roman" w:hAnsi="Times New Roman"/>
                <w:b/>
                <w:sz w:val="24"/>
                <w:szCs w:val="24"/>
              </w:rPr>
            </w:pPr>
            <w:r>
              <w:rPr>
                <w:rFonts w:ascii="Times New Roman" w:hAnsi="Times New Roman"/>
                <w:b/>
                <w:sz w:val="24"/>
                <w:szCs w:val="24"/>
              </w:rPr>
              <w:t>K</w:t>
            </w:r>
            <w:r w:rsidR="007F26EA">
              <w:rPr>
                <w:rFonts w:ascii="Times New Roman" w:hAnsi="Times New Roman"/>
                <w:b/>
                <w:sz w:val="24"/>
                <w:szCs w:val="24"/>
              </w:rPr>
              <w:t>opējā līgumcena</w:t>
            </w:r>
            <w:r>
              <w:rPr>
                <w:rFonts w:ascii="Times New Roman" w:hAnsi="Times New Roman"/>
                <w:b/>
                <w:sz w:val="24"/>
                <w:szCs w:val="24"/>
              </w:rPr>
              <w:t>:</w:t>
            </w:r>
          </w:p>
        </w:tc>
        <w:tc>
          <w:tcPr>
            <w:tcW w:w="1843" w:type="dxa"/>
          </w:tcPr>
          <w:p w:rsidR="00BE5DC9" w:rsidRDefault="00BE5DC9" w:rsidP="0051728D">
            <w:pPr>
              <w:pStyle w:val="naisf"/>
              <w:keepLines/>
              <w:widowControl w:val="0"/>
              <w:tabs>
                <w:tab w:val="num" w:pos="1437"/>
              </w:tabs>
              <w:spacing w:before="0" w:after="120"/>
              <w:rPr>
                <w:szCs w:val="24"/>
                <w:lang w:val="lv-LV"/>
              </w:rPr>
            </w:pPr>
          </w:p>
        </w:tc>
      </w:tr>
      <w:tr w:rsidR="00BE5DC9" w:rsidTr="007F26EA">
        <w:tc>
          <w:tcPr>
            <w:tcW w:w="7371" w:type="dxa"/>
          </w:tcPr>
          <w:p w:rsidR="00BE5DC9" w:rsidRDefault="00BE5DC9" w:rsidP="007F26EA">
            <w:pPr>
              <w:spacing w:after="0" w:line="240" w:lineRule="auto"/>
              <w:jc w:val="right"/>
              <w:rPr>
                <w:rFonts w:ascii="Times New Roman" w:hAnsi="Times New Roman"/>
                <w:b/>
                <w:sz w:val="24"/>
                <w:szCs w:val="24"/>
              </w:rPr>
            </w:pPr>
            <w:r>
              <w:rPr>
                <w:rFonts w:ascii="Times New Roman" w:hAnsi="Times New Roman"/>
                <w:b/>
                <w:sz w:val="24"/>
                <w:szCs w:val="24"/>
              </w:rPr>
              <w:t>PVN:</w:t>
            </w:r>
          </w:p>
        </w:tc>
        <w:tc>
          <w:tcPr>
            <w:tcW w:w="1843" w:type="dxa"/>
          </w:tcPr>
          <w:p w:rsidR="00BE5DC9" w:rsidRDefault="00BE5DC9" w:rsidP="0051728D">
            <w:pPr>
              <w:pStyle w:val="naisf"/>
              <w:keepLines/>
              <w:widowControl w:val="0"/>
              <w:tabs>
                <w:tab w:val="num" w:pos="1437"/>
              </w:tabs>
              <w:spacing w:before="0" w:after="120"/>
              <w:rPr>
                <w:szCs w:val="24"/>
                <w:lang w:val="lv-LV"/>
              </w:rPr>
            </w:pPr>
          </w:p>
        </w:tc>
      </w:tr>
      <w:tr w:rsidR="00BE5DC9" w:rsidTr="007F26EA">
        <w:tc>
          <w:tcPr>
            <w:tcW w:w="7371" w:type="dxa"/>
          </w:tcPr>
          <w:p w:rsidR="00BE5DC9" w:rsidRDefault="00BE5DC9" w:rsidP="007F26EA">
            <w:pPr>
              <w:spacing w:after="0" w:line="240" w:lineRule="auto"/>
              <w:jc w:val="right"/>
              <w:rPr>
                <w:rFonts w:ascii="Times New Roman" w:hAnsi="Times New Roman"/>
                <w:b/>
                <w:sz w:val="24"/>
                <w:szCs w:val="24"/>
              </w:rPr>
            </w:pPr>
            <w:r>
              <w:rPr>
                <w:rFonts w:ascii="Times New Roman" w:hAnsi="Times New Roman"/>
                <w:b/>
                <w:sz w:val="24"/>
                <w:szCs w:val="24"/>
              </w:rPr>
              <w:t>KOPĀ AR PVN:</w:t>
            </w:r>
          </w:p>
        </w:tc>
        <w:tc>
          <w:tcPr>
            <w:tcW w:w="1843" w:type="dxa"/>
          </w:tcPr>
          <w:p w:rsidR="00BE5DC9" w:rsidRDefault="00BE5DC9" w:rsidP="0051728D">
            <w:pPr>
              <w:pStyle w:val="naisf"/>
              <w:keepLines/>
              <w:widowControl w:val="0"/>
              <w:tabs>
                <w:tab w:val="num" w:pos="1437"/>
              </w:tabs>
              <w:spacing w:before="0" w:after="120"/>
              <w:rPr>
                <w:szCs w:val="24"/>
                <w:lang w:val="lv-LV"/>
              </w:rPr>
            </w:pPr>
          </w:p>
        </w:tc>
      </w:tr>
    </w:tbl>
    <w:p w:rsidR="0051728D" w:rsidRDefault="0051728D" w:rsidP="0051728D">
      <w:pPr>
        <w:pStyle w:val="naisf"/>
        <w:keepLines/>
        <w:widowControl w:val="0"/>
        <w:tabs>
          <w:tab w:val="num" w:pos="1437"/>
        </w:tabs>
        <w:spacing w:before="0" w:after="120"/>
        <w:rPr>
          <w:szCs w:val="24"/>
          <w:lang w:val="lv-LV"/>
        </w:rPr>
      </w:pPr>
    </w:p>
    <w:p w:rsidR="0051728D" w:rsidRDefault="007F26EA" w:rsidP="0051728D">
      <w:pPr>
        <w:pStyle w:val="naisf"/>
        <w:keepLines/>
        <w:widowControl w:val="0"/>
        <w:tabs>
          <w:tab w:val="num" w:pos="1437"/>
        </w:tabs>
        <w:spacing w:before="0" w:after="120"/>
        <w:rPr>
          <w:szCs w:val="24"/>
          <w:lang w:val="lv-LV"/>
        </w:rPr>
      </w:pPr>
      <w:r>
        <w:rPr>
          <w:szCs w:val="24"/>
          <w:lang w:val="lv-LV"/>
        </w:rPr>
        <w:t>*</w:t>
      </w:r>
      <w:r w:rsidR="0051728D">
        <w:rPr>
          <w:szCs w:val="24"/>
          <w:lang w:val="lv-LV"/>
        </w:rPr>
        <w:t>Finanšu piedāvājum</w:t>
      </w:r>
      <w:r>
        <w:rPr>
          <w:szCs w:val="24"/>
          <w:lang w:val="lv-LV"/>
        </w:rPr>
        <w:t>ā</w:t>
      </w:r>
      <w:r w:rsidR="0051728D">
        <w:rPr>
          <w:szCs w:val="24"/>
          <w:lang w:val="lv-LV"/>
        </w:rPr>
        <w:t xml:space="preserve"> </w:t>
      </w:r>
      <w:r>
        <w:rPr>
          <w:szCs w:val="24"/>
          <w:lang w:val="lv-LV"/>
        </w:rPr>
        <w:t>ietvertas</w:t>
      </w:r>
      <w:r w:rsidR="0051728D">
        <w:rPr>
          <w:szCs w:val="24"/>
          <w:lang w:val="lv-LV"/>
        </w:rPr>
        <w:t xml:space="preserve"> visas ar pakalpojumu sniegšanu saistītās izmaksas, ieskaitot transporta izdevumus, visa veida sakaru izmaksas, izdevumus, kas saistīti ar pakalpojumu kvalitātes nodrošinājumu</w:t>
      </w:r>
      <w:r>
        <w:rPr>
          <w:szCs w:val="24"/>
          <w:lang w:val="lv-LV"/>
        </w:rPr>
        <w:t xml:space="preserve">, un </w:t>
      </w:r>
      <w:r w:rsidR="0051728D">
        <w:rPr>
          <w:szCs w:val="24"/>
          <w:lang w:val="lv-LV"/>
        </w:rPr>
        <w:t>visi nodokļi un nodevas, ja tādi ir paredzēti.</w:t>
      </w:r>
    </w:p>
    <w:p w:rsidR="00284FC5" w:rsidRDefault="00284FC5" w:rsidP="00284FC5">
      <w:pPr>
        <w:pStyle w:val="naisf"/>
        <w:spacing w:before="0" w:after="0"/>
        <w:rPr>
          <w:szCs w:val="24"/>
          <w:lang w:val="lv-LV"/>
        </w:rPr>
      </w:pPr>
    </w:p>
    <w:p w:rsidR="0051728D" w:rsidRDefault="0051728D" w:rsidP="0051728D">
      <w:pPr>
        <w:spacing w:after="0" w:line="240" w:lineRule="auto"/>
        <w:ind w:left="567" w:hanging="709"/>
        <w:jc w:val="both"/>
        <w:rPr>
          <w:rFonts w:ascii="Times New Roman" w:hAnsi="Times New Roman"/>
          <w:sz w:val="24"/>
          <w:szCs w:val="24"/>
        </w:rPr>
      </w:pPr>
      <w:r>
        <w:rPr>
          <w:rFonts w:ascii="Times New Roman" w:hAnsi="Times New Roman"/>
          <w:sz w:val="24"/>
          <w:szCs w:val="24"/>
        </w:rPr>
        <w:t xml:space="preserve">3.2. </w:t>
      </w:r>
      <w:r>
        <w:rPr>
          <w:rFonts w:ascii="Times New Roman" w:hAnsi="Times New Roman"/>
          <w:sz w:val="24"/>
          <w:szCs w:val="24"/>
        </w:rPr>
        <w:tab/>
        <w:t xml:space="preserve">Šis </w:t>
      </w:r>
      <w:r w:rsidR="007F26EA">
        <w:rPr>
          <w:rFonts w:ascii="Times New Roman" w:hAnsi="Times New Roman"/>
          <w:sz w:val="24"/>
          <w:szCs w:val="24"/>
        </w:rPr>
        <w:t>p</w:t>
      </w:r>
      <w:r>
        <w:rPr>
          <w:rFonts w:ascii="Times New Roman" w:hAnsi="Times New Roman"/>
          <w:sz w:val="24"/>
          <w:szCs w:val="24"/>
        </w:rPr>
        <w:t>iedāvājums ir derīgs līdz iepirkuma līguma noslēgšana</w:t>
      </w:r>
      <w:r w:rsidR="007F26EA">
        <w:rPr>
          <w:rFonts w:ascii="Times New Roman" w:hAnsi="Times New Roman"/>
          <w:sz w:val="24"/>
          <w:szCs w:val="24"/>
        </w:rPr>
        <w:t>s dienai</w:t>
      </w:r>
      <w:r>
        <w:rPr>
          <w:rFonts w:ascii="Times New Roman" w:hAnsi="Times New Roman"/>
          <w:sz w:val="24"/>
          <w:szCs w:val="24"/>
        </w:rPr>
        <w:t>.</w:t>
      </w:r>
    </w:p>
    <w:p w:rsidR="0051728D" w:rsidRDefault="007F26EA" w:rsidP="0051728D">
      <w:pPr>
        <w:pStyle w:val="naisf"/>
        <w:keepLines/>
        <w:widowControl w:val="0"/>
        <w:numPr>
          <w:ilvl w:val="1"/>
          <w:numId w:val="3"/>
        </w:numPr>
        <w:spacing w:before="0" w:after="0"/>
        <w:rPr>
          <w:szCs w:val="24"/>
          <w:lang w:val="lv-LV"/>
        </w:rPr>
      </w:pPr>
      <w:r w:rsidRPr="007F26EA">
        <w:rPr>
          <w:szCs w:val="24"/>
          <w:lang w:val="lv-LV"/>
        </w:rPr>
        <w:t>Ja mūsu piedāvājums tiks pieņemts, mēs apņemamies nodrošināt tehniskajā specifikācijā noteiktās prasības un slēgt iepirkuma līgumu.</w:t>
      </w:r>
      <w:r w:rsidR="0051728D">
        <w:rPr>
          <w:szCs w:val="24"/>
          <w:lang w:val="lv-LV"/>
        </w:rPr>
        <w:t xml:space="preserve"> </w:t>
      </w:r>
    </w:p>
    <w:p w:rsidR="007F26EA" w:rsidRDefault="0051728D" w:rsidP="007F26EA">
      <w:pPr>
        <w:pStyle w:val="naisf"/>
        <w:keepLines/>
        <w:widowControl w:val="0"/>
        <w:numPr>
          <w:ilvl w:val="1"/>
          <w:numId w:val="3"/>
        </w:numPr>
        <w:spacing w:before="0" w:after="0"/>
        <w:rPr>
          <w:szCs w:val="24"/>
          <w:lang w:val="lv-LV"/>
        </w:rPr>
      </w:pPr>
      <w:r>
        <w:rPr>
          <w:szCs w:val="24"/>
          <w:lang w:val="lv-LV"/>
        </w:rPr>
        <w:t>Apliecinām, ka:</w:t>
      </w:r>
    </w:p>
    <w:p w:rsidR="007F26EA" w:rsidRDefault="007F26EA" w:rsidP="007F26EA">
      <w:pPr>
        <w:pStyle w:val="naisf"/>
        <w:keepLines/>
        <w:widowControl w:val="0"/>
        <w:numPr>
          <w:ilvl w:val="2"/>
          <w:numId w:val="3"/>
        </w:numPr>
        <w:spacing w:before="0" w:after="0"/>
        <w:ind w:hanging="10"/>
        <w:rPr>
          <w:szCs w:val="24"/>
          <w:lang w:val="lv-LV"/>
        </w:rPr>
      </w:pPr>
      <w:r w:rsidRPr="007F26EA">
        <w:rPr>
          <w:szCs w:val="24"/>
          <w:lang w:val="lv-LV"/>
        </w:rPr>
        <w:t>uz (</w:t>
      </w:r>
      <w:r w:rsidRPr="007F26EA">
        <w:rPr>
          <w:i/>
          <w:szCs w:val="24"/>
          <w:u w:val="single"/>
          <w:lang w:val="lv-LV"/>
        </w:rPr>
        <w:t>Pretendenta nosaukums</w:t>
      </w:r>
      <w:r w:rsidRPr="007F26EA">
        <w:rPr>
          <w:szCs w:val="24"/>
          <w:lang w:val="lv-LV"/>
        </w:rPr>
        <w:t xml:space="preserve">) neattiecas Publisko iepirkumu likuma 9.panta astotajā daļā </w:t>
      </w:r>
      <w:r w:rsidRPr="007F26EA">
        <w:rPr>
          <w:szCs w:val="24"/>
          <w:lang w:val="lv-LV" w:eastAsia="zh-CN"/>
        </w:rPr>
        <w:t>minētie gadījumi</w:t>
      </w:r>
      <w:r w:rsidRPr="007F26EA">
        <w:rPr>
          <w:szCs w:val="24"/>
          <w:lang w:val="lv-LV"/>
        </w:rPr>
        <w:t>, t.sk.:</w:t>
      </w:r>
    </w:p>
    <w:p w:rsidR="007F26EA" w:rsidRDefault="007F26EA" w:rsidP="007F26EA">
      <w:pPr>
        <w:pStyle w:val="naisf"/>
        <w:keepLines/>
        <w:widowControl w:val="0"/>
        <w:numPr>
          <w:ilvl w:val="3"/>
          <w:numId w:val="3"/>
        </w:numPr>
        <w:tabs>
          <w:tab w:val="clear" w:pos="294"/>
        </w:tabs>
        <w:spacing w:before="0" w:after="0"/>
        <w:ind w:left="1134" w:firstLine="0"/>
        <w:rPr>
          <w:szCs w:val="24"/>
          <w:lang w:val="lv-LV"/>
        </w:rPr>
      </w:pPr>
      <w:r w:rsidRPr="007F26EA">
        <w:rPr>
          <w:szCs w:val="24"/>
          <w:lang w:val="lv-LV"/>
        </w:rPr>
        <w:t xml:space="preserve">nav pasludināts maksātnespējas process, nav apturēta vai pārtraukta saimnieciskā darbība, nav uzsākta tiesvedība par bankrotu un līdz līguma izpildes paredzamajam beigu termiņam netiks likvidēts; </w:t>
      </w:r>
    </w:p>
    <w:p w:rsidR="007F26EA" w:rsidRPr="007F26EA" w:rsidRDefault="007F26EA" w:rsidP="007F26EA">
      <w:pPr>
        <w:pStyle w:val="naisf"/>
        <w:keepLines/>
        <w:widowControl w:val="0"/>
        <w:numPr>
          <w:ilvl w:val="3"/>
          <w:numId w:val="3"/>
        </w:numPr>
        <w:tabs>
          <w:tab w:val="clear" w:pos="294"/>
        </w:tabs>
        <w:spacing w:before="0" w:after="0"/>
        <w:ind w:left="1134" w:firstLine="0"/>
        <w:rPr>
          <w:szCs w:val="24"/>
          <w:lang w:val="lv-LV"/>
        </w:rPr>
      </w:pPr>
      <w:r w:rsidRPr="007F26EA">
        <w:rPr>
          <w:szCs w:val="24"/>
          <w:lang w:val="lv-LV"/>
        </w:rPr>
        <w:t xml:space="preserve"> Latvijā un/vai valstī, kurā (</w:t>
      </w:r>
      <w:r w:rsidRPr="007F26EA">
        <w:rPr>
          <w:i/>
          <w:szCs w:val="24"/>
          <w:u w:val="single"/>
          <w:lang w:val="lv-LV"/>
        </w:rPr>
        <w:t>Pretendenta nosaukums</w:t>
      </w:r>
      <w:r w:rsidRPr="007F26EA">
        <w:rPr>
          <w:szCs w:val="24"/>
          <w:lang w:val="lv-LV"/>
        </w:rPr>
        <w:t xml:space="preserve">) reģistrēts, nav nodokļu parādu, tajā skaitā valsts sociālās apdrošināšanas iemaksu parādu, kas kopsummā katrā valstī pārsniedz 150 </w:t>
      </w:r>
      <w:proofErr w:type="spellStart"/>
      <w:r w:rsidRPr="007F26EA">
        <w:rPr>
          <w:i/>
          <w:szCs w:val="24"/>
          <w:lang w:val="lv-LV"/>
        </w:rPr>
        <w:t>euro</w:t>
      </w:r>
      <w:proofErr w:type="spellEnd"/>
      <w:r w:rsidRPr="007F26EA">
        <w:rPr>
          <w:szCs w:val="24"/>
          <w:lang w:val="lv-LV"/>
        </w:rPr>
        <w:t>.</w:t>
      </w:r>
    </w:p>
    <w:p w:rsidR="007F26EA" w:rsidRDefault="007F26EA" w:rsidP="007F26EA">
      <w:pPr>
        <w:pStyle w:val="naisf"/>
        <w:keepLines/>
        <w:widowControl w:val="0"/>
        <w:numPr>
          <w:ilvl w:val="2"/>
          <w:numId w:val="3"/>
        </w:numPr>
        <w:tabs>
          <w:tab w:val="clear" w:pos="436"/>
        </w:tabs>
        <w:spacing w:before="0" w:after="0"/>
        <w:ind w:hanging="10"/>
        <w:rPr>
          <w:szCs w:val="24"/>
          <w:lang w:val="lv-LV"/>
        </w:rPr>
      </w:pPr>
      <w:r w:rsidRPr="007F26EA">
        <w:rPr>
          <w:szCs w:val="24"/>
          <w:lang w:val="lv-LV"/>
        </w:rPr>
        <w:t>nekādā veidā neesam ieinteresēti nevienā citā piedāvājumā, kas iesniegts šajā iepirkuma procedūrā;</w:t>
      </w:r>
    </w:p>
    <w:p w:rsidR="007F26EA" w:rsidRDefault="007F26EA" w:rsidP="007F26EA">
      <w:pPr>
        <w:pStyle w:val="naisf"/>
        <w:keepLines/>
        <w:widowControl w:val="0"/>
        <w:numPr>
          <w:ilvl w:val="2"/>
          <w:numId w:val="3"/>
        </w:numPr>
        <w:tabs>
          <w:tab w:val="clear" w:pos="436"/>
        </w:tabs>
        <w:spacing w:before="0" w:after="0"/>
        <w:ind w:hanging="10"/>
        <w:rPr>
          <w:szCs w:val="24"/>
          <w:lang w:val="lv-LV"/>
        </w:rPr>
      </w:pPr>
      <w:r w:rsidRPr="007F26EA">
        <w:rPr>
          <w:szCs w:val="24"/>
          <w:lang w:val="lv-LV"/>
        </w:rPr>
        <w:t>nav tādu apstākļu, kuri liegtu mums piedalīties iepirkumā un pildīt Nolikumā pretendentiem un tehniskajā specifikācijā norādītās prasības</w:t>
      </w:r>
      <w:r w:rsidR="0051728D" w:rsidRPr="007F26EA">
        <w:rPr>
          <w:szCs w:val="24"/>
          <w:lang w:val="lv-LV"/>
        </w:rPr>
        <w:t>;</w:t>
      </w:r>
    </w:p>
    <w:p w:rsidR="00691B1E" w:rsidRPr="00691B1E" w:rsidRDefault="0051728D" w:rsidP="00691B1E">
      <w:pPr>
        <w:pStyle w:val="naisf"/>
        <w:keepLines/>
        <w:widowControl w:val="0"/>
        <w:numPr>
          <w:ilvl w:val="2"/>
          <w:numId w:val="3"/>
        </w:numPr>
        <w:tabs>
          <w:tab w:val="clear" w:pos="436"/>
        </w:tabs>
        <w:spacing w:before="0" w:after="0"/>
        <w:ind w:hanging="10"/>
        <w:rPr>
          <w:szCs w:val="24"/>
          <w:lang w:val="lv-LV"/>
        </w:rPr>
      </w:pPr>
      <w:r w:rsidRPr="007F26EA">
        <w:rPr>
          <w:lang w:val="lv-LV"/>
        </w:rPr>
        <w:t>Pretendentam, tā personālam un/vai apakšuzņēmējam (</w:t>
      </w:r>
      <w:r w:rsidRPr="007F26EA">
        <w:rPr>
          <w:i/>
          <w:u w:val="single"/>
          <w:lang w:val="lv-LV"/>
        </w:rPr>
        <w:t>norādīt</w:t>
      </w:r>
      <w:r w:rsidRPr="007F26EA">
        <w:rPr>
          <w:lang w:val="lv-LV"/>
        </w:rPr>
        <w:t>) ir nepieciešamās prasmes un kvalifikācijas dokumenti, kas apliecina tā kompetenci veikt biznesa (uzņēmējdarbības) vērtēšanu</w:t>
      </w:r>
      <w:r w:rsidR="009675E3" w:rsidRPr="007F26EA">
        <w:rPr>
          <w:lang w:val="lv-LV"/>
        </w:rPr>
        <w:t xml:space="preserve"> atbilstoši normatīvajos aktos izvirzītajām prasībām</w:t>
      </w:r>
      <w:r w:rsidRPr="007F26EA">
        <w:rPr>
          <w:lang w:val="lv-LV"/>
        </w:rPr>
        <w:t xml:space="preserve">, </w:t>
      </w:r>
      <w:r w:rsidR="007F26EA">
        <w:rPr>
          <w:lang w:val="lv-LV"/>
        </w:rPr>
        <w:t xml:space="preserve">un </w:t>
      </w:r>
      <w:r w:rsidRPr="007F26EA">
        <w:rPr>
          <w:lang w:val="lv-LV"/>
        </w:rPr>
        <w:t>pieredze biznesa (uzņēmējdarbības) vērtēšanā</w:t>
      </w:r>
      <w:r w:rsidR="007F26EA">
        <w:rPr>
          <w:lang w:val="lv-LV"/>
        </w:rPr>
        <w:t>;</w:t>
      </w:r>
    </w:p>
    <w:p w:rsidR="00691B1E" w:rsidRDefault="00691B1E" w:rsidP="00691B1E">
      <w:pPr>
        <w:pStyle w:val="naisf"/>
        <w:keepLines/>
        <w:widowControl w:val="0"/>
        <w:numPr>
          <w:ilvl w:val="2"/>
          <w:numId w:val="3"/>
        </w:numPr>
        <w:tabs>
          <w:tab w:val="clear" w:pos="436"/>
        </w:tabs>
        <w:spacing w:before="0" w:after="0"/>
        <w:ind w:hanging="10"/>
        <w:rPr>
          <w:szCs w:val="24"/>
          <w:lang w:val="lv-LV"/>
        </w:rPr>
      </w:pPr>
      <w:r w:rsidRPr="00691B1E">
        <w:rPr>
          <w:rFonts w:eastAsia="SimSun"/>
          <w:szCs w:val="24"/>
          <w:lang w:val="lv-LV"/>
        </w:rPr>
        <w:t>iesniedzot Pasūtītājam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691B1E" w:rsidRDefault="00691B1E" w:rsidP="00691B1E">
      <w:pPr>
        <w:pStyle w:val="naisf"/>
        <w:keepLines/>
        <w:widowControl w:val="0"/>
        <w:numPr>
          <w:ilvl w:val="2"/>
          <w:numId w:val="3"/>
        </w:numPr>
        <w:tabs>
          <w:tab w:val="clear" w:pos="436"/>
        </w:tabs>
        <w:spacing w:before="0" w:after="0"/>
        <w:ind w:hanging="10"/>
        <w:rPr>
          <w:szCs w:val="24"/>
          <w:lang w:val="lv-LV"/>
        </w:rPr>
      </w:pPr>
      <w:r w:rsidRPr="00691B1E">
        <w:rPr>
          <w:szCs w:val="24"/>
          <w:lang w:val="lv-LV"/>
        </w:rPr>
        <w:t>piekrītam personas datu apstrādei iepirkuma veikšanai un iepirkuma dokumentu glabāšanai;</w:t>
      </w:r>
    </w:p>
    <w:p w:rsidR="007F26EA" w:rsidRPr="00691B1E" w:rsidRDefault="007F26EA" w:rsidP="00691B1E">
      <w:pPr>
        <w:pStyle w:val="naisf"/>
        <w:keepLines/>
        <w:widowControl w:val="0"/>
        <w:numPr>
          <w:ilvl w:val="2"/>
          <w:numId w:val="3"/>
        </w:numPr>
        <w:tabs>
          <w:tab w:val="clear" w:pos="436"/>
        </w:tabs>
        <w:spacing w:before="0" w:after="0"/>
        <w:ind w:hanging="10"/>
        <w:rPr>
          <w:szCs w:val="24"/>
          <w:lang w:val="lv-LV"/>
        </w:rPr>
      </w:pPr>
      <w:r w:rsidRPr="00691B1E">
        <w:rPr>
          <w:szCs w:val="24"/>
          <w:lang w:val="es-ES"/>
        </w:rPr>
        <w:t>visas iesniegtās ziņas ir patiesas.</w:t>
      </w:r>
    </w:p>
    <w:p w:rsidR="007F26EA" w:rsidRDefault="007F26EA" w:rsidP="007F26EA">
      <w:pPr>
        <w:pStyle w:val="naisf"/>
        <w:keepLines/>
        <w:widowControl w:val="0"/>
        <w:spacing w:before="0" w:after="0"/>
        <w:ind w:left="436"/>
        <w:rPr>
          <w:szCs w:val="24"/>
          <w:lang w:val="lv-LV"/>
        </w:rPr>
      </w:pPr>
    </w:p>
    <w:p w:rsidR="007F26EA" w:rsidRPr="007F26EA" w:rsidRDefault="007F26EA" w:rsidP="007F26EA">
      <w:pPr>
        <w:keepLines/>
        <w:widowControl w:val="0"/>
        <w:spacing w:after="0"/>
        <w:contextualSpacing/>
        <w:jc w:val="both"/>
        <w:rPr>
          <w:rFonts w:ascii="Times New Roman" w:hAnsi="Times New Roman"/>
          <w:b/>
          <w:sz w:val="24"/>
          <w:szCs w:val="24"/>
          <w:lang w:eastAsia="lv-LV"/>
        </w:rPr>
      </w:pPr>
      <w:r w:rsidRPr="007F26EA">
        <w:rPr>
          <w:rFonts w:ascii="Times New Roman" w:eastAsia="Times New Roman" w:hAnsi="Times New Roman"/>
          <w:sz w:val="24"/>
          <w:szCs w:val="24"/>
          <w:lang w:eastAsia="lv-LV"/>
        </w:rPr>
        <w:t>4.</w:t>
      </w:r>
      <w:r w:rsidRPr="007F26EA">
        <w:rPr>
          <w:rFonts w:ascii="Times New Roman" w:eastAsia="Times New Roman" w:hAnsi="Times New Roman"/>
          <w:b/>
          <w:sz w:val="24"/>
          <w:szCs w:val="24"/>
          <w:lang w:eastAsia="lv-LV"/>
        </w:rPr>
        <w:t xml:space="preserve"> </w:t>
      </w:r>
      <w:r w:rsidRPr="007F26EA">
        <w:rPr>
          <w:rFonts w:ascii="Times New Roman" w:hAnsi="Times New Roman"/>
          <w:sz w:val="24"/>
          <w:szCs w:val="24"/>
          <w:lang w:eastAsia="lv-LV"/>
        </w:rPr>
        <w:t xml:space="preserve">Informācija vai piedāvājumu iesniegušā Pretendenta uzņēmums vai tā piesaistītā apakšuzņēmēja uzņēmums atbilst </w:t>
      </w:r>
      <w:r w:rsidRPr="007F26EA">
        <w:rPr>
          <w:rFonts w:ascii="Times New Roman" w:hAnsi="Times New Roman"/>
          <w:b/>
          <w:sz w:val="24"/>
          <w:szCs w:val="24"/>
          <w:lang w:eastAsia="lv-LV"/>
        </w:rPr>
        <w:t>mazā vai vidējā uzņēmuma</w:t>
      </w:r>
      <w:r w:rsidRPr="007F26EA">
        <w:rPr>
          <w:rFonts w:ascii="Times New Roman" w:hAnsi="Times New Roman"/>
          <w:sz w:val="24"/>
          <w:szCs w:val="24"/>
          <w:lang w:eastAsia="lv-LV"/>
        </w:rPr>
        <w:t xml:space="preserve"> statusam:</w:t>
      </w:r>
    </w:p>
    <w:p w:rsidR="007F26EA" w:rsidRPr="007F26EA" w:rsidRDefault="007F26EA" w:rsidP="007F26EA">
      <w:pPr>
        <w:keepLines/>
        <w:widowControl w:val="0"/>
        <w:spacing w:after="0"/>
        <w:contextualSpacing/>
        <w:jc w:val="both"/>
        <w:rPr>
          <w:rFonts w:ascii="Times New Roman" w:hAnsi="Times New Roman"/>
          <w:b/>
          <w:sz w:val="24"/>
          <w:szCs w:val="24"/>
          <w:lang w:eastAsia="lv-LV"/>
        </w:rPr>
      </w:pPr>
      <w:r w:rsidRPr="007F26EA">
        <w:rPr>
          <w:rFonts w:ascii="Times New Roman" w:hAnsi="Times New Roman"/>
          <w:sz w:val="24"/>
          <w:szCs w:val="24"/>
          <w:lang w:eastAsia="lv-LV"/>
        </w:rPr>
        <w:t>___________________________________________________________________</w:t>
      </w:r>
    </w:p>
    <w:p w:rsidR="007F26EA" w:rsidRPr="007F26EA" w:rsidRDefault="007F26EA" w:rsidP="007F26EA">
      <w:pPr>
        <w:pStyle w:val="naisf"/>
        <w:keepLines/>
        <w:widowControl w:val="0"/>
        <w:spacing w:before="0" w:after="0"/>
        <w:ind w:left="436"/>
        <w:rPr>
          <w:szCs w:val="24"/>
          <w:lang w:val="lv-LV"/>
        </w:rPr>
      </w:pPr>
    </w:p>
    <w:p w:rsidR="007F26EA" w:rsidRPr="007F26EA" w:rsidRDefault="007F26EA" w:rsidP="007F26EA">
      <w:pPr>
        <w:keepLines/>
        <w:widowControl w:val="0"/>
        <w:spacing w:after="0" w:line="240" w:lineRule="auto"/>
        <w:ind w:left="425"/>
        <w:jc w:val="both"/>
        <w:rPr>
          <w:rFonts w:ascii="Times New Roman" w:eastAsia="Times New Roman" w:hAnsi="Times New Roman"/>
          <w:color w:val="000000"/>
          <w:sz w:val="24"/>
          <w:szCs w:val="24"/>
          <w:lang w:eastAsia="lv-LV"/>
        </w:rPr>
      </w:pPr>
      <w:r w:rsidRPr="007F26EA">
        <w:rPr>
          <w:rFonts w:ascii="Times New Roman" w:eastAsia="Times New Roman" w:hAnsi="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7F26EA" w:rsidRPr="007F26EA" w:rsidTr="00691B1E">
        <w:trPr>
          <w:trHeight w:val="27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rsidR="007F26EA" w:rsidRPr="007F26EA" w:rsidRDefault="007F26EA" w:rsidP="007F26EA">
            <w:pPr>
              <w:spacing w:after="0"/>
              <w:rPr>
                <w:rFonts w:ascii="Times New Roman" w:eastAsia="Times New Roman" w:hAnsi="Times New Roman"/>
                <w:b/>
                <w:sz w:val="24"/>
                <w:szCs w:val="24"/>
              </w:rPr>
            </w:pPr>
            <w:r w:rsidRPr="007F26EA">
              <w:rPr>
                <w:rFonts w:ascii="Times New Roman" w:eastAsia="Times New Roman" w:hAnsi="Times New Roman"/>
                <w:b/>
                <w:sz w:val="24"/>
                <w:szCs w:val="24"/>
                <w:lang w:eastAsia="lv-LV"/>
              </w:rPr>
              <w:t xml:space="preserve">Vārds, uzvārds </w:t>
            </w:r>
          </w:p>
        </w:tc>
        <w:tc>
          <w:tcPr>
            <w:tcW w:w="6658" w:type="dxa"/>
            <w:tcBorders>
              <w:top w:val="single" w:sz="6" w:space="0" w:color="auto"/>
              <w:left w:val="single" w:sz="6" w:space="0" w:color="auto"/>
              <w:bottom w:val="single" w:sz="4" w:space="0" w:color="auto"/>
              <w:right w:val="single" w:sz="6" w:space="0" w:color="auto"/>
            </w:tcBorders>
          </w:tcPr>
          <w:p w:rsidR="007F26EA" w:rsidRPr="007F26EA" w:rsidRDefault="007F26EA" w:rsidP="007F26EA">
            <w:pPr>
              <w:spacing w:after="0"/>
              <w:rPr>
                <w:rFonts w:ascii="Times New Roman" w:eastAsia="Times New Roman" w:hAnsi="Times New Roman"/>
                <w:sz w:val="24"/>
                <w:szCs w:val="24"/>
              </w:rPr>
            </w:pPr>
          </w:p>
        </w:tc>
      </w:tr>
      <w:tr w:rsidR="007F26EA" w:rsidRPr="007F26EA" w:rsidTr="00691B1E">
        <w:trPr>
          <w:trHeight w:val="245"/>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rsidR="007F26EA" w:rsidRPr="007F26EA" w:rsidRDefault="007F26EA" w:rsidP="007F26EA">
            <w:pPr>
              <w:spacing w:after="0"/>
              <w:rPr>
                <w:rFonts w:ascii="Times New Roman" w:eastAsia="Times New Roman" w:hAnsi="Times New Roman"/>
                <w:b/>
                <w:sz w:val="24"/>
                <w:szCs w:val="24"/>
              </w:rPr>
            </w:pPr>
            <w:r w:rsidRPr="007F26EA">
              <w:rPr>
                <w:rFonts w:ascii="Times New Roman" w:eastAsia="Times New Roman" w:hAnsi="Times New Roman"/>
                <w:b/>
                <w:sz w:val="24"/>
                <w:szCs w:val="24"/>
                <w:lang w:eastAsia="lv-LV"/>
              </w:rPr>
              <w:t>Amats</w:t>
            </w:r>
          </w:p>
        </w:tc>
        <w:tc>
          <w:tcPr>
            <w:tcW w:w="6658" w:type="dxa"/>
            <w:tcBorders>
              <w:top w:val="single" w:sz="4" w:space="0" w:color="auto"/>
              <w:left w:val="single" w:sz="6" w:space="0" w:color="auto"/>
              <w:bottom w:val="single" w:sz="6" w:space="0" w:color="auto"/>
              <w:right w:val="single" w:sz="6" w:space="0" w:color="auto"/>
            </w:tcBorders>
          </w:tcPr>
          <w:p w:rsidR="007F26EA" w:rsidRPr="007F26EA" w:rsidRDefault="007F26EA" w:rsidP="007F26EA">
            <w:pPr>
              <w:spacing w:after="0"/>
              <w:rPr>
                <w:rFonts w:ascii="Times New Roman" w:eastAsia="Times New Roman" w:hAnsi="Times New Roman"/>
                <w:sz w:val="24"/>
                <w:szCs w:val="24"/>
              </w:rPr>
            </w:pPr>
          </w:p>
        </w:tc>
      </w:tr>
      <w:tr w:rsidR="007F26EA" w:rsidRPr="007F26EA" w:rsidTr="00691B1E">
        <w:trPr>
          <w:trHeight w:val="203"/>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7F26EA" w:rsidRPr="007F26EA" w:rsidRDefault="007F26EA" w:rsidP="007F26EA">
            <w:pPr>
              <w:spacing w:after="0"/>
              <w:rPr>
                <w:rFonts w:ascii="Times New Roman" w:eastAsia="Times New Roman" w:hAnsi="Times New Roman"/>
                <w:b/>
                <w:sz w:val="24"/>
                <w:szCs w:val="24"/>
              </w:rPr>
            </w:pPr>
            <w:r w:rsidRPr="007F26EA">
              <w:rPr>
                <w:rFonts w:ascii="Times New Roman" w:eastAsia="Times New Roman" w:hAnsi="Times New Roman"/>
                <w:b/>
                <w:sz w:val="24"/>
                <w:szCs w:val="24"/>
                <w:lang w:eastAsia="lv-LV"/>
              </w:rPr>
              <w:t>Paraksts</w:t>
            </w:r>
          </w:p>
        </w:tc>
        <w:tc>
          <w:tcPr>
            <w:tcW w:w="6658" w:type="dxa"/>
            <w:tcBorders>
              <w:top w:val="single" w:sz="6" w:space="0" w:color="auto"/>
              <w:left w:val="single" w:sz="6" w:space="0" w:color="auto"/>
              <w:bottom w:val="single" w:sz="6" w:space="0" w:color="auto"/>
              <w:right w:val="single" w:sz="6" w:space="0" w:color="auto"/>
            </w:tcBorders>
          </w:tcPr>
          <w:p w:rsidR="007F26EA" w:rsidRPr="007F26EA" w:rsidRDefault="007F26EA" w:rsidP="007F26EA">
            <w:pPr>
              <w:spacing w:after="0"/>
              <w:rPr>
                <w:rFonts w:ascii="Times New Roman" w:eastAsia="Times New Roman" w:hAnsi="Times New Roman"/>
                <w:sz w:val="24"/>
                <w:szCs w:val="24"/>
              </w:rPr>
            </w:pPr>
          </w:p>
        </w:tc>
      </w:tr>
      <w:tr w:rsidR="007F26EA" w:rsidRPr="007F26EA" w:rsidTr="00691B1E">
        <w:trPr>
          <w:trHeight w:val="13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7F26EA" w:rsidRPr="007F26EA" w:rsidRDefault="007F26EA" w:rsidP="007F26EA">
            <w:pPr>
              <w:spacing w:after="0"/>
              <w:rPr>
                <w:rFonts w:ascii="Times New Roman" w:eastAsia="Times New Roman" w:hAnsi="Times New Roman"/>
                <w:b/>
                <w:sz w:val="24"/>
                <w:szCs w:val="24"/>
              </w:rPr>
            </w:pPr>
            <w:r w:rsidRPr="007F26EA">
              <w:rPr>
                <w:rFonts w:ascii="Times New Roman" w:eastAsia="Times New Roman" w:hAnsi="Times New Roman"/>
                <w:b/>
                <w:sz w:val="24"/>
                <w:szCs w:val="24"/>
                <w:lang w:eastAsia="lv-LV"/>
              </w:rPr>
              <w:t>Datums</w:t>
            </w:r>
          </w:p>
        </w:tc>
        <w:tc>
          <w:tcPr>
            <w:tcW w:w="6658" w:type="dxa"/>
            <w:tcBorders>
              <w:top w:val="single" w:sz="6" w:space="0" w:color="auto"/>
              <w:left w:val="single" w:sz="6" w:space="0" w:color="auto"/>
              <w:bottom w:val="single" w:sz="6" w:space="0" w:color="auto"/>
              <w:right w:val="single" w:sz="6" w:space="0" w:color="auto"/>
            </w:tcBorders>
          </w:tcPr>
          <w:p w:rsidR="007F26EA" w:rsidRPr="007F26EA" w:rsidRDefault="007F26EA" w:rsidP="007F26EA">
            <w:pPr>
              <w:spacing w:after="0"/>
              <w:rPr>
                <w:rFonts w:ascii="Times New Roman" w:eastAsia="Times New Roman" w:hAnsi="Times New Roman"/>
                <w:sz w:val="24"/>
                <w:szCs w:val="24"/>
              </w:rPr>
            </w:pPr>
          </w:p>
        </w:tc>
      </w:tr>
    </w:tbl>
    <w:p w:rsidR="0051728D" w:rsidRDefault="0051728D" w:rsidP="0051728D">
      <w:pPr>
        <w:pStyle w:val="naisf"/>
        <w:keepLines/>
        <w:widowControl w:val="0"/>
        <w:spacing w:before="0" w:after="0"/>
        <w:ind w:left="425"/>
        <w:rPr>
          <w:szCs w:val="24"/>
          <w:lang w:val="lv-LV"/>
        </w:rPr>
      </w:pPr>
    </w:p>
    <w:p w:rsidR="007F26EA" w:rsidRDefault="007F26EA" w:rsidP="00093262">
      <w:pPr>
        <w:spacing w:after="0" w:line="240" w:lineRule="auto"/>
        <w:jc w:val="right"/>
        <w:rPr>
          <w:rFonts w:ascii="Times New Roman" w:hAnsi="Times New Roman"/>
          <w:b/>
        </w:rPr>
      </w:pPr>
    </w:p>
    <w:p w:rsidR="007F26EA" w:rsidRDefault="007F26EA" w:rsidP="00093262">
      <w:pPr>
        <w:spacing w:after="0" w:line="240" w:lineRule="auto"/>
        <w:jc w:val="right"/>
        <w:rPr>
          <w:rFonts w:ascii="Times New Roman" w:hAnsi="Times New Roman"/>
          <w:b/>
        </w:rPr>
      </w:pPr>
    </w:p>
    <w:p w:rsidR="007F26EA" w:rsidRDefault="007F26EA" w:rsidP="00093262">
      <w:pPr>
        <w:spacing w:after="0" w:line="240" w:lineRule="auto"/>
        <w:jc w:val="right"/>
        <w:rPr>
          <w:rFonts w:ascii="Times New Roman" w:hAnsi="Times New Roman"/>
          <w:b/>
        </w:rPr>
      </w:pPr>
    </w:p>
    <w:p w:rsidR="007F26EA" w:rsidRDefault="007F26EA" w:rsidP="00093262">
      <w:pPr>
        <w:spacing w:after="0" w:line="240" w:lineRule="auto"/>
        <w:jc w:val="right"/>
        <w:rPr>
          <w:rFonts w:ascii="Times New Roman" w:hAnsi="Times New Roman"/>
          <w:b/>
        </w:rPr>
      </w:pPr>
    </w:p>
    <w:p w:rsidR="007F26EA" w:rsidRDefault="007F26EA" w:rsidP="00093262">
      <w:pPr>
        <w:spacing w:after="0" w:line="240" w:lineRule="auto"/>
        <w:jc w:val="right"/>
        <w:rPr>
          <w:rFonts w:ascii="Times New Roman" w:hAnsi="Times New Roman"/>
          <w:b/>
        </w:rPr>
      </w:pPr>
    </w:p>
    <w:p w:rsidR="00695BF2" w:rsidRPr="007F26EA" w:rsidRDefault="00695BF2" w:rsidP="00093262">
      <w:pPr>
        <w:spacing w:after="0" w:line="240" w:lineRule="auto"/>
        <w:jc w:val="right"/>
        <w:rPr>
          <w:rFonts w:ascii="Times New Roman" w:hAnsi="Times New Roman"/>
          <w:b/>
          <w:sz w:val="24"/>
          <w:szCs w:val="24"/>
        </w:rPr>
      </w:pPr>
      <w:r w:rsidRPr="007F26EA">
        <w:rPr>
          <w:rFonts w:ascii="Times New Roman" w:hAnsi="Times New Roman"/>
          <w:b/>
          <w:sz w:val="24"/>
          <w:szCs w:val="24"/>
        </w:rPr>
        <w:lastRenderedPageBreak/>
        <w:t>3. pielikums</w:t>
      </w:r>
    </w:p>
    <w:p w:rsidR="00695BF2" w:rsidRDefault="00695BF2" w:rsidP="00695BF2">
      <w:pPr>
        <w:pStyle w:val="Title"/>
        <w:jc w:val="right"/>
        <w:outlineLvl w:val="0"/>
        <w:rPr>
          <w:b/>
        </w:rPr>
      </w:pPr>
      <w:r>
        <w:rPr>
          <w:b/>
        </w:rPr>
        <w:t>Nr. PA/201</w:t>
      </w:r>
      <w:r w:rsidR="007C42F2">
        <w:rPr>
          <w:b/>
        </w:rPr>
        <w:t>9</w:t>
      </w:r>
      <w:r>
        <w:rPr>
          <w:b/>
        </w:rPr>
        <w:t>/</w:t>
      </w:r>
      <w:r w:rsidR="000F4334">
        <w:rPr>
          <w:b/>
        </w:rPr>
        <w:t>26</w:t>
      </w:r>
    </w:p>
    <w:p w:rsidR="00695BF2" w:rsidRDefault="00695BF2" w:rsidP="00695BF2">
      <w:pPr>
        <w:pStyle w:val="Title"/>
        <w:jc w:val="right"/>
        <w:outlineLvl w:val="0"/>
        <w:rPr>
          <w:b/>
        </w:rPr>
      </w:pPr>
    </w:p>
    <w:p w:rsidR="00695BF2" w:rsidRDefault="00695BF2" w:rsidP="00695BF2">
      <w:pPr>
        <w:jc w:val="center"/>
        <w:rPr>
          <w:rFonts w:ascii="Times New Roman" w:hAnsi="Times New Roman"/>
          <w:b/>
          <w:sz w:val="24"/>
          <w:szCs w:val="24"/>
        </w:rPr>
      </w:pPr>
      <w:r>
        <w:rPr>
          <w:rFonts w:ascii="Times New Roman" w:hAnsi="Times New Roman"/>
          <w:b/>
          <w:sz w:val="24"/>
          <w:szCs w:val="24"/>
        </w:rPr>
        <w:t>INFORMĀCIJA PAR PRETENDENT</w:t>
      </w:r>
      <w:r w:rsidR="001B2673">
        <w:rPr>
          <w:rFonts w:ascii="Times New Roman" w:hAnsi="Times New Roman"/>
          <w:b/>
          <w:sz w:val="24"/>
          <w:szCs w:val="24"/>
        </w:rPr>
        <w:t>A</w:t>
      </w:r>
      <w:r>
        <w:rPr>
          <w:rFonts w:ascii="Times New Roman" w:hAnsi="Times New Roman"/>
          <w:b/>
          <w:sz w:val="24"/>
          <w:szCs w:val="24"/>
        </w:rPr>
        <w:t xml:space="preserve"> PIEREDZI</w:t>
      </w:r>
    </w:p>
    <w:p w:rsidR="007F26EA" w:rsidRDefault="007F26EA" w:rsidP="007F26EA">
      <w:pPr>
        <w:pStyle w:val="ListParagraph"/>
        <w:ind w:left="360"/>
        <w:jc w:val="center"/>
        <w:rPr>
          <w:b/>
          <w:szCs w:val="24"/>
        </w:rPr>
      </w:pPr>
      <w:r>
        <w:rPr>
          <w:rFonts w:eastAsia="SimSun"/>
          <w:b/>
          <w:szCs w:val="24"/>
        </w:rPr>
        <w:t>„</w:t>
      </w:r>
      <w:r>
        <w:rPr>
          <w:b/>
          <w:szCs w:val="24"/>
        </w:rPr>
        <w:t>AS “Ceļu pārvalde”, AS “Rīgas sanitārā transporta autobāze”, AS “Daugavpils specializētais autotransporta uzņēmums”</w:t>
      </w:r>
      <w:r w:rsidR="00A86EF3">
        <w:rPr>
          <w:b/>
          <w:szCs w:val="24"/>
        </w:rPr>
        <w:t>,</w:t>
      </w:r>
      <w:r>
        <w:rPr>
          <w:b/>
          <w:szCs w:val="24"/>
        </w:rPr>
        <w:t xml:space="preserve"> AS “Rīgas kinostudija” </w:t>
      </w:r>
      <w:r w:rsidR="00A86EF3" w:rsidRPr="00A86EF3">
        <w:rPr>
          <w:b/>
          <w:szCs w:val="24"/>
        </w:rPr>
        <w:t>un AS “Stendes selekcijas un izmēģinājumu stacija”</w:t>
      </w:r>
      <w:r w:rsidR="00A86EF3">
        <w:rPr>
          <w:b/>
          <w:szCs w:val="24"/>
        </w:rPr>
        <w:t xml:space="preserve"> </w:t>
      </w:r>
      <w:r>
        <w:rPr>
          <w:b/>
          <w:szCs w:val="24"/>
        </w:rPr>
        <w:t>valsts kapitāla daļu tirgus vērtības noteikšana”</w:t>
      </w:r>
    </w:p>
    <w:p w:rsidR="007F26EA" w:rsidRDefault="007F26EA" w:rsidP="007F26EA">
      <w:pPr>
        <w:jc w:val="center"/>
        <w:rPr>
          <w:rFonts w:ascii="Times New Roman" w:hAnsi="Times New Roman"/>
          <w:b/>
          <w:sz w:val="24"/>
          <w:szCs w:val="24"/>
        </w:rPr>
      </w:pPr>
      <w:r w:rsidRPr="00BE5DC9">
        <w:rPr>
          <w:rFonts w:ascii="Times New Roman" w:eastAsia="Times New Roman" w:hAnsi="Times New Roman"/>
          <w:b/>
          <w:sz w:val="24"/>
          <w:szCs w:val="24"/>
          <w:lang w:eastAsia="lv-LV"/>
        </w:rPr>
        <w:t>Iepirkuma identifikācijas Nr.PA/2019/</w:t>
      </w:r>
      <w:r w:rsidR="000F4334">
        <w:rPr>
          <w:rFonts w:ascii="Times New Roman" w:eastAsia="Times New Roman" w:hAnsi="Times New Roman"/>
          <w:b/>
          <w:sz w:val="24"/>
          <w:szCs w:val="24"/>
          <w:lang w:eastAsia="lv-LV"/>
        </w:rPr>
        <w:t>26</w:t>
      </w:r>
    </w:p>
    <w:p w:rsidR="00695BF2" w:rsidRPr="00EB4C11" w:rsidRDefault="00EB4C11" w:rsidP="00EB4C11">
      <w:pPr>
        <w:jc w:val="both"/>
        <w:rPr>
          <w:rFonts w:ascii="Times New Roman" w:hAnsi="Times New Roman"/>
          <w:sz w:val="24"/>
          <w:szCs w:val="24"/>
        </w:rPr>
      </w:pPr>
      <w:r w:rsidRPr="00EB4C11">
        <w:rPr>
          <w:rFonts w:ascii="Times New Roman" w:hAnsi="Times New Roman"/>
          <w:sz w:val="24"/>
          <w:szCs w:val="24"/>
        </w:rPr>
        <w:t xml:space="preserve">Pretendenta pieredze tehniskajā specifikācijā (Nolikuma pretendentiem 1.pielikums) minēto pakalpojumu sniegšanā, kas apliecina Pretendenta atbilstību Nolikuma pretendentiem 6.2.1.apakšpunkta </w:t>
      </w:r>
      <w:r>
        <w:rPr>
          <w:rFonts w:ascii="Times New Roman" w:hAnsi="Times New Roman"/>
          <w:sz w:val="24"/>
          <w:szCs w:val="24"/>
        </w:rPr>
        <w:t xml:space="preserve">un 6.2.2.apakšpunkta </w:t>
      </w:r>
      <w:r w:rsidRPr="00EB4C11">
        <w:rPr>
          <w:rFonts w:ascii="Times New Roman" w:hAnsi="Times New Roman"/>
          <w:sz w:val="24"/>
          <w:szCs w:val="24"/>
        </w:rPr>
        <w:t>prasībām:</w:t>
      </w:r>
    </w:p>
    <w:tbl>
      <w:tblPr>
        <w:tblStyle w:val="TableGrid"/>
        <w:tblW w:w="8522" w:type="dxa"/>
        <w:tblLook w:val="04A0" w:firstRow="1" w:lastRow="0" w:firstColumn="1" w:lastColumn="0" w:noHBand="0" w:noVBand="1"/>
      </w:tblPr>
      <w:tblGrid>
        <w:gridCol w:w="1937"/>
        <w:gridCol w:w="1805"/>
        <w:gridCol w:w="1805"/>
        <w:gridCol w:w="1215"/>
        <w:gridCol w:w="1760"/>
      </w:tblGrid>
      <w:tr w:rsidR="00695BF2" w:rsidTr="00695BF2">
        <w:tc>
          <w:tcPr>
            <w:tcW w:w="2110" w:type="dxa"/>
            <w:tcBorders>
              <w:top w:val="single" w:sz="4" w:space="0" w:color="auto"/>
              <w:left w:val="single" w:sz="4" w:space="0" w:color="auto"/>
              <w:bottom w:val="single" w:sz="4" w:space="0" w:color="auto"/>
              <w:right w:val="single" w:sz="4" w:space="0" w:color="auto"/>
            </w:tcBorders>
            <w:hideMark/>
          </w:tcPr>
          <w:p w:rsidR="00695BF2" w:rsidRDefault="00695BF2">
            <w:pPr>
              <w:jc w:val="center"/>
              <w:rPr>
                <w:rFonts w:ascii="Times New Roman" w:hAnsi="Times New Roman"/>
              </w:rPr>
            </w:pPr>
            <w:r>
              <w:rPr>
                <w:rFonts w:ascii="Times New Roman" w:hAnsi="Times New Roman"/>
              </w:rPr>
              <w:t>Vērtētās kapitālsabiedrības nosaukums, reģistrācijas Nr., juridiskā adrese</w:t>
            </w:r>
          </w:p>
        </w:tc>
        <w:tc>
          <w:tcPr>
            <w:tcW w:w="1535" w:type="dxa"/>
            <w:tcBorders>
              <w:top w:val="single" w:sz="4" w:space="0" w:color="auto"/>
              <w:left w:val="single" w:sz="4" w:space="0" w:color="auto"/>
              <w:bottom w:val="single" w:sz="4" w:space="0" w:color="auto"/>
              <w:right w:val="single" w:sz="4" w:space="0" w:color="auto"/>
            </w:tcBorders>
            <w:hideMark/>
          </w:tcPr>
          <w:p w:rsidR="00695BF2" w:rsidRDefault="00695BF2">
            <w:pPr>
              <w:jc w:val="center"/>
              <w:rPr>
                <w:rFonts w:ascii="Times New Roman" w:hAnsi="Times New Roman"/>
              </w:rPr>
            </w:pPr>
            <w:r>
              <w:rPr>
                <w:rFonts w:ascii="Times New Roman" w:hAnsi="Times New Roman"/>
              </w:rPr>
              <w:t>Vērtētās kapitālsabiedrības aktīvu kopsumma (</w:t>
            </w:r>
            <w:proofErr w:type="spellStart"/>
            <w:r w:rsidRPr="000F4334">
              <w:rPr>
                <w:rFonts w:ascii="Times New Roman" w:hAnsi="Times New Roman"/>
                <w:i/>
              </w:rPr>
              <w:t>euro</w:t>
            </w:r>
            <w:proofErr w:type="spellEnd"/>
            <w:r>
              <w:rPr>
                <w:rFonts w:ascii="Times New Roman" w:hAnsi="Times New Roman"/>
              </w:rPr>
              <w:t>)</w:t>
            </w:r>
          </w:p>
        </w:tc>
        <w:tc>
          <w:tcPr>
            <w:tcW w:w="1535" w:type="dxa"/>
            <w:tcBorders>
              <w:top w:val="single" w:sz="4" w:space="0" w:color="auto"/>
              <w:left w:val="single" w:sz="4" w:space="0" w:color="auto"/>
              <w:bottom w:val="single" w:sz="4" w:space="0" w:color="auto"/>
              <w:right w:val="single" w:sz="4" w:space="0" w:color="auto"/>
            </w:tcBorders>
            <w:hideMark/>
          </w:tcPr>
          <w:p w:rsidR="00695BF2" w:rsidRDefault="00695BF2">
            <w:pPr>
              <w:jc w:val="center"/>
              <w:rPr>
                <w:rFonts w:ascii="Times New Roman" w:hAnsi="Times New Roman"/>
              </w:rPr>
            </w:pPr>
            <w:r>
              <w:rPr>
                <w:rFonts w:ascii="Times New Roman" w:hAnsi="Times New Roman"/>
              </w:rPr>
              <w:t>Vērtētās kapitālsabiedrības neto apgrozījums (</w:t>
            </w:r>
            <w:proofErr w:type="spellStart"/>
            <w:r w:rsidRPr="000F4334">
              <w:rPr>
                <w:rFonts w:ascii="Times New Roman" w:hAnsi="Times New Roman"/>
                <w:i/>
              </w:rPr>
              <w:t>euro</w:t>
            </w:r>
            <w:proofErr w:type="spellEnd"/>
            <w:r>
              <w:rPr>
                <w:rFonts w:ascii="Times New Roman" w:hAnsi="Times New Roman"/>
              </w:rPr>
              <w:t>)</w:t>
            </w:r>
          </w:p>
        </w:tc>
        <w:tc>
          <w:tcPr>
            <w:tcW w:w="1386" w:type="dxa"/>
            <w:tcBorders>
              <w:top w:val="single" w:sz="4" w:space="0" w:color="auto"/>
              <w:left w:val="single" w:sz="4" w:space="0" w:color="auto"/>
              <w:bottom w:val="single" w:sz="4" w:space="0" w:color="auto"/>
              <w:right w:val="single" w:sz="4" w:space="0" w:color="auto"/>
            </w:tcBorders>
            <w:hideMark/>
          </w:tcPr>
          <w:p w:rsidR="00695BF2" w:rsidRDefault="00695BF2">
            <w:pPr>
              <w:jc w:val="center"/>
              <w:rPr>
                <w:rFonts w:ascii="Times New Roman" w:hAnsi="Times New Roman"/>
              </w:rPr>
            </w:pPr>
            <w:r>
              <w:rPr>
                <w:rFonts w:ascii="Times New Roman" w:hAnsi="Times New Roman"/>
              </w:rPr>
              <w:t>Laika periods, kad veikts vērtējums</w:t>
            </w:r>
          </w:p>
        </w:tc>
        <w:tc>
          <w:tcPr>
            <w:tcW w:w="1956" w:type="dxa"/>
            <w:tcBorders>
              <w:top w:val="single" w:sz="4" w:space="0" w:color="auto"/>
              <w:left w:val="single" w:sz="4" w:space="0" w:color="auto"/>
              <w:bottom w:val="single" w:sz="4" w:space="0" w:color="auto"/>
              <w:right w:val="single" w:sz="4" w:space="0" w:color="auto"/>
            </w:tcBorders>
            <w:hideMark/>
          </w:tcPr>
          <w:p w:rsidR="00695BF2" w:rsidRDefault="00695BF2">
            <w:pPr>
              <w:jc w:val="center"/>
              <w:rPr>
                <w:rFonts w:ascii="Times New Roman" w:hAnsi="Times New Roman"/>
              </w:rPr>
            </w:pPr>
            <w:r>
              <w:rPr>
                <w:rFonts w:ascii="Times New Roman" w:hAnsi="Times New Roman"/>
              </w:rPr>
              <w:t>Kontaktpersona atsauksmēm</w:t>
            </w:r>
          </w:p>
          <w:p w:rsidR="00695BF2" w:rsidRDefault="00695BF2">
            <w:pPr>
              <w:jc w:val="center"/>
              <w:rPr>
                <w:rFonts w:ascii="Times New Roman" w:hAnsi="Times New Roman"/>
              </w:rPr>
            </w:pPr>
            <w:r>
              <w:rPr>
                <w:rFonts w:ascii="Times New Roman" w:hAnsi="Times New Roman"/>
              </w:rPr>
              <w:t>(vārds, uzvārds, t</w:t>
            </w:r>
            <w:r w:rsidR="00520170">
              <w:rPr>
                <w:rFonts w:ascii="Times New Roman" w:hAnsi="Times New Roman"/>
              </w:rPr>
              <w:t>ālruni</w:t>
            </w:r>
            <w:r>
              <w:rPr>
                <w:rFonts w:ascii="Times New Roman" w:hAnsi="Times New Roman"/>
              </w:rPr>
              <w:t>s, e-pasts)</w:t>
            </w:r>
          </w:p>
        </w:tc>
      </w:tr>
      <w:tr w:rsidR="00695BF2" w:rsidTr="00695BF2">
        <w:tc>
          <w:tcPr>
            <w:tcW w:w="2110"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r>
      <w:tr w:rsidR="00695BF2" w:rsidTr="00695BF2">
        <w:tc>
          <w:tcPr>
            <w:tcW w:w="2110"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r>
      <w:tr w:rsidR="00695BF2" w:rsidTr="00695BF2">
        <w:tc>
          <w:tcPr>
            <w:tcW w:w="2110"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r>
      <w:tr w:rsidR="00695BF2" w:rsidTr="00695BF2">
        <w:tc>
          <w:tcPr>
            <w:tcW w:w="2110"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r>
      <w:tr w:rsidR="00695BF2" w:rsidTr="00695BF2">
        <w:tc>
          <w:tcPr>
            <w:tcW w:w="2110"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r>
      <w:tr w:rsidR="00695BF2" w:rsidTr="00695BF2">
        <w:tc>
          <w:tcPr>
            <w:tcW w:w="2110"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r>
    </w:tbl>
    <w:p w:rsidR="00695BF2" w:rsidRDefault="00695BF2" w:rsidP="00695BF2">
      <w:pPr>
        <w:pStyle w:val="Title"/>
        <w:jc w:val="right"/>
        <w:outlineLvl w:val="0"/>
        <w:rPr>
          <w:b/>
        </w:rPr>
      </w:pPr>
    </w:p>
    <w:p w:rsidR="00695BF2" w:rsidRDefault="00695BF2" w:rsidP="00695BF2">
      <w:pPr>
        <w:pStyle w:val="Title"/>
        <w:jc w:val="right"/>
        <w:outlineLvl w:val="0"/>
        <w:rPr>
          <w:b/>
        </w:rPr>
      </w:pPr>
    </w:p>
    <w:p w:rsidR="00695BF2" w:rsidRDefault="00695BF2" w:rsidP="00695BF2">
      <w:pPr>
        <w:pStyle w:val="Title"/>
        <w:jc w:val="right"/>
        <w:outlineLvl w:val="0"/>
        <w:rPr>
          <w:b/>
        </w:rPr>
      </w:pPr>
    </w:p>
    <w:p w:rsidR="001B2673" w:rsidRPr="001B2673" w:rsidRDefault="001B2673" w:rsidP="001B2673">
      <w:pPr>
        <w:keepLines/>
        <w:widowControl w:val="0"/>
        <w:spacing w:after="0" w:line="240" w:lineRule="auto"/>
        <w:ind w:left="425"/>
        <w:jc w:val="both"/>
        <w:rPr>
          <w:rFonts w:ascii="Times New Roman" w:eastAsia="Times New Roman" w:hAnsi="Times New Roman"/>
          <w:color w:val="000000"/>
          <w:sz w:val="24"/>
          <w:szCs w:val="24"/>
          <w:lang w:eastAsia="lv-LV"/>
        </w:rPr>
      </w:pPr>
      <w:r w:rsidRPr="001B2673">
        <w:rPr>
          <w:rFonts w:ascii="Times New Roman" w:eastAsia="Times New Roman" w:hAnsi="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1B2673" w:rsidRPr="001B2673" w:rsidTr="00691B1E">
        <w:trPr>
          <w:trHeight w:val="27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rsidR="001B2673" w:rsidRPr="001B2673" w:rsidRDefault="001B2673" w:rsidP="001B2673">
            <w:pPr>
              <w:spacing w:after="0"/>
              <w:rPr>
                <w:rFonts w:ascii="Times New Roman" w:eastAsia="Times New Roman" w:hAnsi="Times New Roman"/>
                <w:b/>
                <w:sz w:val="24"/>
                <w:szCs w:val="24"/>
              </w:rPr>
            </w:pPr>
            <w:r w:rsidRPr="001B2673">
              <w:rPr>
                <w:rFonts w:ascii="Times New Roman" w:eastAsia="Times New Roman" w:hAnsi="Times New Roman"/>
                <w:b/>
                <w:sz w:val="24"/>
                <w:szCs w:val="24"/>
                <w:lang w:eastAsia="lv-LV"/>
              </w:rPr>
              <w:t xml:space="preserve">Vārds, uzvārds </w:t>
            </w:r>
          </w:p>
        </w:tc>
        <w:tc>
          <w:tcPr>
            <w:tcW w:w="6658" w:type="dxa"/>
            <w:tcBorders>
              <w:top w:val="single" w:sz="6" w:space="0" w:color="auto"/>
              <w:left w:val="single" w:sz="6" w:space="0" w:color="auto"/>
              <w:bottom w:val="single" w:sz="4" w:space="0" w:color="auto"/>
              <w:right w:val="single" w:sz="6" w:space="0" w:color="auto"/>
            </w:tcBorders>
          </w:tcPr>
          <w:p w:rsidR="001B2673" w:rsidRPr="001B2673" w:rsidRDefault="001B2673" w:rsidP="001B2673">
            <w:pPr>
              <w:spacing w:after="0"/>
              <w:rPr>
                <w:rFonts w:ascii="Times New Roman" w:eastAsia="Times New Roman" w:hAnsi="Times New Roman"/>
                <w:sz w:val="24"/>
                <w:szCs w:val="24"/>
              </w:rPr>
            </w:pPr>
          </w:p>
        </w:tc>
      </w:tr>
      <w:tr w:rsidR="001B2673" w:rsidRPr="001B2673" w:rsidTr="00691B1E">
        <w:trPr>
          <w:trHeight w:val="245"/>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rsidR="001B2673" w:rsidRPr="001B2673" w:rsidRDefault="001B2673" w:rsidP="001B2673">
            <w:pPr>
              <w:spacing w:after="0"/>
              <w:rPr>
                <w:rFonts w:ascii="Times New Roman" w:eastAsia="Times New Roman" w:hAnsi="Times New Roman"/>
                <w:b/>
                <w:sz w:val="24"/>
                <w:szCs w:val="24"/>
              </w:rPr>
            </w:pPr>
            <w:r w:rsidRPr="001B2673">
              <w:rPr>
                <w:rFonts w:ascii="Times New Roman" w:eastAsia="Times New Roman" w:hAnsi="Times New Roman"/>
                <w:b/>
                <w:sz w:val="24"/>
                <w:szCs w:val="24"/>
                <w:lang w:eastAsia="lv-LV"/>
              </w:rPr>
              <w:t>Amats</w:t>
            </w:r>
          </w:p>
        </w:tc>
        <w:tc>
          <w:tcPr>
            <w:tcW w:w="6658" w:type="dxa"/>
            <w:tcBorders>
              <w:top w:val="single" w:sz="4" w:space="0" w:color="auto"/>
              <w:left w:val="single" w:sz="6" w:space="0" w:color="auto"/>
              <w:bottom w:val="single" w:sz="6" w:space="0" w:color="auto"/>
              <w:right w:val="single" w:sz="6" w:space="0" w:color="auto"/>
            </w:tcBorders>
          </w:tcPr>
          <w:p w:rsidR="001B2673" w:rsidRPr="001B2673" w:rsidRDefault="001B2673" w:rsidP="001B2673">
            <w:pPr>
              <w:spacing w:after="0"/>
              <w:rPr>
                <w:rFonts w:ascii="Times New Roman" w:eastAsia="Times New Roman" w:hAnsi="Times New Roman"/>
                <w:sz w:val="24"/>
                <w:szCs w:val="24"/>
              </w:rPr>
            </w:pPr>
          </w:p>
        </w:tc>
      </w:tr>
      <w:tr w:rsidR="001B2673" w:rsidRPr="001B2673" w:rsidTr="00691B1E">
        <w:trPr>
          <w:trHeight w:val="203"/>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1B2673" w:rsidRPr="001B2673" w:rsidRDefault="001B2673" w:rsidP="001B2673">
            <w:pPr>
              <w:spacing w:after="0"/>
              <w:rPr>
                <w:rFonts w:ascii="Times New Roman" w:eastAsia="Times New Roman" w:hAnsi="Times New Roman"/>
                <w:b/>
                <w:sz w:val="24"/>
                <w:szCs w:val="24"/>
              </w:rPr>
            </w:pPr>
            <w:r w:rsidRPr="001B2673">
              <w:rPr>
                <w:rFonts w:ascii="Times New Roman" w:eastAsia="Times New Roman" w:hAnsi="Times New Roman"/>
                <w:b/>
                <w:sz w:val="24"/>
                <w:szCs w:val="24"/>
                <w:lang w:eastAsia="lv-LV"/>
              </w:rPr>
              <w:t>Paraksts</w:t>
            </w:r>
          </w:p>
        </w:tc>
        <w:tc>
          <w:tcPr>
            <w:tcW w:w="6658" w:type="dxa"/>
            <w:tcBorders>
              <w:top w:val="single" w:sz="6" w:space="0" w:color="auto"/>
              <w:left w:val="single" w:sz="6" w:space="0" w:color="auto"/>
              <w:bottom w:val="single" w:sz="6" w:space="0" w:color="auto"/>
              <w:right w:val="single" w:sz="6" w:space="0" w:color="auto"/>
            </w:tcBorders>
          </w:tcPr>
          <w:p w:rsidR="001B2673" w:rsidRPr="001B2673" w:rsidRDefault="001B2673" w:rsidP="001B2673">
            <w:pPr>
              <w:spacing w:after="0"/>
              <w:rPr>
                <w:rFonts w:ascii="Times New Roman" w:eastAsia="Times New Roman" w:hAnsi="Times New Roman"/>
                <w:sz w:val="24"/>
                <w:szCs w:val="24"/>
              </w:rPr>
            </w:pPr>
          </w:p>
        </w:tc>
      </w:tr>
      <w:tr w:rsidR="001B2673" w:rsidRPr="001B2673" w:rsidTr="00691B1E">
        <w:trPr>
          <w:trHeight w:val="13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1B2673" w:rsidRPr="001B2673" w:rsidRDefault="001B2673" w:rsidP="001B2673">
            <w:pPr>
              <w:spacing w:after="0"/>
              <w:rPr>
                <w:rFonts w:ascii="Times New Roman" w:eastAsia="Times New Roman" w:hAnsi="Times New Roman"/>
                <w:b/>
                <w:sz w:val="24"/>
                <w:szCs w:val="24"/>
              </w:rPr>
            </w:pPr>
            <w:r w:rsidRPr="001B2673">
              <w:rPr>
                <w:rFonts w:ascii="Times New Roman" w:eastAsia="Times New Roman" w:hAnsi="Times New Roman"/>
                <w:b/>
                <w:sz w:val="24"/>
                <w:szCs w:val="24"/>
                <w:lang w:eastAsia="lv-LV"/>
              </w:rPr>
              <w:t>Datums</w:t>
            </w:r>
          </w:p>
        </w:tc>
        <w:tc>
          <w:tcPr>
            <w:tcW w:w="6658" w:type="dxa"/>
            <w:tcBorders>
              <w:top w:val="single" w:sz="6" w:space="0" w:color="auto"/>
              <w:left w:val="single" w:sz="6" w:space="0" w:color="auto"/>
              <w:bottom w:val="single" w:sz="6" w:space="0" w:color="auto"/>
              <w:right w:val="single" w:sz="6" w:space="0" w:color="auto"/>
            </w:tcBorders>
          </w:tcPr>
          <w:p w:rsidR="001B2673" w:rsidRPr="001B2673" w:rsidRDefault="001B2673" w:rsidP="001B2673">
            <w:pPr>
              <w:spacing w:after="0"/>
              <w:rPr>
                <w:rFonts w:ascii="Times New Roman" w:eastAsia="Times New Roman" w:hAnsi="Times New Roman"/>
                <w:sz w:val="24"/>
                <w:szCs w:val="24"/>
              </w:rPr>
            </w:pPr>
          </w:p>
        </w:tc>
      </w:tr>
    </w:tbl>
    <w:p w:rsidR="00695BF2" w:rsidRDefault="00695BF2" w:rsidP="00695BF2">
      <w:pPr>
        <w:pStyle w:val="Title"/>
        <w:jc w:val="right"/>
        <w:outlineLvl w:val="0"/>
        <w:rPr>
          <w:b/>
        </w:rPr>
      </w:pPr>
    </w:p>
    <w:p w:rsidR="00695BF2" w:rsidRDefault="00695BF2" w:rsidP="00695BF2">
      <w:pPr>
        <w:pStyle w:val="Title"/>
        <w:jc w:val="right"/>
        <w:outlineLvl w:val="0"/>
        <w:rPr>
          <w:b/>
        </w:rPr>
      </w:pPr>
    </w:p>
    <w:p w:rsidR="00695BF2" w:rsidRDefault="00695BF2">
      <w:pPr>
        <w:spacing w:after="0" w:line="240" w:lineRule="auto"/>
        <w:rPr>
          <w:rFonts w:ascii="Times New Roman" w:eastAsia="Times New Roman" w:hAnsi="Times New Roman"/>
          <w:b/>
          <w:sz w:val="24"/>
          <w:szCs w:val="20"/>
        </w:rPr>
      </w:pPr>
      <w:r>
        <w:rPr>
          <w:b/>
        </w:rPr>
        <w:br w:type="page"/>
      </w:r>
    </w:p>
    <w:p w:rsidR="00695BF2" w:rsidRDefault="00695BF2" w:rsidP="00695BF2">
      <w:pPr>
        <w:spacing w:after="0" w:line="240" w:lineRule="auto"/>
        <w:jc w:val="right"/>
        <w:rPr>
          <w:rFonts w:ascii="Times New Roman" w:hAnsi="Times New Roman"/>
          <w:b/>
          <w:sz w:val="24"/>
          <w:szCs w:val="24"/>
        </w:rPr>
      </w:pPr>
      <w:r>
        <w:rPr>
          <w:rFonts w:ascii="Times New Roman" w:hAnsi="Times New Roman"/>
          <w:b/>
          <w:sz w:val="24"/>
          <w:szCs w:val="24"/>
        </w:rPr>
        <w:lastRenderedPageBreak/>
        <w:t>4.pielikums</w:t>
      </w:r>
    </w:p>
    <w:p w:rsidR="00695BF2" w:rsidRDefault="00695BF2" w:rsidP="00695BF2">
      <w:pPr>
        <w:spacing w:after="0" w:line="240" w:lineRule="auto"/>
        <w:jc w:val="right"/>
        <w:outlineLvl w:val="0"/>
        <w:rPr>
          <w:rFonts w:ascii="Times New Roman" w:hAnsi="Times New Roman"/>
          <w:b/>
          <w:sz w:val="24"/>
          <w:szCs w:val="24"/>
        </w:rPr>
      </w:pPr>
      <w:r>
        <w:rPr>
          <w:rFonts w:ascii="Times New Roman" w:hAnsi="Times New Roman"/>
          <w:b/>
          <w:sz w:val="24"/>
          <w:szCs w:val="24"/>
        </w:rPr>
        <w:t>Nr. PA/201</w:t>
      </w:r>
      <w:r w:rsidR="007C42F2">
        <w:rPr>
          <w:rFonts w:ascii="Times New Roman" w:hAnsi="Times New Roman"/>
          <w:b/>
          <w:sz w:val="24"/>
          <w:szCs w:val="24"/>
        </w:rPr>
        <w:t>9</w:t>
      </w:r>
      <w:r>
        <w:rPr>
          <w:rFonts w:ascii="Times New Roman" w:hAnsi="Times New Roman"/>
          <w:b/>
          <w:sz w:val="24"/>
          <w:szCs w:val="24"/>
        </w:rPr>
        <w:t>/</w:t>
      </w:r>
      <w:r w:rsidR="000F4334">
        <w:rPr>
          <w:rFonts w:ascii="Times New Roman" w:hAnsi="Times New Roman"/>
          <w:b/>
          <w:sz w:val="24"/>
          <w:szCs w:val="24"/>
        </w:rPr>
        <w:t>26</w:t>
      </w:r>
    </w:p>
    <w:p w:rsidR="00695BF2" w:rsidRDefault="00695BF2" w:rsidP="00695BF2">
      <w:pPr>
        <w:spacing w:after="0" w:line="240" w:lineRule="auto"/>
        <w:jc w:val="center"/>
        <w:outlineLvl w:val="0"/>
        <w:rPr>
          <w:rFonts w:ascii="Times New Roman" w:hAnsi="Times New Roman"/>
          <w:b/>
          <w:sz w:val="24"/>
          <w:szCs w:val="24"/>
        </w:rPr>
      </w:pPr>
      <w:r>
        <w:rPr>
          <w:rFonts w:ascii="Times New Roman" w:hAnsi="Times New Roman"/>
          <w:b/>
          <w:sz w:val="24"/>
          <w:szCs w:val="24"/>
        </w:rPr>
        <w:t>TEHNISKĀ PIEDĀVĀJUMA FORMA</w:t>
      </w:r>
    </w:p>
    <w:p w:rsidR="001B2673" w:rsidRDefault="001B2673" w:rsidP="001B2673">
      <w:pPr>
        <w:pStyle w:val="ListParagraph"/>
        <w:ind w:left="360"/>
        <w:jc w:val="center"/>
        <w:rPr>
          <w:b/>
          <w:szCs w:val="24"/>
        </w:rPr>
      </w:pPr>
      <w:r>
        <w:rPr>
          <w:rFonts w:eastAsia="SimSun"/>
          <w:b/>
          <w:szCs w:val="24"/>
        </w:rPr>
        <w:t>„</w:t>
      </w:r>
      <w:r>
        <w:rPr>
          <w:b/>
          <w:szCs w:val="24"/>
        </w:rPr>
        <w:t>AS “Ceļu pārvalde”, AS “Rīgas sanitārā transporta autobāze”, AS “Daugavpils specializētais autotransporta uzņēmums”</w:t>
      </w:r>
      <w:r w:rsidR="00A86EF3">
        <w:rPr>
          <w:b/>
          <w:szCs w:val="24"/>
        </w:rPr>
        <w:t>,</w:t>
      </w:r>
      <w:r>
        <w:rPr>
          <w:b/>
          <w:szCs w:val="24"/>
        </w:rPr>
        <w:t xml:space="preserve"> AS “Rīgas kinostudija” </w:t>
      </w:r>
      <w:r w:rsidR="00A86EF3" w:rsidRPr="00A86EF3">
        <w:rPr>
          <w:b/>
          <w:szCs w:val="24"/>
        </w:rPr>
        <w:t xml:space="preserve">un AS “Stendes selekcijas un izmēģinājumu stacija” </w:t>
      </w:r>
      <w:r>
        <w:rPr>
          <w:b/>
          <w:szCs w:val="24"/>
        </w:rPr>
        <w:t>valsts kapitāla daļu tirgus vērtības noteikšana”</w:t>
      </w:r>
    </w:p>
    <w:p w:rsidR="00695BF2" w:rsidRDefault="001B2673" w:rsidP="001B2673">
      <w:pPr>
        <w:spacing w:after="0" w:line="240" w:lineRule="auto"/>
        <w:jc w:val="center"/>
        <w:rPr>
          <w:rFonts w:ascii="Times New Roman" w:hAnsi="Times New Roman"/>
          <w:b/>
          <w:sz w:val="24"/>
          <w:szCs w:val="24"/>
        </w:rPr>
      </w:pPr>
      <w:r w:rsidRPr="00BE5DC9">
        <w:rPr>
          <w:rFonts w:ascii="Times New Roman" w:eastAsia="Times New Roman" w:hAnsi="Times New Roman"/>
          <w:b/>
          <w:sz w:val="24"/>
          <w:szCs w:val="24"/>
          <w:lang w:eastAsia="lv-LV"/>
        </w:rPr>
        <w:t>Iepirkuma identifikācijas Nr.PA/2019/</w:t>
      </w:r>
      <w:r w:rsidR="000F4334">
        <w:rPr>
          <w:rFonts w:ascii="Times New Roman" w:eastAsia="Times New Roman" w:hAnsi="Times New Roman"/>
          <w:b/>
          <w:sz w:val="24"/>
          <w:szCs w:val="24"/>
          <w:lang w:eastAsia="lv-LV"/>
        </w:rPr>
        <w:t>26</w:t>
      </w:r>
    </w:p>
    <w:p w:rsidR="001B2673" w:rsidRDefault="001B2673" w:rsidP="00695BF2">
      <w:pPr>
        <w:pStyle w:val="NoSpacing"/>
        <w:ind w:firstLine="720"/>
        <w:jc w:val="both"/>
        <w:rPr>
          <w:rFonts w:ascii="Times New Roman" w:hAnsi="Times New Roman"/>
          <w:sz w:val="24"/>
          <w:szCs w:val="24"/>
        </w:rPr>
      </w:pPr>
    </w:p>
    <w:p w:rsidR="00695BF2" w:rsidRDefault="007C42F2" w:rsidP="00695BF2">
      <w:pPr>
        <w:pStyle w:val="NoSpacing"/>
        <w:ind w:firstLine="720"/>
        <w:jc w:val="both"/>
        <w:rPr>
          <w:rFonts w:ascii="Times New Roman" w:hAnsi="Times New Roman"/>
          <w:sz w:val="24"/>
          <w:szCs w:val="24"/>
        </w:rPr>
      </w:pPr>
      <w:r>
        <w:rPr>
          <w:rFonts w:ascii="Times New Roman" w:hAnsi="Times New Roman"/>
          <w:sz w:val="24"/>
          <w:szCs w:val="24"/>
        </w:rPr>
        <w:t>AS “Ceļu pārvalde”, AS “Rīgas sanitārā transporta autobāze”, AS “Daugavpils specializētais autotransporta uzņēmums”</w:t>
      </w:r>
      <w:r w:rsidR="005B074C">
        <w:rPr>
          <w:rFonts w:ascii="Times New Roman" w:hAnsi="Times New Roman"/>
          <w:sz w:val="24"/>
          <w:szCs w:val="24"/>
        </w:rPr>
        <w:t>,</w:t>
      </w:r>
      <w:r>
        <w:rPr>
          <w:rFonts w:ascii="Times New Roman" w:hAnsi="Times New Roman"/>
          <w:sz w:val="24"/>
          <w:szCs w:val="24"/>
        </w:rPr>
        <w:t xml:space="preserve"> AS “Rīgas kinostudija”</w:t>
      </w:r>
      <w:r>
        <w:rPr>
          <w:rFonts w:ascii="Times New Roman" w:hAnsi="Times New Roman"/>
          <w:b/>
          <w:sz w:val="24"/>
          <w:szCs w:val="24"/>
        </w:rPr>
        <w:t xml:space="preserve"> </w:t>
      </w:r>
      <w:r w:rsidR="005B074C">
        <w:rPr>
          <w:rFonts w:ascii="Times New Roman" w:hAnsi="Times New Roman"/>
          <w:sz w:val="24"/>
          <w:szCs w:val="24"/>
        </w:rPr>
        <w:t>un AS “Stendes selekcijas un izmēģinājumu stacija”</w:t>
      </w:r>
      <w:r w:rsidR="005B074C">
        <w:rPr>
          <w:rFonts w:ascii="Times New Roman" w:hAnsi="Times New Roman"/>
          <w:b/>
          <w:sz w:val="24"/>
          <w:szCs w:val="24"/>
        </w:rPr>
        <w:t xml:space="preserve"> </w:t>
      </w:r>
      <w:r w:rsidR="00093262" w:rsidRPr="00093262">
        <w:rPr>
          <w:rFonts w:ascii="Times New Roman" w:hAnsi="Times New Roman"/>
          <w:sz w:val="24"/>
          <w:szCs w:val="24"/>
        </w:rPr>
        <w:t>valsts</w:t>
      </w:r>
      <w:r w:rsidR="00093262">
        <w:rPr>
          <w:rFonts w:ascii="Times New Roman" w:hAnsi="Times New Roman"/>
          <w:b/>
          <w:sz w:val="24"/>
          <w:szCs w:val="24"/>
        </w:rPr>
        <w:t xml:space="preserve"> </w:t>
      </w:r>
      <w:r w:rsidR="00695BF2">
        <w:rPr>
          <w:rFonts w:ascii="Times New Roman" w:hAnsi="Times New Roman"/>
          <w:sz w:val="24"/>
          <w:szCs w:val="24"/>
        </w:rPr>
        <w:t>kapitāla</w:t>
      </w:r>
      <w:r w:rsidR="00AB2D90">
        <w:rPr>
          <w:rFonts w:ascii="Times New Roman" w:hAnsi="Times New Roman"/>
          <w:sz w:val="24"/>
          <w:szCs w:val="24"/>
        </w:rPr>
        <w:t xml:space="preserve"> daļu tirgus vērtības noteikšana</w:t>
      </w:r>
      <w:r w:rsidR="00695BF2">
        <w:rPr>
          <w:rFonts w:ascii="Times New Roman" w:hAnsi="Times New Roman"/>
          <w:sz w:val="24"/>
          <w:szCs w:val="24"/>
        </w:rPr>
        <w:t xml:space="preserve"> saskaņā ar šī iepirkuma nosacījumiem un </w:t>
      </w:r>
      <w:r w:rsidR="001B2673">
        <w:rPr>
          <w:rFonts w:ascii="Times New Roman" w:hAnsi="Times New Roman"/>
          <w:sz w:val="24"/>
          <w:szCs w:val="24"/>
        </w:rPr>
        <w:t>t</w:t>
      </w:r>
      <w:r w:rsidR="00695BF2">
        <w:rPr>
          <w:rFonts w:ascii="Times New Roman" w:hAnsi="Times New Roman"/>
          <w:sz w:val="24"/>
          <w:szCs w:val="24"/>
        </w:rPr>
        <w:t>ehnisko specifikāciju (</w:t>
      </w:r>
      <w:r w:rsidR="005628F2" w:rsidRPr="00EB4C11">
        <w:rPr>
          <w:rFonts w:ascii="Times New Roman" w:hAnsi="Times New Roman"/>
          <w:sz w:val="24"/>
          <w:szCs w:val="24"/>
        </w:rPr>
        <w:t>Nolikuma pretendentiem 1.pielikums</w:t>
      </w:r>
      <w:r w:rsidR="00695BF2">
        <w:rPr>
          <w:rFonts w:ascii="Times New Roman" w:hAnsi="Times New Roman"/>
          <w:sz w:val="24"/>
          <w:szCs w:val="24"/>
        </w:rPr>
        <w:t>).</w:t>
      </w:r>
    </w:p>
    <w:p w:rsidR="00695BF2" w:rsidRDefault="00695BF2" w:rsidP="00695BF2">
      <w:pPr>
        <w:pStyle w:val="NoSpacing"/>
        <w:ind w:firstLine="720"/>
        <w:jc w:val="both"/>
        <w:rPr>
          <w:rFonts w:ascii="Times New Roman" w:hAnsi="Times New Roman"/>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5878"/>
        <w:gridCol w:w="3260"/>
      </w:tblGrid>
      <w:tr w:rsidR="00695BF2" w:rsidTr="00AE67C8">
        <w:tc>
          <w:tcPr>
            <w:tcW w:w="785" w:type="dxa"/>
            <w:tcBorders>
              <w:top w:val="single" w:sz="4" w:space="0" w:color="auto"/>
              <w:left w:val="single" w:sz="4" w:space="0" w:color="auto"/>
              <w:bottom w:val="single" w:sz="4" w:space="0" w:color="auto"/>
              <w:right w:val="single" w:sz="4" w:space="0" w:color="auto"/>
            </w:tcBorders>
            <w:hideMark/>
          </w:tcPr>
          <w:p w:rsidR="00695BF2" w:rsidRDefault="00695BF2">
            <w:pPr>
              <w:spacing w:after="0" w:line="240" w:lineRule="auto"/>
              <w:jc w:val="center"/>
              <w:rPr>
                <w:rFonts w:ascii="Times New Roman" w:hAnsi="Times New Roman"/>
                <w:b/>
              </w:rPr>
            </w:pPr>
            <w:proofErr w:type="spellStart"/>
            <w:r>
              <w:rPr>
                <w:rFonts w:ascii="Times New Roman" w:hAnsi="Times New Roman"/>
                <w:b/>
              </w:rPr>
              <w:t>N.p.k</w:t>
            </w:r>
            <w:proofErr w:type="spellEnd"/>
            <w:r>
              <w:rPr>
                <w:rFonts w:ascii="Times New Roman" w:hAnsi="Times New Roman"/>
                <w:b/>
              </w:rPr>
              <w:t>.</w:t>
            </w:r>
          </w:p>
        </w:tc>
        <w:tc>
          <w:tcPr>
            <w:tcW w:w="5878" w:type="dxa"/>
            <w:tcBorders>
              <w:top w:val="single" w:sz="4" w:space="0" w:color="auto"/>
              <w:left w:val="single" w:sz="4" w:space="0" w:color="auto"/>
              <w:bottom w:val="single" w:sz="4" w:space="0" w:color="auto"/>
              <w:right w:val="single" w:sz="4" w:space="0" w:color="auto"/>
            </w:tcBorders>
            <w:hideMark/>
          </w:tcPr>
          <w:p w:rsidR="00695BF2" w:rsidRDefault="00695BF2">
            <w:pPr>
              <w:spacing w:after="0" w:line="240" w:lineRule="auto"/>
              <w:ind w:right="34"/>
              <w:jc w:val="center"/>
              <w:rPr>
                <w:rFonts w:ascii="Times New Roman" w:hAnsi="Times New Roman"/>
                <w:b/>
              </w:rPr>
            </w:pPr>
            <w:r>
              <w:rPr>
                <w:rFonts w:ascii="Times New Roman" w:hAnsi="Times New Roman"/>
                <w:b/>
              </w:rPr>
              <w:t>Tehniskās prasības</w:t>
            </w:r>
          </w:p>
        </w:tc>
        <w:tc>
          <w:tcPr>
            <w:tcW w:w="3260" w:type="dxa"/>
            <w:tcBorders>
              <w:top w:val="single" w:sz="4" w:space="0" w:color="auto"/>
              <w:left w:val="single" w:sz="4" w:space="0" w:color="auto"/>
              <w:bottom w:val="single" w:sz="4" w:space="0" w:color="auto"/>
              <w:right w:val="single" w:sz="4" w:space="0" w:color="auto"/>
            </w:tcBorders>
            <w:hideMark/>
          </w:tcPr>
          <w:p w:rsidR="00695BF2" w:rsidRDefault="00695BF2">
            <w:pPr>
              <w:spacing w:after="0" w:line="240" w:lineRule="auto"/>
              <w:jc w:val="center"/>
              <w:rPr>
                <w:rFonts w:ascii="Times New Roman" w:hAnsi="Times New Roman"/>
                <w:b/>
              </w:rPr>
            </w:pPr>
            <w:r>
              <w:rPr>
                <w:rFonts w:ascii="Times New Roman" w:hAnsi="Times New Roman"/>
                <w:b/>
              </w:rPr>
              <w:t>Pretendenta piedāvājums</w:t>
            </w:r>
          </w:p>
          <w:p w:rsidR="00695BF2" w:rsidRDefault="00695BF2">
            <w:pPr>
              <w:spacing w:after="0" w:line="240" w:lineRule="auto"/>
              <w:jc w:val="center"/>
              <w:rPr>
                <w:rFonts w:ascii="Times New Roman" w:hAnsi="Times New Roman"/>
                <w:b/>
                <w:i/>
              </w:rPr>
            </w:pPr>
            <w:r>
              <w:rPr>
                <w:rFonts w:ascii="Times New Roman" w:hAnsi="Times New Roman"/>
                <w:b/>
                <w:i/>
              </w:rPr>
              <w:t>(nodrošinās/nenodrošinās)</w:t>
            </w:r>
          </w:p>
        </w:tc>
      </w:tr>
      <w:tr w:rsidR="00695BF2" w:rsidRPr="00AE67C8" w:rsidTr="00AE67C8">
        <w:trPr>
          <w:trHeight w:val="1137"/>
        </w:trPr>
        <w:tc>
          <w:tcPr>
            <w:tcW w:w="785" w:type="dxa"/>
            <w:tcBorders>
              <w:top w:val="single" w:sz="4" w:space="0" w:color="auto"/>
              <w:left w:val="single" w:sz="4" w:space="0" w:color="auto"/>
              <w:bottom w:val="single" w:sz="4" w:space="0" w:color="auto"/>
              <w:right w:val="single" w:sz="4" w:space="0" w:color="auto"/>
            </w:tcBorders>
            <w:hideMark/>
          </w:tcPr>
          <w:p w:rsidR="00695BF2" w:rsidRPr="00AE67C8" w:rsidRDefault="00695BF2">
            <w:pPr>
              <w:spacing w:after="0" w:line="240" w:lineRule="auto"/>
              <w:jc w:val="center"/>
              <w:rPr>
                <w:rFonts w:ascii="Times New Roman" w:hAnsi="Times New Roman"/>
              </w:rPr>
            </w:pPr>
            <w:r w:rsidRPr="00AE67C8">
              <w:rPr>
                <w:rFonts w:ascii="Times New Roman" w:hAnsi="Times New Roman"/>
              </w:rPr>
              <w:t>1.</w:t>
            </w:r>
          </w:p>
        </w:tc>
        <w:tc>
          <w:tcPr>
            <w:tcW w:w="5878" w:type="dxa"/>
            <w:tcBorders>
              <w:top w:val="single" w:sz="4" w:space="0" w:color="auto"/>
              <w:left w:val="single" w:sz="4" w:space="0" w:color="auto"/>
              <w:bottom w:val="single" w:sz="4" w:space="0" w:color="auto"/>
              <w:right w:val="single" w:sz="4" w:space="0" w:color="auto"/>
            </w:tcBorders>
            <w:hideMark/>
          </w:tcPr>
          <w:p w:rsidR="00695BF2" w:rsidRPr="00AE67C8" w:rsidRDefault="00695BF2" w:rsidP="005F3055">
            <w:pPr>
              <w:spacing w:after="0" w:line="240" w:lineRule="auto"/>
              <w:jc w:val="both"/>
            </w:pPr>
            <w:r w:rsidRPr="00401D26">
              <w:rPr>
                <w:rFonts w:ascii="Times New Roman" w:hAnsi="Times New Roman"/>
              </w:rPr>
              <w:t xml:space="preserve">Darba izpildes termiņš – </w:t>
            </w:r>
            <w:r w:rsidR="00284FC5" w:rsidRPr="00401D26">
              <w:rPr>
                <w:rFonts w:ascii="Times New Roman" w:hAnsi="Times New Roman"/>
              </w:rPr>
              <w:t xml:space="preserve">20 </w:t>
            </w:r>
            <w:r w:rsidR="001B2673">
              <w:rPr>
                <w:rFonts w:ascii="Times New Roman" w:hAnsi="Times New Roman"/>
              </w:rPr>
              <w:t xml:space="preserve">(divdesmit) </w:t>
            </w:r>
            <w:r w:rsidR="00284FC5" w:rsidRPr="00401D26">
              <w:rPr>
                <w:rFonts w:ascii="Times New Roman" w:hAnsi="Times New Roman"/>
              </w:rPr>
              <w:t>darbdienu laikā no dienas, kad Pasūtītājs rakstiski (</w:t>
            </w:r>
            <w:r w:rsidR="005F4603" w:rsidRPr="006A3D5D">
              <w:rPr>
                <w:rFonts w:ascii="Times New Roman" w:hAnsi="Times New Roman"/>
              </w:rPr>
              <w:t xml:space="preserve">ar </w:t>
            </w:r>
            <w:r w:rsidR="005F4603" w:rsidRPr="00147357">
              <w:rPr>
                <w:rFonts w:ascii="Times New Roman" w:hAnsi="Times New Roman"/>
              </w:rPr>
              <w:t xml:space="preserve">vēstuli, </w:t>
            </w:r>
            <w:r w:rsidR="005F4603" w:rsidRPr="00257CE8">
              <w:rPr>
                <w:rFonts w:ascii="Times New Roman" w:hAnsi="Times New Roman"/>
              </w:rPr>
              <w:t>kas parakstīta ar drošu elektronisko parakstu</w:t>
            </w:r>
            <w:r w:rsidR="005F4603">
              <w:rPr>
                <w:rFonts w:ascii="Times New Roman" w:hAnsi="Times New Roman"/>
              </w:rPr>
              <w:t xml:space="preserve"> un laika zīmogu</w:t>
            </w:r>
            <w:r w:rsidR="00284FC5" w:rsidRPr="00401D26">
              <w:rPr>
                <w:rFonts w:ascii="Times New Roman" w:hAnsi="Times New Roman"/>
              </w:rPr>
              <w:t xml:space="preserve">) informē Izpildītāju, ka ir </w:t>
            </w:r>
            <w:r w:rsidR="007C42F2" w:rsidRPr="00401D26">
              <w:rPr>
                <w:rFonts w:ascii="Times New Roman" w:hAnsi="Times New Roman"/>
              </w:rPr>
              <w:t>uzsākams darbs</w:t>
            </w:r>
            <w:r w:rsidR="00284FC5" w:rsidRPr="00401D26">
              <w:rPr>
                <w:rFonts w:ascii="Times New Roman" w:hAnsi="Times New Roman"/>
              </w:rPr>
              <w:t xml:space="preserve">. Katras kapitālsabiedrības valsts kapitāla daļas novērtēšana var notikt savā laikā un </w:t>
            </w:r>
            <w:r w:rsidR="007172EA" w:rsidRPr="00401D26">
              <w:rPr>
                <w:rFonts w:ascii="Times New Roman" w:hAnsi="Times New Roman"/>
              </w:rPr>
              <w:t>tiks</w:t>
            </w:r>
            <w:r w:rsidR="00284FC5" w:rsidRPr="00401D26">
              <w:rPr>
                <w:rFonts w:ascii="Times New Roman" w:hAnsi="Times New Roman"/>
              </w:rPr>
              <w:t xml:space="preserve"> apmaksāta atsevišķi. </w:t>
            </w:r>
            <w:r w:rsidR="00156223" w:rsidRPr="00401D26">
              <w:rPr>
                <w:rFonts w:ascii="Times New Roman" w:hAnsi="Times New Roman"/>
              </w:rPr>
              <w:t xml:space="preserve">Līgums uzskatāms par izpildītu pilnībā, kad līgumā noteiktā kārtībā ar darba nodošanas-pieņemšanas aktu nodoti un pieņemti visi </w:t>
            </w:r>
            <w:r w:rsidR="005F3055">
              <w:rPr>
                <w:rFonts w:ascii="Times New Roman" w:hAnsi="Times New Roman"/>
              </w:rPr>
              <w:t>5</w:t>
            </w:r>
            <w:r w:rsidR="00156223" w:rsidRPr="00401D26">
              <w:rPr>
                <w:rFonts w:ascii="Times New Roman" w:hAnsi="Times New Roman"/>
              </w:rPr>
              <w:t xml:space="preserve"> </w:t>
            </w:r>
            <w:r w:rsidR="001B2673">
              <w:rPr>
                <w:rFonts w:ascii="Times New Roman" w:hAnsi="Times New Roman"/>
              </w:rPr>
              <w:t>(</w:t>
            </w:r>
            <w:r w:rsidR="005F3055">
              <w:rPr>
                <w:rFonts w:ascii="Times New Roman" w:hAnsi="Times New Roman"/>
              </w:rPr>
              <w:t>piecu</w:t>
            </w:r>
            <w:r w:rsidR="001B2673">
              <w:rPr>
                <w:rFonts w:ascii="Times New Roman" w:hAnsi="Times New Roman"/>
              </w:rPr>
              <w:t xml:space="preserve">) </w:t>
            </w:r>
            <w:r w:rsidR="00156223" w:rsidRPr="00401D26">
              <w:rPr>
                <w:rFonts w:ascii="Times New Roman" w:hAnsi="Times New Roman"/>
              </w:rPr>
              <w:t xml:space="preserve">valsts kapitāla daļu vērtēšanas ziņojumi, izņemot gadījumu, kad Pasūtītājs rakstiski paziņo par līguma izpildi pēc </w:t>
            </w:r>
            <w:r w:rsidR="005F3055">
              <w:rPr>
                <w:rFonts w:ascii="Times New Roman" w:hAnsi="Times New Roman"/>
              </w:rPr>
              <w:t xml:space="preserve">3 </w:t>
            </w:r>
            <w:r w:rsidR="001B2673">
              <w:rPr>
                <w:rFonts w:ascii="Times New Roman" w:hAnsi="Times New Roman"/>
              </w:rPr>
              <w:t>(</w:t>
            </w:r>
            <w:r w:rsidR="005F3055">
              <w:rPr>
                <w:rFonts w:ascii="Times New Roman" w:hAnsi="Times New Roman"/>
              </w:rPr>
              <w:t>trīs</w:t>
            </w:r>
            <w:r w:rsidR="001B2673">
              <w:rPr>
                <w:rFonts w:ascii="Times New Roman" w:hAnsi="Times New Roman"/>
              </w:rPr>
              <w:t xml:space="preserve">) </w:t>
            </w:r>
            <w:r w:rsidR="00156223" w:rsidRPr="00401D26">
              <w:rPr>
                <w:rFonts w:ascii="Times New Roman" w:hAnsi="Times New Roman"/>
              </w:rPr>
              <w:t>kapitāla daļu vērtēšanas zi</w:t>
            </w:r>
            <w:r w:rsidR="005F4603">
              <w:rPr>
                <w:rFonts w:ascii="Times New Roman" w:hAnsi="Times New Roman"/>
              </w:rPr>
              <w:t xml:space="preserve">ņojumu nodošanas un pieņemšanas, </w:t>
            </w:r>
            <w:r w:rsidR="005F4603" w:rsidRPr="00257CE8">
              <w:rPr>
                <w:rFonts w:ascii="Times New Roman" w:hAnsi="Times New Roman"/>
              </w:rPr>
              <w:t>bet ne vēlāk kā vienu gadu no līguma noslēgšanas</w:t>
            </w:r>
            <w:r w:rsidR="005F4603">
              <w:rPr>
                <w:rFonts w:ascii="Times New Roman" w:hAnsi="Times New Roman"/>
              </w:rPr>
              <w:t xml:space="preserve">, </w:t>
            </w:r>
            <w:r w:rsidR="005F4603" w:rsidRPr="00257CE8">
              <w:rPr>
                <w:rFonts w:ascii="Times New Roman" w:hAnsi="Times New Roman"/>
              </w:rPr>
              <w:t>bet ne vēlāk kā vienu gadu no līguma noslēgšanas</w:t>
            </w:r>
            <w:r w:rsidR="005F4603">
              <w:rPr>
                <w:rFonts w:ascii="Times New Roman" w:hAnsi="Times New Roman"/>
              </w:rPr>
              <w:t xml:space="preserve"> dienas.</w:t>
            </w:r>
            <w:r w:rsidR="00156223" w:rsidRPr="00401D26">
              <w:rPr>
                <w:rFonts w:ascii="Times New Roman" w:hAnsi="Times New Roman"/>
              </w:rPr>
              <w:t xml:space="preserve"> Šādā gadījumā Līgums uzskatāms par izpildītu pēc </w:t>
            </w:r>
            <w:r w:rsidR="005F3055">
              <w:rPr>
                <w:rFonts w:ascii="Times New Roman" w:hAnsi="Times New Roman"/>
              </w:rPr>
              <w:t>3</w:t>
            </w:r>
            <w:r w:rsidR="00156223" w:rsidRPr="00401D26">
              <w:rPr>
                <w:rFonts w:ascii="Times New Roman" w:hAnsi="Times New Roman"/>
              </w:rPr>
              <w:t xml:space="preserve"> </w:t>
            </w:r>
            <w:r w:rsidR="001B2673">
              <w:rPr>
                <w:rFonts w:ascii="Times New Roman" w:hAnsi="Times New Roman"/>
              </w:rPr>
              <w:t>(</w:t>
            </w:r>
            <w:r w:rsidR="005F3055">
              <w:rPr>
                <w:rFonts w:ascii="Times New Roman" w:hAnsi="Times New Roman"/>
              </w:rPr>
              <w:t>trīs</w:t>
            </w:r>
            <w:r w:rsidR="001B2673">
              <w:rPr>
                <w:rFonts w:ascii="Times New Roman" w:hAnsi="Times New Roman"/>
              </w:rPr>
              <w:t xml:space="preserve">) </w:t>
            </w:r>
            <w:r w:rsidR="00156223" w:rsidRPr="00401D26">
              <w:rPr>
                <w:rFonts w:ascii="Times New Roman" w:hAnsi="Times New Roman"/>
              </w:rPr>
              <w:t>šo valsts ka</w:t>
            </w:r>
            <w:r w:rsidR="005F4603">
              <w:rPr>
                <w:rFonts w:ascii="Times New Roman" w:hAnsi="Times New Roman"/>
              </w:rPr>
              <w:t xml:space="preserve">pitāla daļu vērtēšanas ziņojumu </w:t>
            </w:r>
            <w:r w:rsidR="00156223" w:rsidRPr="00401D26">
              <w:rPr>
                <w:rFonts w:ascii="Times New Roman" w:hAnsi="Times New Roman"/>
              </w:rPr>
              <w:t>pieņemšanas.</w:t>
            </w:r>
          </w:p>
        </w:tc>
        <w:tc>
          <w:tcPr>
            <w:tcW w:w="3260" w:type="dxa"/>
            <w:tcBorders>
              <w:top w:val="single" w:sz="4" w:space="0" w:color="auto"/>
              <w:left w:val="single" w:sz="4" w:space="0" w:color="auto"/>
              <w:bottom w:val="single" w:sz="4" w:space="0" w:color="auto"/>
              <w:right w:val="single" w:sz="4" w:space="0" w:color="auto"/>
            </w:tcBorders>
          </w:tcPr>
          <w:p w:rsidR="00695BF2" w:rsidRPr="00AE67C8" w:rsidRDefault="00695BF2">
            <w:pPr>
              <w:spacing w:after="0" w:line="240" w:lineRule="auto"/>
              <w:jc w:val="right"/>
              <w:rPr>
                <w:rFonts w:ascii="Times New Roman" w:hAnsi="Times New Roman"/>
                <w:b/>
              </w:rPr>
            </w:pPr>
          </w:p>
        </w:tc>
      </w:tr>
      <w:tr w:rsidR="00695BF2" w:rsidRPr="00AE67C8" w:rsidTr="00AE67C8">
        <w:tc>
          <w:tcPr>
            <w:tcW w:w="785" w:type="dxa"/>
            <w:tcBorders>
              <w:top w:val="single" w:sz="4" w:space="0" w:color="auto"/>
              <w:left w:val="single" w:sz="4" w:space="0" w:color="auto"/>
              <w:bottom w:val="single" w:sz="4" w:space="0" w:color="auto"/>
              <w:right w:val="single" w:sz="4" w:space="0" w:color="auto"/>
            </w:tcBorders>
            <w:hideMark/>
          </w:tcPr>
          <w:p w:rsidR="00695BF2" w:rsidRPr="00AE67C8" w:rsidRDefault="00695BF2">
            <w:pPr>
              <w:spacing w:after="0" w:line="240" w:lineRule="auto"/>
              <w:jc w:val="center"/>
              <w:rPr>
                <w:rFonts w:ascii="Times New Roman" w:hAnsi="Times New Roman"/>
              </w:rPr>
            </w:pPr>
            <w:r w:rsidRPr="00AE67C8">
              <w:rPr>
                <w:rFonts w:ascii="Times New Roman" w:hAnsi="Times New Roman"/>
              </w:rPr>
              <w:t>2.</w:t>
            </w:r>
          </w:p>
        </w:tc>
        <w:tc>
          <w:tcPr>
            <w:tcW w:w="5878" w:type="dxa"/>
            <w:tcBorders>
              <w:top w:val="single" w:sz="4" w:space="0" w:color="auto"/>
              <w:left w:val="single" w:sz="4" w:space="0" w:color="auto"/>
              <w:bottom w:val="single" w:sz="4" w:space="0" w:color="auto"/>
              <w:right w:val="single" w:sz="4" w:space="0" w:color="auto"/>
            </w:tcBorders>
            <w:hideMark/>
          </w:tcPr>
          <w:p w:rsidR="00695BF2" w:rsidRPr="00AE67C8" w:rsidRDefault="00695BF2" w:rsidP="001B2673">
            <w:pPr>
              <w:keepNext/>
              <w:spacing w:after="0" w:line="240" w:lineRule="auto"/>
              <w:ind w:right="34"/>
              <w:jc w:val="both"/>
              <w:outlineLvl w:val="2"/>
              <w:rPr>
                <w:rFonts w:ascii="Times New Roman" w:hAnsi="Times New Roman"/>
              </w:rPr>
            </w:pPr>
            <w:r w:rsidRPr="00AE67C8">
              <w:rPr>
                <w:rFonts w:ascii="Times New Roman" w:hAnsi="Times New Roman"/>
              </w:rPr>
              <w:t>Darbs jāveic saskaņā ar Standartizācijas likumā noteiktajā kārtībā Latvijā atzītiem (apstiprinātiem/adaptētiem un reģistrētiem) īpašuma vērtēšanas standartiem.</w:t>
            </w:r>
          </w:p>
        </w:tc>
        <w:tc>
          <w:tcPr>
            <w:tcW w:w="3260" w:type="dxa"/>
            <w:tcBorders>
              <w:top w:val="single" w:sz="4" w:space="0" w:color="auto"/>
              <w:left w:val="single" w:sz="4" w:space="0" w:color="auto"/>
              <w:bottom w:val="single" w:sz="4" w:space="0" w:color="auto"/>
              <w:right w:val="single" w:sz="4" w:space="0" w:color="auto"/>
            </w:tcBorders>
          </w:tcPr>
          <w:p w:rsidR="00695BF2" w:rsidRPr="00AE67C8" w:rsidRDefault="00695BF2">
            <w:pPr>
              <w:spacing w:after="0" w:line="240" w:lineRule="auto"/>
              <w:jc w:val="right"/>
              <w:rPr>
                <w:rFonts w:ascii="Times New Roman" w:hAnsi="Times New Roman"/>
                <w:b/>
              </w:rPr>
            </w:pPr>
          </w:p>
        </w:tc>
      </w:tr>
      <w:tr w:rsidR="00695BF2" w:rsidRPr="00AE67C8" w:rsidTr="00AE67C8">
        <w:tc>
          <w:tcPr>
            <w:tcW w:w="785" w:type="dxa"/>
            <w:tcBorders>
              <w:top w:val="single" w:sz="4" w:space="0" w:color="auto"/>
              <w:left w:val="single" w:sz="4" w:space="0" w:color="auto"/>
              <w:bottom w:val="single" w:sz="4" w:space="0" w:color="auto"/>
              <w:right w:val="single" w:sz="4" w:space="0" w:color="auto"/>
            </w:tcBorders>
            <w:hideMark/>
          </w:tcPr>
          <w:p w:rsidR="00695BF2" w:rsidRPr="00AE67C8" w:rsidRDefault="00695BF2">
            <w:pPr>
              <w:spacing w:after="0" w:line="240" w:lineRule="auto"/>
              <w:jc w:val="center"/>
              <w:rPr>
                <w:rFonts w:ascii="Times New Roman" w:hAnsi="Times New Roman"/>
              </w:rPr>
            </w:pPr>
            <w:r w:rsidRPr="00AE67C8">
              <w:rPr>
                <w:rFonts w:ascii="Times New Roman" w:hAnsi="Times New Roman"/>
              </w:rPr>
              <w:t>3.</w:t>
            </w:r>
          </w:p>
        </w:tc>
        <w:tc>
          <w:tcPr>
            <w:tcW w:w="5878" w:type="dxa"/>
            <w:tcBorders>
              <w:top w:val="single" w:sz="4" w:space="0" w:color="auto"/>
              <w:left w:val="single" w:sz="4" w:space="0" w:color="auto"/>
              <w:bottom w:val="single" w:sz="4" w:space="0" w:color="auto"/>
              <w:right w:val="single" w:sz="4" w:space="0" w:color="auto"/>
            </w:tcBorders>
            <w:hideMark/>
          </w:tcPr>
          <w:p w:rsidR="00695BF2" w:rsidRPr="00AE67C8" w:rsidRDefault="00695BF2" w:rsidP="00BE79BC">
            <w:pPr>
              <w:spacing w:after="0" w:line="240" w:lineRule="auto"/>
              <w:ind w:right="34"/>
              <w:jc w:val="both"/>
              <w:rPr>
                <w:rFonts w:ascii="Times New Roman" w:hAnsi="Times New Roman"/>
              </w:rPr>
            </w:pPr>
            <w:r w:rsidRPr="00AE67C8">
              <w:rPr>
                <w:rFonts w:ascii="Times New Roman" w:hAnsi="Times New Roman"/>
              </w:rPr>
              <w:t>Pretendents vērtēšanas ziņojumā atspoguļo izmantotās vērtēšanas metodes un pieņēmumus, vērtējumu ietekmē</w:t>
            </w:r>
            <w:r w:rsidR="00BE79BC" w:rsidRPr="00AE67C8">
              <w:rPr>
                <w:rFonts w:ascii="Times New Roman" w:hAnsi="Times New Roman"/>
              </w:rPr>
              <w:t>jošos faktorus, tirgus situāciju</w:t>
            </w:r>
            <w:r w:rsidRPr="00AE67C8">
              <w:rPr>
                <w:rFonts w:ascii="Times New Roman" w:hAnsi="Times New Roman"/>
              </w:rPr>
              <w:t xml:space="preserve"> konkrētās kapitālsabiedrības darbības nozarē (-</w:t>
            </w:r>
            <w:proofErr w:type="spellStart"/>
            <w:r w:rsidRPr="00AE67C8">
              <w:rPr>
                <w:rFonts w:ascii="Times New Roman" w:hAnsi="Times New Roman"/>
              </w:rPr>
              <w:t>ēs</w:t>
            </w:r>
            <w:proofErr w:type="spellEnd"/>
            <w:r w:rsidRPr="00AE67C8">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695BF2" w:rsidRPr="00AE67C8" w:rsidRDefault="00695BF2">
            <w:pPr>
              <w:spacing w:after="0" w:line="240" w:lineRule="auto"/>
              <w:jc w:val="center"/>
              <w:rPr>
                <w:rFonts w:ascii="Times New Roman" w:hAnsi="Times New Roman"/>
              </w:rPr>
            </w:pPr>
          </w:p>
        </w:tc>
      </w:tr>
      <w:tr w:rsidR="00695BF2" w:rsidRPr="00AE67C8" w:rsidTr="00AE67C8">
        <w:tc>
          <w:tcPr>
            <w:tcW w:w="785" w:type="dxa"/>
            <w:tcBorders>
              <w:top w:val="single" w:sz="4" w:space="0" w:color="auto"/>
              <w:left w:val="single" w:sz="4" w:space="0" w:color="auto"/>
              <w:bottom w:val="single" w:sz="4" w:space="0" w:color="auto"/>
              <w:right w:val="single" w:sz="4" w:space="0" w:color="auto"/>
            </w:tcBorders>
            <w:hideMark/>
          </w:tcPr>
          <w:p w:rsidR="00695BF2" w:rsidRPr="00AE67C8" w:rsidRDefault="00695BF2">
            <w:pPr>
              <w:spacing w:after="0" w:line="240" w:lineRule="auto"/>
              <w:jc w:val="center"/>
              <w:rPr>
                <w:rFonts w:ascii="Times New Roman" w:hAnsi="Times New Roman"/>
              </w:rPr>
            </w:pPr>
            <w:r w:rsidRPr="00AE67C8">
              <w:rPr>
                <w:rFonts w:ascii="Times New Roman" w:hAnsi="Times New Roman"/>
              </w:rPr>
              <w:t>4.</w:t>
            </w:r>
          </w:p>
        </w:tc>
        <w:tc>
          <w:tcPr>
            <w:tcW w:w="5878" w:type="dxa"/>
            <w:tcBorders>
              <w:top w:val="single" w:sz="4" w:space="0" w:color="auto"/>
              <w:left w:val="single" w:sz="4" w:space="0" w:color="auto"/>
              <w:bottom w:val="single" w:sz="4" w:space="0" w:color="auto"/>
              <w:right w:val="single" w:sz="4" w:space="0" w:color="auto"/>
            </w:tcBorders>
            <w:hideMark/>
          </w:tcPr>
          <w:p w:rsidR="00695BF2" w:rsidRPr="00AE67C8" w:rsidRDefault="00695BF2">
            <w:pPr>
              <w:spacing w:after="0" w:line="240" w:lineRule="auto"/>
              <w:ind w:right="34"/>
              <w:jc w:val="both"/>
              <w:rPr>
                <w:rFonts w:ascii="Times New Roman" w:hAnsi="Times New Roman"/>
              </w:rPr>
            </w:pPr>
            <w:r w:rsidRPr="00AE67C8">
              <w:rPr>
                <w:rFonts w:ascii="Times New Roman" w:hAnsi="Times New Roman"/>
              </w:rPr>
              <w:t>Darbs jāveic kvalitatīvi un rūpīgi, aprakstot izmantoto aprēķināšanas metodiku, galvenos pieņēmumus, novērtēšanas ziņojumam pievienojot nepieciešamos materiālus/ dokumentus (kopijas), kā arī Galveno informāciju par vērtējamo objektu saskaņā ar iepirkuma līguma 4.pielikumu.</w:t>
            </w:r>
          </w:p>
        </w:tc>
        <w:tc>
          <w:tcPr>
            <w:tcW w:w="3260" w:type="dxa"/>
            <w:tcBorders>
              <w:top w:val="single" w:sz="4" w:space="0" w:color="auto"/>
              <w:left w:val="single" w:sz="4" w:space="0" w:color="auto"/>
              <w:bottom w:val="single" w:sz="4" w:space="0" w:color="auto"/>
              <w:right w:val="single" w:sz="4" w:space="0" w:color="auto"/>
            </w:tcBorders>
          </w:tcPr>
          <w:p w:rsidR="00695BF2" w:rsidRPr="00AE67C8" w:rsidRDefault="00695BF2">
            <w:pPr>
              <w:spacing w:after="0" w:line="240" w:lineRule="auto"/>
              <w:jc w:val="center"/>
              <w:rPr>
                <w:rFonts w:ascii="Times New Roman" w:hAnsi="Times New Roman"/>
              </w:rPr>
            </w:pPr>
          </w:p>
        </w:tc>
      </w:tr>
      <w:tr w:rsidR="00695BF2" w:rsidRPr="00AE67C8" w:rsidTr="00AE67C8">
        <w:tc>
          <w:tcPr>
            <w:tcW w:w="785" w:type="dxa"/>
            <w:tcBorders>
              <w:top w:val="single" w:sz="4" w:space="0" w:color="auto"/>
              <w:left w:val="single" w:sz="4" w:space="0" w:color="auto"/>
              <w:bottom w:val="single" w:sz="4" w:space="0" w:color="auto"/>
              <w:right w:val="single" w:sz="4" w:space="0" w:color="auto"/>
            </w:tcBorders>
            <w:hideMark/>
          </w:tcPr>
          <w:p w:rsidR="00695BF2" w:rsidRPr="00AE67C8" w:rsidRDefault="00695BF2">
            <w:pPr>
              <w:spacing w:after="0" w:line="240" w:lineRule="auto"/>
              <w:jc w:val="center"/>
              <w:rPr>
                <w:rFonts w:ascii="Times New Roman" w:hAnsi="Times New Roman"/>
              </w:rPr>
            </w:pPr>
            <w:r w:rsidRPr="00AE67C8">
              <w:rPr>
                <w:rFonts w:ascii="Times New Roman" w:hAnsi="Times New Roman"/>
              </w:rPr>
              <w:t>5.</w:t>
            </w:r>
          </w:p>
        </w:tc>
        <w:tc>
          <w:tcPr>
            <w:tcW w:w="5878" w:type="dxa"/>
            <w:tcBorders>
              <w:top w:val="single" w:sz="4" w:space="0" w:color="auto"/>
              <w:left w:val="single" w:sz="4" w:space="0" w:color="auto"/>
              <w:bottom w:val="single" w:sz="4" w:space="0" w:color="auto"/>
              <w:right w:val="single" w:sz="4" w:space="0" w:color="auto"/>
            </w:tcBorders>
            <w:hideMark/>
          </w:tcPr>
          <w:p w:rsidR="00695BF2" w:rsidRPr="00AE67C8" w:rsidRDefault="00695BF2">
            <w:pPr>
              <w:spacing w:after="0" w:line="240" w:lineRule="auto"/>
              <w:ind w:right="34"/>
              <w:jc w:val="both"/>
              <w:rPr>
                <w:rFonts w:ascii="Times New Roman" w:hAnsi="Times New Roman"/>
              </w:rPr>
            </w:pPr>
            <w:r w:rsidRPr="00AE67C8">
              <w:rPr>
                <w:rFonts w:ascii="Times New Roman" w:hAnsi="Times New Roman"/>
              </w:rPr>
              <w:t>Iesniegtajiem rezultātiem ir jābūt pilnīgiem, saprotamiem un viennozīmīgi interpretējamiem</w:t>
            </w:r>
            <w:r w:rsidR="001B2673">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695BF2" w:rsidRPr="00AE67C8" w:rsidRDefault="00695BF2">
            <w:pPr>
              <w:spacing w:after="0" w:line="240" w:lineRule="auto"/>
              <w:jc w:val="center"/>
              <w:rPr>
                <w:rFonts w:ascii="Times New Roman" w:hAnsi="Times New Roman"/>
              </w:rPr>
            </w:pPr>
          </w:p>
        </w:tc>
      </w:tr>
      <w:tr w:rsidR="00695BF2" w:rsidRPr="00AE67C8" w:rsidTr="00AE67C8">
        <w:tc>
          <w:tcPr>
            <w:tcW w:w="785" w:type="dxa"/>
            <w:tcBorders>
              <w:top w:val="single" w:sz="4" w:space="0" w:color="auto"/>
              <w:left w:val="single" w:sz="4" w:space="0" w:color="auto"/>
              <w:bottom w:val="single" w:sz="4" w:space="0" w:color="auto"/>
              <w:right w:val="single" w:sz="4" w:space="0" w:color="auto"/>
            </w:tcBorders>
            <w:hideMark/>
          </w:tcPr>
          <w:p w:rsidR="00695BF2" w:rsidRPr="00AE67C8" w:rsidRDefault="00695BF2">
            <w:pPr>
              <w:spacing w:after="0" w:line="240" w:lineRule="auto"/>
              <w:jc w:val="center"/>
              <w:rPr>
                <w:rFonts w:ascii="Times New Roman" w:hAnsi="Times New Roman"/>
              </w:rPr>
            </w:pPr>
            <w:r w:rsidRPr="00AE67C8">
              <w:rPr>
                <w:rFonts w:ascii="Times New Roman" w:hAnsi="Times New Roman"/>
              </w:rPr>
              <w:t>6.</w:t>
            </w:r>
          </w:p>
        </w:tc>
        <w:tc>
          <w:tcPr>
            <w:tcW w:w="5878" w:type="dxa"/>
            <w:tcBorders>
              <w:top w:val="single" w:sz="4" w:space="0" w:color="auto"/>
              <w:left w:val="single" w:sz="4" w:space="0" w:color="auto"/>
              <w:bottom w:val="single" w:sz="4" w:space="0" w:color="auto"/>
              <w:right w:val="single" w:sz="4" w:space="0" w:color="auto"/>
            </w:tcBorders>
            <w:hideMark/>
          </w:tcPr>
          <w:p w:rsidR="00695BF2" w:rsidRPr="00AE67C8" w:rsidRDefault="00695BF2">
            <w:pPr>
              <w:spacing w:after="0" w:line="240" w:lineRule="auto"/>
              <w:ind w:right="34"/>
              <w:jc w:val="both"/>
              <w:rPr>
                <w:rFonts w:ascii="Times New Roman" w:hAnsi="Times New Roman"/>
              </w:rPr>
            </w:pPr>
            <w:r w:rsidRPr="00AE67C8">
              <w:rPr>
                <w:rFonts w:ascii="Times New Roman" w:hAnsi="Times New Roman"/>
              </w:rPr>
              <w:t>Pretendents pakalpojuma izpildei nepieciešamās informācijas iegūšanai patstāvīgi sazinās ar kapitālsabiedrību un/vai apmeklē to klātienē. Darba izpildei jābūt balstītai ne tikai uz grāmatvedības datiem, bet arī uz kapitālsabiedrības vadības/speciālistu viedokli par kapitālsabiedrības nākotnes saimnieciskās darbības rezultātiem, uz publiski pieejamo informāciju (t.sk. aktuālo tirgus informāciju)</w:t>
            </w:r>
            <w:r w:rsidR="001B2673">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695BF2" w:rsidRPr="00AE67C8" w:rsidRDefault="00695BF2">
            <w:pPr>
              <w:spacing w:after="0" w:line="240" w:lineRule="auto"/>
              <w:jc w:val="center"/>
              <w:rPr>
                <w:rFonts w:ascii="Times New Roman" w:hAnsi="Times New Roman"/>
              </w:rPr>
            </w:pPr>
          </w:p>
        </w:tc>
      </w:tr>
      <w:tr w:rsidR="00695BF2" w:rsidRPr="00AE67C8" w:rsidTr="00AE67C8">
        <w:tc>
          <w:tcPr>
            <w:tcW w:w="785" w:type="dxa"/>
            <w:tcBorders>
              <w:top w:val="single" w:sz="4" w:space="0" w:color="auto"/>
              <w:left w:val="single" w:sz="4" w:space="0" w:color="auto"/>
              <w:bottom w:val="single" w:sz="4" w:space="0" w:color="auto"/>
              <w:right w:val="single" w:sz="4" w:space="0" w:color="auto"/>
            </w:tcBorders>
            <w:hideMark/>
          </w:tcPr>
          <w:p w:rsidR="00695BF2" w:rsidRPr="00AE67C8" w:rsidRDefault="00695BF2">
            <w:pPr>
              <w:spacing w:after="0" w:line="240" w:lineRule="auto"/>
              <w:jc w:val="center"/>
              <w:rPr>
                <w:rFonts w:ascii="Times New Roman" w:hAnsi="Times New Roman"/>
              </w:rPr>
            </w:pPr>
            <w:r w:rsidRPr="00AE67C8">
              <w:rPr>
                <w:rFonts w:ascii="Times New Roman" w:hAnsi="Times New Roman"/>
              </w:rPr>
              <w:lastRenderedPageBreak/>
              <w:t>7.</w:t>
            </w:r>
          </w:p>
        </w:tc>
        <w:tc>
          <w:tcPr>
            <w:tcW w:w="5878" w:type="dxa"/>
            <w:tcBorders>
              <w:top w:val="single" w:sz="4" w:space="0" w:color="auto"/>
              <w:left w:val="single" w:sz="4" w:space="0" w:color="auto"/>
              <w:bottom w:val="single" w:sz="4" w:space="0" w:color="auto"/>
              <w:right w:val="single" w:sz="4" w:space="0" w:color="auto"/>
            </w:tcBorders>
            <w:hideMark/>
          </w:tcPr>
          <w:p w:rsidR="00695BF2" w:rsidRPr="00AE67C8" w:rsidRDefault="00695BF2" w:rsidP="007C42F2">
            <w:pPr>
              <w:spacing w:after="0" w:line="240" w:lineRule="auto"/>
              <w:ind w:right="34"/>
              <w:jc w:val="both"/>
              <w:rPr>
                <w:rFonts w:ascii="Times New Roman" w:hAnsi="Times New Roman"/>
              </w:rPr>
            </w:pPr>
            <w:r w:rsidRPr="00AE67C8">
              <w:rPr>
                <w:rFonts w:ascii="Times New Roman" w:hAnsi="Times New Roman"/>
              </w:rPr>
              <w:t>Novērtēšanas ziņojums jāiesniedz divos oriģināleksemplāros, noformētos saskaņā ar normatīvajos aktos noteikto dokumentu izstrādāšanas un noformēšanas kārtību, kā arī elektroniskā formā (</w:t>
            </w:r>
            <w:proofErr w:type="spellStart"/>
            <w:r w:rsidRPr="00AE67C8">
              <w:rPr>
                <w:rFonts w:ascii="Times New Roman" w:hAnsi="Times New Roman"/>
              </w:rPr>
              <w:t>pdf</w:t>
            </w:r>
            <w:proofErr w:type="spellEnd"/>
            <w:r w:rsidRPr="00AE67C8">
              <w:rPr>
                <w:rFonts w:ascii="Times New Roman" w:hAnsi="Times New Roman"/>
              </w:rPr>
              <w:t>. failā) uz elektroniskā pasta adresi</w:t>
            </w:r>
            <w:r w:rsidR="00520170">
              <w:rPr>
                <w:rFonts w:ascii="Times New Roman" w:hAnsi="Times New Roman"/>
              </w:rPr>
              <w:t xml:space="preserve">: </w:t>
            </w:r>
            <w:hyperlink r:id="rId23" w:history="1">
              <w:r w:rsidR="00520170" w:rsidRPr="00811432">
                <w:rPr>
                  <w:rStyle w:val="Hyperlink"/>
                  <w:rFonts w:ascii="Times New Roman" w:hAnsi="Times New Roman"/>
                </w:rPr>
                <w:t>info@possessor.gov.lv</w:t>
              </w:r>
            </w:hyperlink>
            <w:r w:rsidR="001B2673">
              <w:rPr>
                <w:rStyle w:val="Hyperlink"/>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695BF2" w:rsidRPr="00AE67C8" w:rsidRDefault="00695BF2">
            <w:pPr>
              <w:spacing w:after="0" w:line="240" w:lineRule="auto"/>
              <w:jc w:val="center"/>
              <w:rPr>
                <w:rFonts w:ascii="Times New Roman" w:hAnsi="Times New Roman"/>
              </w:rPr>
            </w:pPr>
          </w:p>
        </w:tc>
      </w:tr>
      <w:tr w:rsidR="00695BF2" w:rsidRPr="00AE67C8" w:rsidTr="00AE67C8">
        <w:tc>
          <w:tcPr>
            <w:tcW w:w="785" w:type="dxa"/>
            <w:tcBorders>
              <w:top w:val="single" w:sz="4" w:space="0" w:color="auto"/>
              <w:left w:val="single" w:sz="4" w:space="0" w:color="auto"/>
              <w:bottom w:val="single" w:sz="4" w:space="0" w:color="auto"/>
              <w:right w:val="single" w:sz="4" w:space="0" w:color="auto"/>
            </w:tcBorders>
            <w:hideMark/>
          </w:tcPr>
          <w:p w:rsidR="00695BF2" w:rsidRPr="00AE67C8" w:rsidRDefault="00695BF2">
            <w:pPr>
              <w:spacing w:after="0" w:line="240" w:lineRule="auto"/>
              <w:jc w:val="center"/>
              <w:rPr>
                <w:rFonts w:ascii="Times New Roman" w:hAnsi="Times New Roman"/>
              </w:rPr>
            </w:pPr>
            <w:r w:rsidRPr="00AE67C8">
              <w:rPr>
                <w:rFonts w:ascii="Times New Roman" w:hAnsi="Times New Roman"/>
              </w:rPr>
              <w:t>8.</w:t>
            </w:r>
          </w:p>
        </w:tc>
        <w:tc>
          <w:tcPr>
            <w:tcW w:w="5878" w:type="dxa"/>
            <w:tcBorders>
              <w:top w:val="single" w:sz="4" w:space="0" w:color="auto"/>
              <w:left w:val="single" w:sz="4" w:space="0" w:color="auto"/>
              <w:bottom w:val="single" w:sz="4" w:space="0" w:color="auto"/>
              <w:right w:val="single" w:sz="4" w:space="0" w:color="auto"/>
            </w:tcBorders>
            <w:hideMark/>
          </w:tcPr>
          <w:p w:rsidR="00695BF2" w:rsidRPr="00AE67C8" w:rsidRDefault="00695BF2" w:rsidP="00695BF2">
            <w:pPr>
              <w:spacing w:after="0" w:line="240" w:lineRule="auto"/>
              <w:ind w:right="34"/>
              <w:jc w:val="both"/>
              <w:rPr>
                <w:rFonts w:ascii="Times New Roman" w:hAnsi="Times New Roman"/>
              </w:rPr>
            </w:pPr>
            <w:r w:rsidRPr="00AE67C8">
              <w:rPr>
                <w:rFonts w:ascii="Times New Roman" w:hAnsi="Times New Roman"/>
              </w:rPr>
              <w:t>Pirms darba nodošanas – pieņemšanas akta parakstīšanas Pasūtītājam ir tiesības prasīt papildinājumus un paskaidrojumus par izpildīto darbu</w:t>
            </w:r>
            <w:r w:rsidR="001B2673">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695BF2" w:rsidRPr="00AE67C8" w:rsidRDefault="00695BF2">
            <w:pPr>
              <w:spacing w:after="0" w:line="240" w:lineRule="auto"/>
              <w:jc w:val="center"/>
              <w:rPr>
                <w:rFonts w:ascii="Times New Roman" w:hAnsi="Times New Roman"/>
              </w:rPr>
            </w:pPr>
          </w:p>
        </w:tc>
      </w:tr>
      <w:tr w:rsidR="00695BF2" w:rsidRPr="00AE67C8" w:rsidTr="00AE67C8">
        <w:tc>
          <w:tcPr>
            <w:tcW w:w="785" w:type="dxa"/>
            <w:tcBorders>
              <w:top w:val="single" w:sz="4" w:space="0" w:color="auto"/>
              <w:left w:val="single" w:sz="4" w:space="0" w:color="auto"/>
              <w:bottom w:val="single" w:sz="4" w:space="0" w:color="auto"/>
              <w:right w:val="single" w:sz="4" w:space="0" w:color="auto"/>
            </w:tcBorders>
            <w:hideMark/>
          </w:tcPr>
          <w:p w:rsidR="00695BF2" w:rsidRPr="00AE67C8" w:rsidRDefault="00695BF2">
            <w:pPr>
              <w:spacing w:after="0" w:line="240" w:lineRule="auto"/>
              <w:jc w:val="center"/>
              <w:rPr>
                <w:rFonts w:ascii="Times New Roman" w:hAnsi="Times New Roman"/>
              </w:rPr>
            </w:pPr>
            <w:r w:rsidRPr="00AE67C8">
              <w:rPr>
                <w:rFonts w:ascii="Times New Roman" w:hAnsi="Times New Roman"/>
              </w:rPr>
              <w:t>9.</w:t>
            </w:r>
          </w:p>
        </w:tc>
        <w:tc>
          <w:tcPr>
            <w:tcW w:w="5878" w:type="dxa"/>
            <w:tcBorders>
              <w:top w:val="single" w:sz="4" w:space="0" w:color="auto"/>
              <w:left w:val="single" w:sz="4" w:space="0" w:color="auto"/>
              <w:bottom w:val="single" w:sz="4" w:space="0" w:color="auto"/>
              <w:right w:val="single" w:sz="4" w:space="0" w:color="auto"/>
            </w:tcBorders>
            <w:hideMark/>
          </w:tcPr>
          <w:p w:rsidR="00695BF2" w:rsidRPr="00AE67C8" w:rsidRDefault="001B3D38" w:rsidP="00695BF2">
            <w:pPr>
              <w:spacing w:after="0" w:line="240" w:lineRule="auto"/>
              <w:ind w:right="34"/>
              <w:jc w:val="both"/>
              <w:rPr>
                <w:rFonts w:ascii="Times New Roman" w:hAnsi="Times New Roman"/>
              </w:rPr>
            </w:pPr>
            <w:r>
              <w:rPr>
                <w:rFonts w:ascii="Times New Roman" w:hAnsi="Times New Roman"/>
              </w:rPr>
              <w:t>12</w:t>
            </w:r>
            <w:r w:rsidR="00695BF2" w:rsidRPr="00AE67C8">
              <w:rPr>
                <w:rFonts w:ascii="Times New Roman" w:hAnsi="Times New Roman"/>
              </w:rPr>
              <w:t xml:space="preserve"> </w:t>
            </w:r>
            <w:r w:rsidR="001B2673">
              <w:rPr>
                <w:rFonts w:ascii="Times New Roman" w:hAnsi="Times New Roman"/>
              </w:rPr>
              <w:t xml:space="preserve">(divpadsmit) </w:t>
            </w:r>
            <w:r w:rsidR="00695BF2" w:rsidRPr="00AE67C8">
              <w:rPr>
                <w:rFonts w:ascii="Times New Roman" w:hAnsi="Times New Roman"/>
              </w:rPr>
              <w:t xml:space="preserve">mēnešus no darba nodošanas – pieņemšanas akta parakstīšanas Pasūtītājam ir tiesības uzdot Pretendentam aktualizēt priekšlikuma izvērtējumu (ja rodas tāda nepieciešamība) </w:t>
            </w:r>
            <w:r w:rsidR="00520170">
              <w:rPr>
                <w:rFonts w:ascii="Times New Roman" w:hAnsi="Times New Roman"/>
              </w:rPr>
              <w:t>10 (</w:t>
            </w:r>
            <w:r w:rsidR="00695BF2" w:rsidRPr="00AE67C8">
              <w:rPr>
                <w:rFonts w:ascii="Times New Roman" w:hAnsi="Times New Roman"/>
              </w:rPr>
              <w:t>desmit</w:t>
            </w:r>
            <w:r w:rsidR="00520170">
              <w:rPr>
                <w:rFonts w:ascii="Times New Roman" w:hAnsi="Times New Roman"/>
              </w:rPr>
              <w:t>)</w:t>
            </w:r>
            <w:r w:rsidR="00695BF2" w:rsidRPr="00AE67C8">
              <w:rPr>
                <w:rFonts w:ascii="Times New Roman" w:hAnsi="Times New Roman"/>
              </w:rPr>
              <w:t xml:space="preserve"> darbdienu laikā no rakstiska uzdevuma veikt aktualizāciju saņemšanas dienas. Samaksa par aktualizāciju tiek noteikta līdz 30% apmērā no līgumcenas, ja laikā no pirmā priekšlikuma izvērtēšanas ziņojuma iesniegšanas līdz tā aktualizācijai ir būtiski mainījušies tirgus apstākļi un/vai vērtējamā kapitālsabiedrība. Ja būtisku izmaiņu nav, samaksa par aktualizāciju netiek paredzēta.</w:t>
            </w:r>
          </w:p>
        </w:tc>
        <w:tc>
          <w:tcPr>
            <w:tcW w:w="3260" w:type="dxa"/>
            <w:tcBorders>
              <w:top w:val="single" w:sz="4" w:space="0" w:color="auto"/>
              <w:left w:val="single" w:sz="4" w:space="0" w:color="auto"/>
              <w:bottom w:val="single" w:sz="4" w:space="0" w:color="auto"/>
              <w:right w:val="single" w:sz="4" w:space="0" w:color="auto"/>
            </w:tcBorders>
          </w:tcPr>
          <w:p w:rsidR="00695BF2" w:rsidRPr="00AE67C8" w:rsidRDefault="00695BF2">
            <w:pPr>
              <w:spacing w:after="0" w:line="240" w:lineRule="auto"/>
              <w:jc w:val="center"/>
              <w:rPr>
                <w:rFonts w:ascii="Times New Roman" w:hAnsi="Times New Roman"/>
              </w:rPr>
            </w:pPr>
          </w:p>
        </w:tc>
      </w:tr>
    </w:tbl>
    <w:p w:rsidR="00284FC5" w:rsidRDefault="00284FC5" w:rsidP="0051728D">
      <w:pPr>
        <w:pStyle w:val="Title"/>
        <w:jc w:val="right"/>
        <w:outlineLvl w:val="0"/>
        <w:rPr>
          <w:b/>
        </w:rPr>
      </w:pPr>
    </w:p>
    <w:p w:rsidR="001B2673" w:rsidRDefault="001B2673">
      <w:pPr>
        <w:spacing w:after="0" w:line="240" w:lineRule="auto"/>
        <w:rPr>
          <w:b/>
        </w:rPr>
      </w:pPr>
    </w:p>
    <w:p w:rsidR="001B2673" w:rsidRPr="001B2673" w:rsidRDefault="001B2673" w:rsidP="001B2673">
      <w:pPr>
        <w:keepLines/>
        <w:widowControl w:val="0"/>
        <w:spacing w:after="0" w:line="240" w:lineRule="auto"/>
        <w:ind w:left="425"/>
        <w:jc w:val="both"/>
        <w:rPr>
          <w:rFonts w:ascii="Times New Roman" w:eastAsia="Times New Roman" w:hAnsi="Times New Roman"/>
          <w:color w:val="000000"/>
          <w:sz w:val="24"/>
          <w:szCs w:val="24"/>
          <w:lang w:eastAsia="lv-LV"/>
        </w:rPr>
      </w:pPr>
      <w:r w:rsidRPr="001B2673">
        <w:rPr>
          <w:rFonts w:ascii="Times New Roman" w:eastAsia="Times New Roman" w:hAnsi="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1B2673" w:rsidRPr="001B2673" w:rsidTr="00691B1E">
        <w:trPr>
          <w:trHeight w:val="27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rsidR="001B2673" w:rsidRPr="001B2673" w:rsidRDefault="001B2673" w:rsidP="001B2673">
            <w:pPr>
              <w:spacing w:after="0"/>
              <w:rPr>
                <w:rFonts w:ascii="Times New Roman" w:eastAsia="Times New Roman" w:hAnsi="Times New Roman"/>
                <w:b/>
                <w:sz w:val="24"/>
                <w:szCs w:val="24"/>
              </w:rPr>
            </w:pPr>
            <w:r w:rsidRPr="001B2673">
              <w:rPr>
                <w:rFonts w:ascii="Times New Roman" w:eastAsia="Times New Roman" w:hAnsi="Times New Roman"/>
                <w:b/>
                <w:sz w:val="24"/>
                <w:szCs w:val="24"/>
                <w:lang w:eastAsia="lv-LV"/>
              </w:rPr>
              <w:t xml:space="preserve">Vārds, uzvārds </w:t>
            </w:r>
          </w:p>
        </w:tc>
        <w:tc>
          <w:tcPr>
            <w:tcW w:w="6658" w:type="dxa"/>
            <w:tcBorders>
              <w:top w:val="single" w:sz="6" w:space="0" w:color="auto"/>
              <w:left w:val="single" w:sz="6" w:space="0" w:color="auto"/>
              <w:bottom w:val="single" w:sz="4" w:space="0" w:color="auto"/>
              <w:right w:val="single" w:sz="6" w:space="0" w:color="auto"/>
            </w:tcBorders>
          </w:tcPr>
          <w:p w:rsidR="001B2673" w:rsidRPr="001B2673" w:rsidRDefault="001B2673" w:rsidP="001B2673">
            <w:pPr>
              <w:spacing w:after="0"/>
              <w:rPr>
                <w:rFonts w:ascii="Times New Roman" w:eastAsia="Times New Roman" w:hAnsi="Times New Roman"/>
                <w:sz w:val="24"/>
                <w:szCs w:val="24"/>
              </w:rPr>
            </w:pPr>
          </w:p>
        </w:tc>
      </w:tr>
      <w:tr w:rsidR="001B2673" w:rsidRPr="001B2673" w:rsidTr="00691B1E">
        <w:trPr>
          <w:trHeight w:val="245"/>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rsidR="001B2673" w:rsidRPr="001B2673" w:rsidRDefault="001B2673" w:rsidP="001B2673">
            <w:pPr>
              <w:spacing w:after="0"/>
              <w:rPr>
                <w:rFonts w:ascii="Times New Roman" w:eastAsia="Times New Roman" w:hAnsi="Times New Roman"/>
                <w:b/>
                <w:sz w:val="24"/>
                <w:szCs w:val="24"/>
              </w:rPr>
            </w:pPr>
            <w:r w:rsidRPr="001B2673">
              <w:rPr>
                <w:rFonts w:ascii="Times New Roman" w:eastAsia="Times New Roman" w:hAnsi="Times New Roman"/>
                <w:b/>
                <w:sz w:val="24"/>
                <w:szCs w:val="24"/>
                <w:lang w:eastAsia="lv-LV"/>
              </w:rPr>
              <w:t>Amats</w:t>
            </w:r>
          </w:p>
        </w:tc>
        <w:tc>
          <w:tcPr>
            <w:tcW w:w="6658" w:type="dxa"/>
            <w:tcBorders>
              <w:top w:val="single" w:sz="4" w:space="0" w:color="auto"/>
              <w:left w:val="single" w:sz="6" w:space="0" w:color="auto"/>
              <w:bottom w:val="single" w:sz="6" w:space="0" w:color="auto"/>
              <w:right w:val="single" w:sz="6" w:space="0" w:color="auto"/>
            </w:tcBorders>
          </w:tcPr>
          <w:p w:rsidR="001B2673" w:rsidRPr="001B2673" w:rsidRDefault="001B2673" w:rsidP="001B2673">
            <w:pPr>
              <w:spacing w:after="0"/>
              <w:rPr>
                <w:rFonts w:ascii="Times New Roman" w:eastAsia="Times New Roman" w:hAnsi="Times New Roman"/>
                <w:sz w:val="24"/>
                <w:szCs w:val="24"/>
              </w:rPr>
            </w:pPr>
          </w:p>
        </w:tc>
      </w:tr>
      <w:tr w:rsidR="001B2673" w:rsidRPr="001B2673" w:rsidTr="00691B1E">
        <w:trPr>
          <w:trHeight w:val="203"/>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1B2673" w:rsidRPr="001B2673" w:rsidRDefault="001B2673" w:rsidP="001B2673">
            <w:pPr>
              <w:spacing w:after="0"/>
              <w:rPr>
                <w:rFonts w:ascii="Times New Roman" w:eastAsia="Times New Roman" w:hAnsi="Times New Roman"/>
                <w:b/>
                <w:sz w:val="24"/>
                <w:szCs w:val="24"/>
              </w:rPr>
            </w:pPr>
            <w:r w:rsidRPr="001B2673">
              <w:rPr>
                <w:rFonts w:ascii="Times New Roman" w:eastAsia="Times New Roman" w:hAnsi="Times New Roman"/>
                <w:b/>
                <w:sz w:val="24"/>
                <w:szCs w:val="24"/>
                <w:lang w:eastAsia="lv-LV"/>
              </w:rPr>
              <w:t>Paraksts</w:t>
            </w:r>
          </w:p>
        </w:tc>
        <w:tc>
          <w:tcPr>
            <w:tcW w:w="6658" w:type="dxa"/>
            <w:tcBorders>
              <w:top w:val="single" w:sz="6" w:space="0" w:color="auto"/>
              <w:left w:val="single" w:sz="6" w:space="0" w:color="auto"/>
              <w:bottom w:val="single" w:sz="6" w:space="0" w:color="auto"/>
              <w:right w:val="single" w:sz="6" w:space="0" w:color="auto"/>
            </w:tcBorders>
          </w:tcPr>
          <w:p w:rsidR="001B2673" w:rsidRPr="001B2673" w:rsidRDefault="001B2673" w:rsidP="001B2673">
            <w:pPr>
              <w:spacing w:after="0"/>
              <w:rPr>
                <w:rFonts w:ascii="Times New Roman" w:eastAsia="Times New Roman" w:hAnsi="Times New Roman"/>
                <w:sz w:val="24"/>
                <w:szCs w:val="24"/>
              </w:rPr>
            </w:pPr>
          </w:p>
        </w:tc>
      </w:tr>
      <w:tr w:rsidR="001B2673" w:rsidRPr="001B2673" w:rsidTr="00691B1E">
        <w:trPr>
          <w:trHeight w:val="13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1B2673" w:rsidRPr="001B2673" w:rsidRDefault="001B2673" w:rsidP="001B2673">
            <w:pPr>
              <w:spacing w:after="0"/>
              <w:rPr>
                <w:rFonts w:ascii="Times New Roman" w:eastAsia="Times New Roman" w:hAnsi="Times New Roman"/>
                <w:b/>
                <w:sz w:val="24"/>
                <w:szCs w:val="24"/>
              </w:rPr>
            </w:pPr>
            <w:r w:rsidRPr="001B2673">
              <w:rPr>
                <w:rFonts w:ascii="Times New Roman" w:eastAsia="Times New Roman" w:hAnsi="Times New Roman"/>
                <w:b/>
                <w:sz w:val="24"/>
                <w:szCs w:val="24"/>
                <w:lang w:eastAsia="lv-LV"/>
              </w:rPr>
              <w:t>Datums</w:t>
            </w:r>
          </w:p>
        </w:tc>
        <w:tc>
          <w:tcPr>
            <w:tcW w:w="6658" w:type="dxa"/>
            <w:tcBorders>
              <w:top w:val="single" w:sz="6" w:space="0" w:color="auto"/>
              <w:left w:val="single" w:sz="6" w:space="0" w:color="auto"/>
              <w:bottom w:val="single" w:sz="6" w:space="0" w:color="auto"/>
              <w:right w:val="single" w:sz="6" w:space="0" w:color="auto"/>
            </w:tcBorders>
          </w:tcPr>
          <w:p w:rsidR="001B2673" w:rsidRPr="001B2673" w:rsidRDefault="001B2673" w:rsidP="001B2673">
            <w:pPr>
              <w:spacing w:after="0"/>
              <w:rPr>
                <w:rFonts w:ascii="Times New Roman" w:eastAsia="Times New Roman" w:hAnsi="Times New Roman"/>
                <w:sz w:val="24"/>
                <w:szCs w:val="24"/>
              </w:rPr>
            </w:pPr>
          </w:p>
        </w:tc>
      </w:tr>
    </w:tbl>
    <w:p w:rsidR="00284FC5" w:rsidRDefault="00284FC5">
      <w:pPr>
        <w:spacing w:after="0" w:line="240" w:lineRule="auto"/>
        <w:rPr>
          <w:rFonts w:ascii="Times New Roman" w:eastAsia="Times New Roman" w:hAnsi="Times New Roman"/>
          <w:b/>
          <w:sz w:val="24"/>
          <w:szCs w:val="20"/>
        </w:rPr>
      </w:pPr>
      <w:r>
        <w:rPr>
          <w:b/>
        </w:rPr>
        <w:br w:type="page"/>
      </w:r>
    </w:p>
    <w:p w:rsidR="0051728D" w:rsidRDefault="001B2673" w:rsidP="0051728D">
      <w:pPr>
        <w:pStyle w:val="Title"/>
        <w:jc w:val="right"/>
        <w:outlineLvl w:val="0"/>
        <w:rPr>
          <w:b/>
        </w:rPr>
      </w:pPr>
      <w:r>
        <w:rPr>
          <w:b/>
        </w:rPr>
        <w:lastRenderedPageBreak/>
        <w:t>5</w:t>
      </w:r>
      <w:r w:rsidR="0051728D">
        <w:rPr>
          <w:b/>
        </w:rPr>
        <w:t>. pielikums</w:t>
      </w:r>
    </w:p>
    <w:p w:rsidR="0051728D" w:rsidRDefault="0051728D" w:rsidP="0051728D">
      <w:pPr>
        <w:pStyle w:val="Title"/>
        <w:jc w:val="right"/>
        <w:outlineLvl w:val="0"/>
        <w:rPr>
          <w:b/>
          <w:color w:val="FF0000"/>
        </w:rPr>
      </w:pPr>
      <w:r>
        <w:rPr>
          <w:b/>
        </w:rPr>
        <w:t>Nr. PA/201</w:t>
      </w:r>
      <w:r w:rsidR="007C42F2">
        <w:rPr>
          <w:b/>
        </w:rPr>
        <w:t>9</w:t>
      </w:r>
      <w:r>
        <w:rPr>
          <w:b/>
        </w:rPr>
        <w:t>/</w:t>
      </w:r>
      <w:r w:rsidR="000F4334">
        <w:rPr>
          <w:b/>
        </w:rPr>
        <w:t>26</w:t>
      </w:r>
    </w:p>
    <w:p w:rsidR="0051728D" w:rsidRDefault="0051728D" w:rsidP="0051728D">
      <w:pPr>
        <w:spacing w:after="0" w:line="240" w:lineRule="auto"/>
        <w:jc w:val="center"/>
        <w:rPr>
          <w:rFonts w:ascii="Times New Roman" w:hAnsi="Times New Roman"/>
          <w:b/>
          <w:caps/>
          <w:szCs w:val="24"/>
        </w:rPr>
      </w:pPr>
    </w:p>
    <w:p w:rsidR="0051728D" w:rsidRDefault="0051728D" w:rsidP="0051728D">
      <w:pPr>
        <w:spacing w:after="0" w:line="240" w:lineRule="auto"/>
        <w:jc w:val="center"/>
        <w:rPr>
          <w:rFonts w:ascii="Times New Roman" w:hAnsi="Times New Roman"/>
          <w:b/>
          <w:caps/>
          <w:szCs w:val="24"/>
        </w:rPr>
      </w:pPr>
      <w:r>
        <w:rPr>
          <w:rFonts w:ascii="Times New Roman" w:hAnsi="Times New Roman"/>
          <w:b/>
          <w:caps/>
          <w:szCs w:val="24"/>
        </w:rPr>
        <w:t xml:space="preserve">Līgums </w:t>
      </w:r>
      <w:r w:rsidR="001B2673">
        <w:rPr>
          <w:rFonts w:ascii="Times New Roman" w:hAnsi="Times New Roman"/>
          <w:b/>
          <w:caps/>
          <w:szCs w:val="24"/>
        </w:rPr>
        <w:t>Nr.PA/2019/</w:t>
      </w:r>
      <w:r w:rsidR="000F4334">
        <w:rPr>
          <w:rFonts w:ascii="Times New Roman" w:hAnsi="Times New Roman"/>
          <w:b/>
          <w:caps/>
          <w:szCs w:val="24"/>
        </w:rPr>
        <w:t>26</w:t>
      </w:r>
      <w:r w:rsidR="001B2673">
        <w:rPr>
          <w:rFonts w:ascii="Times New Roman" w:hAnsi="Times New Roman"/>
          <w:b/>
          <w:caps/>
          <w:szCs w:val="24"/>
        </w:rPr>
        <w:t xml:space="preserve"> </w:t>
      </w:r>
      <w:r>
        <w:rPr>
          <w:rFonts w:ascii="Times New Roman" w:hAnsi="Times New Roman"/>
          <w:b/>
          <w:caps/>
          <w:szCs w:val="24"/>
        </w:rPr>
        <w:t>(PROJEKTS)</w:t>
      </w:r>
    </w:p>
    <w:p w:rsidR="0051728D" w:rsidRPr="00D24CB9" w:rsidRDefault="0051728D" w:rsidP="007C42F2">
      <w:pPr>
        <w:pStyle w:val="ListParagraph"/>
        <w:ind w:left="360"/>
        <w:jc w:val="center"/>
        <w:rPr>
          <w:b/>
          <w:szCs w:val="24"/>
        </w:rPr>
      </w:pPr>
      <w:r w:rsidRPr="00D24CB9">
        <w:rPr>
          <w:b/>
          <w:szCs w:val="24"/>
        </w:rPr>
        <w:t xml:space="preserve">Par </w:t>
      </w:r>
      <w:r w:rsidR="007C42F2">
        <w:rPr>
          <w:rFonts w:eastAsia="SimSun"/>
          <w:b/>
          <w:szCs w:val="24"/>
        </w:rPr>
        <w:t>„</w:t>
      </w:r>
      <w:r w:rsidR="007C42F2">
        <w:rPr>
          <w:b/>
          <w:szCs w:val="24"/>
        </w:rPr>
        <w:t>AS “Ceļu pārvalde”, AS “Rīgas sanitārā transporta autobāze”, AS “Daugavpils specializētais autotransporta uzņēmums”</w:t>
      </w:r>
      <w:r w:rsidR="005F3055">
        <w:rPr>
          <w:b/>
          <w:szCs w:val="24"/>
        </w:rPr>
        <w:t>,</w:t>
      </w:r>
      <w:r w:rsidR="007C42F2">
        <w:rPr>
          <w:b/>
          <w:szCs w:val="24"/>
        </w:rPr>
        <w:t xml:space="preserve"> AS “Rīgas kinostudija” </w:t>
      </w:r>
      <w:r w:rsidR="005F3055" w:rsidRPr="005F3055">
        <w:rPr>
          <w:b/>
          <w:szCs w:val="24"/>
        </w:rPr>
        <w:t>un AS “Stendes selekcijas un izmēģinājumu stacija”</w:t>
      </w:r>
      <w:r w:rsidR="005F3055">
        <w:rPr>
          <w:b/>
          <w:szCs w:val="24"/>
        </w:rPr>
        <w:t xml:space="preserve"> </w:t>
      </w:r>
      <w:r w:rsidRPr="00D24CB9">
        <w:rPr>
          <w:b/>
          <w:szCs w:val="24"/>
        </w:rPr>
        <w:t>valst</w:t>
      </w:r>
      <w:r w:rsidR="0056123A" w:rsidRPr="00D24CB9">
        <w:rPr>
          <w:b/>
          <w:szCs w:val="24"/>
        </w:rPr>
        <w:t>s</w:t>
      </w:r>
      <w:r w:rsidRPr="00D24CB9">
        <w:rPr>
          <w:b/>
          <w:szCs w:val="24"/>
        </w:rPr>
        <w:t xml:space="preserve"> kapitāla daļu tirgus vērtības noteikšanu </w:t>
      </w:r>
    </w:p>
    <w:p w:rsidR="0051728D" w:rsidRDefault="0051728D" w:rsidP="0051728D">
      <w:pPr>
        <w:spacing w:after="0" w:line="240" w:lineRule="auto"/>
        <w:jc w:val="center"/>
        <w:rPr>
          <w:rFonts w:ascii="Times New Roman" w:hAnsi="Times New Roman"/>
          <w:b/>
          <w:szCs w:val="24"/>
        </w:rPr>
      </w:pPr>
    </w:p>
    <w:p w:rsidR="0051728D" w:rsidRDefault="0051728D" w:rsidP="0051728D">
      <w:pPr>
        <w:pStyle w:val="BodyText2"/>
        <w:rPr>
          <w:rFonts w:ascii="Times New Roman" w:hAnsi="Times New Roman"/>
          <w:sz w:val="24"/>
          <w:szCs w:val="24"/>
        </w:rPr>
      </w:pPr>
      <w:r>
        <w:rPr>
          <w:rFonts w:ascii="Times New Roman" w:hAnsi="Times New Roman"/>
          <w:sz w:val="24"/>
          <w:szCs w:val="24"/>
        </w:rPr>
        <w:t>Rīgā,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201</w:t>
      </w:r>
      <w:r w:rsidR="007C42F2">
        <w:rPr>
          <w:rFonts w:ascii="Times New Roman" w:hAnsi="Times New Roman"/>
          <w:sz w:val="24"/>
          <w:szCs w:val="24"/>
        </w:rPr>
        <w:t>9</w:t>
      </w:r>
      <w:r>
        <w:rPr>
          <w:rFonts w:ascii="Times New Roman" w:hAnsi="Times New Roman"/>
          <w:sz w:val="24"/>
          <w:szCs w:val="24"/>
        </w:rPr>
        <w:t>.gada __________</w:t>
      </w:r>
    </w:p>
    <w:p w:rsidR="0051728D" w:rsidRDefault="007C42F2" w:rsidP="0051728D">
      <w:pPr>
        <w:spacing w:after="0" w:line="240" w:lineRule="auto"/>
        <w:ind w:firstLine="720"/>
        <w:jc w:val="both"/>
        <w:rPr>
          <w:rFonts w:ascii="Times New Roman" w:hAnsi="Times New Roman"/>
          <w:sz w:val="24"/>
          <w:szCs w:val="24"/>
        </w:rPr>
      </w:pPr>
      <w:bookmarkStart w:id="2" w:name="OLE_LINK5"/>
      <w:bookmarkStart w:id="3" w:name="OLE_LINK6"/>
      <w:r>
        <w:rPr>
          <w:rFonts w:ascii="Times New Roman" w:hAnsi="Times New Roman"/>
          <w:sz w:val="24"/>
          <w:szCs w:val="24"/>
        </w:rPr>
        <w:t xml:space="preserve">Akciju sabiedrība “Publisko aktīvu pārvaldītājs </w:t>
      </w:r>
      <w:proofErr w:type="spellStart"/>
      <w:r>
        <w:rPr>
          <w:rFonts w:ascii="Times New Roman" w:hAnsi="Times New Roman"/>
          <w:sz w:val="24"/>
          <w:szCs w:val="24"/>
        </w:rPr>
        <w:t>Possessor</w:t>
      </w:r>
      <w:proofErr w:type="spellEnd"/>
      <w:r>
        <w:rPr>
          <w:rFonts w:ascii="Times New Roman" w:hAnsi="Times New Roman"/>
          <w:sz w:val="24"/>
          <w:szCs w:val="24"/>
        </w:rPr>
        <w:t xml:space="preserve"> (Privatizācijas aģentūra)”</w:t>
      </w:r>
      <w:bookmarkEnd w:id="2"/>
      <w:bookmarkEnd w:id="3"/>
      <w:r>
        <w:rPr>
          <w:rFonts w:ascii="Times New Roman" w:hAnsi="Times New Roman"/>
          <w:sz w:val="24"/>
          <w:szCs w:val="24"/>
        </w:rPr>
        <w:t xml:space="preserve">, </w:t>
      </w:r>
      <w:r w:rsidR="0051728D">
        <w:rPr>
          <w:rFonts w:ascii="Times New Roman" w:hAnsi="Times New Roman"/>
          <w:sz w:val="24"/>
          <w:szCs w:val="24"/>
        </w:rPr>
        <w:t xml:space="preserve">reģistrēta Latvijas Republikas Uzņēmumu reģistra komercreģistrā 2004.gada 1.novembrī ar vienoto reģistrācijas Nr.40003192154, juridiskā adrese - K.Valdemāra iela 31, Rīga, LV-1887, kuru saskaņā ar statūtiem un </w:t>
      </w:r>
      <w:r w:rsidR="00904B9C" w:rsidRPr="00904B9C">
        <w:rPr>
          <w:rFonts w:ascii="Times New Roman" w:hAnsi="Times New Roman"/>
          <w:sz w:val="24"/>
          <w:szCs w:val="24"/>
        </w:rPr>
        <w:t>201</w:t>
      </w:r>
      <w:r w:rsidR="001B2673">
        <w:rPr>
          <w:rFonts w:ascii="Times New Roman" w:hAnsi="Times New Roman"/>
          <w:sz w:val="24"/>
          <w:szCs w:val="24"/>
        </w:rPr>
        <w:t>9</w:t>
      </w:r>
      <w:r w:rsidR="00904B9C" w:rsidRPr="00904B9C">
        <w:rPr>
          <w:rFonts w:ascii="Times New Roman" w:hAnsi="Times New Roman"/>
          <w:sz w:val="24"/>
          <w:szCs w:val="24"/>
        </w:rPr>
        <w:t xml:space="preserve">.gada </w:t>
      </w:r>
      <w:r w:rsidR="001B2673">
        <w:rPr>
          <w:rFonts w:ascii="Times New Roman" w:hAnsi="Times New Roman"/>
          <w:sz w:val="24"/>
          <w:szCs w:val="24"/>
        </w:rPr>
        <w:t>6.jūnija</w:t>
      </w:r>
      <w:r w:rsidR="00904B9C" w:rsidRPr="00904B9C">
        <w:rPr>
          <w:rFonts w:ascii="Times New Roman" w:hAnsi="Times New Roman"/>
          <w:sz w:val="24"/>
          <w:szCs w:val="24"/>
        </w:rPr>
        <w:t xml:space="preserve"> </w:t>
      </w:r>
      <w:r w:rsidR="001B2673">
        <w:rPr>
          <w:rFonts w:ascii="Times New Roman" w:hAnsi="Times New Roman"/>
          <w:sz w:val="24"/>
          <w:szCs w:val="24"/>
        </w:rPr>
        <w:t>valdes</w:t>
      </w:r>
      <w:r w:rsidR="001B2673" w:rsidRPr="00904B9C">
        <w:rPr>
          <w:rFonts w:ascii="Times New Roman" w:hAnsi="Times New Roman"/>
          <w:sz w:val="24"/>
          <w:szCs w:val="24"/>
        </w:rPr>
        <w:t xml:space="preserve"> </w:t>
      </w:r>
      <w:r w:rsidR="00904B9C" w:rsidRPr="00904B9C">
        <w:rPr>
          <w:rFonts w:ascii="Times New Roman" w:hAnsi="Times New Roman"/>
          <w:sz w:val="24"/>
          <w:szCs w:val="24"/>
        </w:rPr>
        <w:t>lēmumu Nr.</w:t>
      </w:r>
      <w:r w:rsidR="001B2673">
        <w:rPr>
          <w:rFonts w:ascii="Times New Roman" w:hAnsi="Times New Roman"/>
          <w:sz w:val="24"/>
          <w:szCs w:val="24"/>
        </w:rPr>
        <w:t>66/603</w:t>
      </w:r>
      <w:r w:rsidR="00904B9C">
        <w:rPr>
          <w:rFonts w:ascii="Times New Roman" w:hAnsi="Times New Roman"/>
          <w:sz w:val="24"/>
          <w:szCs w:val="24"/>
        </w:rPr>
        <w:t xml:space="preserve"> “Par valdes pilnvarojumu” </w:t>
      </w:r>
      <w:r w:rsidR="0051728D">
        <w:rPr>
          <w:rFonts w:ascii="Times New Roman" w:hAnsi="Times New Roman"/>
          <w:sz w:val="24"/>
          <w:szCs w:val="24"/>
        </w:rPr>
        <w:t>pārstāv valdes priekšsēdētājs Vladimirs Loginovs</w:t>
      </w:r>
      <w:r w:rsidR="001B2673">
        <w:rPr>
          <w:rFonts w:ascii="Times New Roman" w:hAnsi="Times New Roman"/>
          <w:sz w:val="24"/>
          <w:szCs w:val="24"/>
        </w:rPr>
        <w:t xml:space="preserve"> (turpmāk – </w:t>
      </w:r>
      <w:r w:rsidR="0051728D">
        <w:rPr>
          <w:rFonts w:ascii="Times New Roman" w:hAnsi="Times New Roman"/>
          <w:i/>
          <w:sz w:val="24"/>
          <w:szCs w:val="24"/>
        </w:rPr>
        <w:t>Pasūtītājs</w:t>
      </w:r>
      <w:r w:rsidR="001B2673">
        <w:rPr>
          <w:rFonts w:ascii="Times New Roman" w:hAnsi="Times New Roman"/>
          <w:i/>
          <w:sz w:val="24"/>
          <w:szCs w:val="24"/>
        </w:rPr>
        <w:t>)</w:t>
      </w:r>
      <w:r w:rsidR="0051728D">
        <w:rPr>
          <w:rFonts w:ascii="Times New Roman" w:hAnsi="Times New Roman"/>
          <w:sz w:val="24"/>
          <w:szCs w:val="24"/>
        </w:rPr>
        <w:t>, un ________________________, reģistrēta Latvijas Republikas Uzņēmumu reģistra komercreģistrā/personas kods _______________________ ar vienoto reģistrācijas Nr. ____________, juridiskā adrese/dzīvesvietas adrese – _________________________, tās ________________________________ personā</w:t>
      </w:r>
      <w:r w:rsidR="001B2673">
        <w:rPr>
          <w:rFonts w:ascii="Times New Roman" w:hAnsi="Times New Roman"/>
          <w:sz w:val="24"/>
          <w:szCs w:val="24"/>
        </w:rPr>
        <w:t xml:space="preserve"> (turpmāk –</w:t>
      </w:r>
      <w:r w:rsidR="0051728D">
        <w:rPr>
          <w:rFonts w:ascii="Times New Roman" w:hAnsi="Times New Roman"/>
          <w:sz w:val="24"/>
          <w:szCs w:val="24"/>
        </w:rPr>
        <w:t xml:space="preserve"> </w:t>
      </w:r>
      <w:r w:rsidR="0051728D">
        <w:rPr>
          <w:rFonts w:ascii="Times New Roman" w:hAnsi="Times New Roman"/>
          <w:i/>
          <w:sz w:val="24"/>
          <w:szCs w:val="24"/>
        </w:rPr>
        <w:t>Izpildītājs</w:t>
      </w:r>
      <w:r w:rsidR="001B2673">
        <w:rPr>
          <w:rFonts w:ascii="Times New Roman" w:hAnsi="Times New Roman"/>
          <w:i/>
          <w:sz w:val="24"/>
          <w:szCs w:val="24"/>
        </w:rPr>
        <w:t>)</w:t>
      </w:r>
      <w:r w:rsidR="0051728D">
        <w:rPr>
          <w:rFonts w:ascii="Times New Roman" w:hAnsi="Times New Roman"/>
          <w:sz w:val="24"/>
          <w:szCs w:val="24"/>
        </w:rPr>
        <w:t xml:space="preserve">, turpmāk saukti </w:t>
      </w:r>
      <w:r w:rsidR="0051728D">
        <w:rPr>
          <w:rFonts w:ascii="Times New Roman" w:hAnsi="Times New Roman"/>
          <w:i/>
          <w:sz w:val="24"/>
          <w:szCs w:val="24"/>
        </w:rPr>
        <w:t>Puse</w:t>
      </w:r>
      <w:r w:rsidR="0051728D">
        <w:rPr>
          <w:rFonts w:ascii="Times New Roman" w:hAnsi="Times New Roman"/>
          <w:sz w:val="24"/>
          <w:szCs w:val="24"/>
        </w:rPr>
        <w:t xml:space="preserve"> vai </w:t>
      </w:r>
      <w:r w:rsidR="0051728D">
        <w:rPr>
          <w:rFonts w:ascii="Times New Roman" w:hAnsi="Times New Roman"/>
          <w:i/>
          <w:sz w:val="24"/>
          <w:szCs w:val="24"/>
        </w:rPr>
        <w:t>Puses</w:t>
      </w:r>
      <w:r w:rsidR="0051728D">
        <w:rPr>
          <w:rFonts w:ascii="Times New Roman" w:hAnsi="Times New Roman"/>
          <w:sz w:val="24"/>
          <w:szCs w:val="24"/>
        </w:rPr>
        <w:t>, noslēdz šādu līgumu</w:t>
      </w:r>
      <w:r w:rsidR="001B2673">
        <w:rPr>
          <w:rFonts w:ascii="Times New Roman" w:hAnsi="Times New Roman"/>
          <w:sz w:val="24"/>
          <w:szCs w:val="24"/>
        </w:rPr>
        <w:t xml:space="preserve"> (turpmāk Līgums)</w:t>
      </w:r>
      <w:r w:rsidR="0051728D">
        <w:rPr>
          <w:rFonts w:ascii="Times New Roman" w:hAnsi="Times New Roman"/>
          <w:sz w:val="24"/>
          <w:szCs w:val="24"/>
        </w:rPr>
        <w:t>:</w:t>
      </w:r>
    </w:p>
    <w:p w:rsidR="0051728D" w:rsidRDefault="0051728D" w:rsidP="0051728D">
      <w:pPr>
        <w:spacing w:after="0" w:line="240" w:lineRule="auto"/>
        <w:jc w:val="center"/>
        <w:rPr>
          <w:rFonts w:ascii="Times New Roman" w:hAnsi="Times New Roman"/>
          <w:sz w:val="24"/>
          <w:szCs w:val="24"/>
        </w:rPr>
      </w:pPr>
    </w:p>
    <w:p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1. Līguma priekšmets</w:t>
      </w:r>
    </w:p>
    <w:p w:rsidR="00B8652A" w:rsidRDefault="00B8652A" w:rsidP="0051728D">
      <w:pPr>
        <w:spacing w:after="0" w:line="240" w:lineRule="auto"/>
        <w:jc w:val="both"/>
        <w:rPr>
          <w:rFonts w:ascii="Times New Roman" w:hAnsi="Times New Roman"/>
          <w:sz w:val="24"/>
          <w:szCs w:val="24"/>
        </w:rPr>
      </w:pP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i/>
          <w:sz w:val="24"/>
          <w:szCs w:val="24"/>
        </w:rPr>
        <w:t xml:space="preserve"> Pasūtītājs </w:t>
      </w:r>
      <w:r>
        <w:rPr>
          <w:rFonts w:ascii="Times New Roman" w:hAnsi="Times New Roman"/>
          <w:sz w:val="24"/>
          <w:szCs w:val="24"/>
        </w:rPr>
        <w:t xml:space="preserve">uzdod, bet </w:t>
      </w:r>
      <w:r>
        <w:rPr>
          <w:rFonts w:ascii="Times New Roman" w:hAnsi="Times New Roman"/>
          <w:i/>
          <w:sz w:val="24"/>
          <w:szCs w:val="24"/>
        </w:rPr>
        <w:t>Izpildītājs</w:t>
      </w:r>
      <w:r>
        <w:rPr>
          <w:rFonts w:ascii="Times New Roman" w:hAnsi="Times New Roman"/>
          <w:sz w:val="24"/>
          <w:szCs w:val="24"/>
        </w:rPr>
        <w:t xml:space="preserve"> apņemas veikt </w:t>
      </w:r>
      <w:r w:rsidR="007C42F2">
        <w:rPr>
          <w:rFonts w:ascii="Times New Roman" w:hAnsi="Times New Roman"/>
          <w:sz w:val="24"/>
          <w:szCs w:val="24"/>
        </w:rPr>
        <w:t>AS “Ceļu pārvalde”, AS “Rīgas sanitārā transporta autobāze”, AS “Daugavpils speciali</w:t>
      </w:r>
      <w:r w:rsidR="005F3055">
        <w:rPr>
          <w:rFonts w:ascii="Times New Roman" w:hAnsi="Times New Roman"/>
          <w:sz w:val="24"/>
          <w:szCs w:val="24"/>
        </w:rPr>
        <w:t xml:space="preserve">zētais autotransporta uzņēmums”, </w:t>
      </w:r>
      <w:r w:rsidR="007C42F2">
        <w:rPr>
          <w:rFonts w:ascii="Times New Roman" w:hAnsi="Times New Roman"/>
          <w:sz w:val="24"/>
          <w:szCs w:val="24"/>
        </w:rPr>
        <w:t>AS “Rīgas kinostudija”</w:t>
      </w:r>
      <w:r w:rsidR="007C42F2">
        <w:rPr>
          <w:rFonts w:ascii="Times New Roman" w:hAnsi="Times New Roman"/>
          <w:b/>
          <w:sz w:val="24"/>
          <w:szCs w:val="24"/>
        </w:rPr>
        <w:t xml:space="preserve"> </w:t>
      </w:r>
      <w:r w:rsidR="005F3055">
        <w:rPr>
          <w:rFonts w:ascii="Times New Roman" w:hAnsi="Times New Roman"/>
          <w:sz w:val="24"/>
          <w:szCs w:val="24"/>
        </w:rPr>
        <w:t>un AS “Stendes selekcijas un izmēģinājumu stacija”</w:t>
      </w:r>
      <w:r w:rsidR="005F3055">
        <w:rPr>
          <w:rFonts w:ascii="Times New Roman" w:hAnsi="Times New Roman"/>
          <w:b/>
          <w:sz w:val="24"/>
          <w:szCs w:val="24"/>
        </w:rPr>
        <w:t xml:space="preserve"> </w:t>
      </w:r>
      <w:r w:rsidR="00093262">
        <w:rPr>
          <w:rFonts w:ascii="Times New Roman" w:hAnsi="Times New Roman"/>
          <w:sz w:val="24"/>
          <w:szCs w:val="24"/>
        </w:rPr>
        <w:t>valsts</w:t>
      </w:r>
      <w:r w:rsidR="00904B9C">
        <w:rPr>
          <w:rFonts w:ascii="Times New Roman" w:hAnsi="Times New Roman"/>
          <w:sz w:val="24"/>
          <w:szCs w:val="24"/>
        </w:rPr>
        <w:t xml:space="preserve"> kapitāla daļu </w:t>
      </w:r>
      <w:r w:rsidR="00093262">
        <w:rPr>
          <w:rFonts w:ascii="Times New Roman" w:hAnsi="Times New Roman"/>
          <w:sz w:val="24"/>
          <w:szCs w:val="24"/>
        </w:rPr>
        <w:t>paketes</w:t>
      </w:r>
      <w:r w:rsidR="00904B9C">
        <w:rPr>
          <w:rFonts w:ascii="Times New Roman" w:hAnsi="Times New Roman"/>
          <w:sz w:val="24"/>
          <w:szCs w:val="24"/>
        </w:rPr>
        <w:t xml:space="preserve"> un 1 kapitāla daļas</w:t>
      </w:r>
      <w:r w:rsidR="00D24CB9" w:rsidRPr="00D24CB9">
        <w:rPr>
          <w:rFonts w:ascii="Times New Roman" w:hAnsi="Times New Roman"/>
          <w:sz w:val="24"/>
          <w:szCs w:val="24"/>
        </w:rPr>
        <w:t xml:space="preserve"> </w:t>
      </w:r>
      <w:r>
        <w:rPr>
          <w:rFonts w:ascii="Times New Roman" w:hAnsi="Times New Roman"/>
          <w:sz w:val="24"/>
          <w:szCs w:val="24"/>
        </w:rPr>
        <w:t>tirgus vērtības noteikšanu</w:t>
      </w:r>
      <w:r w:rsidR="009675E3">
        <w:rPr>
          <w:rFonts w:ascii="Times New Roman" w:hAnsi="Times New Roman"/>
          <w:bCs/>
          <w:sz w:val="24"/>
          <w:szCs w:val="24"/>
        </w:rPr>
        <w:t xml:space="preserve"> </w:t>
      </w:r>
      <w:r>
        <w:rPr>
          <w:rFonts w:ascii="Times New Roman" w:hAnsi="Times New Roman"/>
          <w:bCs/>
          <w:sz w:val="24"/>
          <w:szCs w:val="24"/>
        </w:rPr>
        <w:t>(turpmāk – Darbs), pamatojoties uz iepirkuma Nr.PA/201</w:t>
      </w:r>
      <w:r w:rsidR="007C42F2">
        <w:rPr>
          <w:rFonts w:ascii="Times New Roman" w:hAnsi="Times New Roman"/>
          <w:bCs/>
          <w:sz w:val="24"/>
          <w:szCs w:val="24"/>
        </w:rPr>
        <w:t>9</w:t>
      </w:r>
      <w:r>
        <w:rPr>
          <w:rFonts w:ascii="Times New Roman" w:hAnsi="Times New Roman"/>
          <w:bCs/>
          <w:sz w:val="24"/>
          <w:szCs w:val="24"/>
        </w:rPr>
        <w:t>/</w:t>
      </w:r>
      <w:r w:rsidR="00DE1A83">
        <w:rPr>
          <w:rFonts w:ascii="Times New Roman" w:hAnsi="Times New Roman"/>
          <w:bCs/>
          <w:sz w:val="24"/>
          <w:szCs w:val="24"/>
        </w:rPr>
        <w:t>26</w:t>
      </w:r>
      <w:r w:rsidR="001B2673">
        <w:rPr>
          <w:rFonts w:ascii="Times New Roman" w:hAnsi="Times New Roman"/>
          <w:bCs/>
          <w:sz w:val="24"/>
          <w:szCs w:val="24"/>
        </w:rPr>
        <w:t xml:space="preserve"> </w:t>
      </w:r>
      <w:r>
        <w:rPr>
          <w:rFonts w:ascii="Times New Roman" w:hAnsi="Times New Roman"/>
          <w:bCs/>
          <w:sz w:val="24"/>
          <w:szCs w:val="24"/>
        </w:rPr>
        <w:t xml:space="preserve">tehnisko specifikāciju (Pielikums Nr.1) un </w:t>
      </w:r>
      <w:r>
        <w:rPr>
          <w:rFonts w:ascii="Times New Roman" w:hAnsi="Times New Roman"/>
          <w:bCs/>
          <w:i/>
          <w:sz w:val="24"/>
          <w:szCs w:val="24"/>
        </w:rPr>
        <w:t xml:space="preserve">Izpildītāja </w:t>
      </w:r>
      <w:r>
        <w:rPr>
          <w:rFonts w:ascii="Times New Roman" w:hAnsi="Times New Roman"/>
          <w:bCs/>
          <w:sz w:val="24"/>
          <w:szCs w:val="24"/>
        </w:rPr>
        <w:t xml:space="preserve">iesniegto piedāvājumu (Pielikums Nr.2), kas ir </w:t>
      </w:r>
      <w:r w:rsidR="001B2673">
        <w:rPr>
          <w:rFonts w:ascii="Times New Roman" w:hAnsi="Times New Roman"/>
          <w:bCs/>
          <w:sz w:val="24"/>
          <w:szCs w:val="24"/>
        </w:rPr>
        <w:t>L</w:t>
      </w:r>
      <w:r>
        <w:rPr>
          <w:rFonts w:ascii="Times New Roman" w:hAnsi="Times New Roman"/>
          <w:bCs/>
          <w:sz w:val="24"/>
          <w:szCs w:val="24"/>
        </w:rPr>
        <w:t>īguma neatņemamas sastāvdaļas.</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1.2</w:t>
      </w:r>
      <w:r>
        <w:rPr>
          <w:rFonts w:ascii="Times New Roman" w:hAnsi="Times New Roman"/>
          <w:i/>
          <w:sz w:val="24"/>
          <w:szCs w:val="24"/>
        </w:rPr>
        <w:t xml:space="preserve">. </w:t>
      </w:r>
      <w:r>
        <w:rPr>
          <w:rFonts w:ascii="Times New Roman" w:hAnsi="Times New Roman"/>
          <w:sz w:val="24"/>
          <w:szCs w:val="24"/>
        </w:rPr>
        <w:t xml:space="preserve">Par vērtēšanas datumu tiek pieņemts </w:t>
      </w:r>
      <w:r w:rsidR="00904B9C">
        <w:rPr>
          <w:rFonts w:ascii="Times New Roman" w:hAnsi="Times New Roman"/>
          <w:sz w:val="24"/>
          <w:szCs w:val="24"/>
        </w:rPr>
        <w:t>201</w:t>
      </w:r>
      <w:r w:rsidR="007C42F2">
        <w:rPr>
          <w:rFonts w:ascii="Times New Roman" w:hAnsi="Times New Roman"/>
          <w:sz w:val="24"/>
          <w:szCs w:val="24"/>
        </w:rPr>
        <w:t>8</w:t>
      </w:r>
      <w:r w:rsidR="00904B9C">
        <w:rPr>
          <w:rFonts w:ascii="Times New Roman" w:hAnsi="Times New Roman"/>
          <w:sz w:val="24"/>
          <w:szCs w:val="24"/>
        </w:rPr>
        <w:t>.gada 31.decembris</w:t>
      </w:r>
      <w:r>
        <w:rPr>
          <w:rFonts w:ascii="Times New Roman" w:hAnsi="Times New Roman"/>
          <w:sz w:val="24"/>
          <w:szCs w:val="24"/>
        </w:rPr>
        <w:t xml:space="preserve">, ievērojot būtiskās </w:t>
      </w:r>
      <w:r w:rsidRPr="00904B9C">
        <w:rPr>
          <w:rFonts w:ascii="Times New Roman" w:hAnsi="Times New Roman"/>
          <w:sz w:val="24"/>
          <w:szCs w:val="24"/>
        </w:rPr>
        <w:t xml:space="preserve">izmaiņas </w:t>
      </w:r>
      <w:r w:rsidR="007C42F2">
        <w:rPr>
          <w:rFonts w:ascii="Times New Roman" w:hAnsi="Times New Roman"/>
          <w:sz w:val="24"/>
          <w:szCs w:val="24"/>
        </w:rPr>
        <w:t>AS “Ceļu pārvalde”, AS “Rīgas sanitārā transporta autobāze”, AS “Daugavpils specializētais autotransporta uzņēmums”</w:t>
      </w:r>
      <w:r w:rsidR="005F3055">
        <w:rPr>
          <w:rFonts w:ascii="Times New Roman" w:hAnsi="Times New Roman"/>
          <w:sz w:val="24"/>
          <w:szCs w:val="24"/>
        </w:rPr>
        <w:t>,</w:t>
      </w:r>
      <w:r w:rsidR="007C42F2">
        <w:rPr>
          <w:rFonts w:ascii="Times New Roman" w:hAnsi="Times New Roman"/>
          <w:sz w:val="24"/>
          <w:szCs w:val="24"/>
        </w:rPr>
        <w:t xml:space="preserve"> AS “Rīgas kinostudija”</w:t>
      </w:r>
      <w:r w:rsidR="007C42F2">
        <w:rPr>
          <w:rFonts w:ascii="Times New Roman" w:hAnsi="Times New Roman"/>
          <w:b/>
          <w:sz w:val="24"/>
          <w:szCs w:val="24"/>
        </w:rPr>
        <w:t xml:space="preserve"> </w:t>
      </w:r>
      <w:r w:rsidR="005F3055">
        <w:rPr>
          <w:rFonts w:ascii="Times New Roman" w:hAnsi="Times New Roman"/>
          <w:sz w:val="24"/>
          <w:szCs w:val="24"/>
        </w:rPr>
        <w:t>un AS “Stendes selekcijas un izmēģinājumu stacija”</w:t>
      </w:r>
      <w:r w:rsidR="005F3055">
        <w:rPr>
          <w:rFonts w:ascii="Times New Roman" w:hAnsi="Times New Roman"/>
          <w:b/>
          <w:sz w:val="24"/>
          <w:szCs w:val="24"/>
        </w:rPr>
        <w:t xml:space="preserve"> </w:t>
      </w:r>
      <w:r w:rsidRPr="00904B9C">
        <w:rPr>
          <w:rFonts w:ascii="Times New Roman" w:hAnsi="Times New Roman"/>
          <w:sz w:val="24"/>
          <w:szCs w:val="24"/>
        </w:rPr>
        <w:t>un tirgū, ja tādas notikušas pēc</w:t>
      </w:r>
      <w:r>
        <w:rPr>
          <w:rFonts w:ascii="Times New Roman" w:hAnsi="Times New Roman"/>
          <w:sz w:val="24"/>
          <w:szCs w:val="24"/>
        </w:rPr>
        <w:t xml:space="preserve"> </w:t>
      </w:r>
      <w:r w:rsidR="00AB2D90">
        <w:rPr>
          <w:rFonts w:ascii="Times New Roman" w:hAnsi="Times New Roman"/>
          <w:sz w:val="24"/>
          <w:szCs w:val="24"/>
        </w:rPr>
        <w:t xml:space="preserve">minētā </w:t>
      </w:r>
      <w:r>
        <w:rPr>
          <w:rFonts w:ascii="Times New Roman" w:hAnsi="Times New Roman"/>
          <w:sz w:val="24"/>
          <w:szCs w:val="24"/>
        </w:rPr>
        <w:t>finanšu pārskata datuma.</w:t>
      </w:r>
    </w:p>
    <w:p w:rsidR="0051728D" w:rsidRDefault="0051728D" w:rsidP="0051728D">
      <w:pPr>
        <w:spacing w:after="0" w:line="240" w:lineRule="auto"/>
        <w:jc w:val="both"/>
        <w:rPr>
          <w:rFonts w:ascii="Times New Roman" w:hAnsi="Times New Roman"/>
          <w:bCs/>
          <w:sz w:val="24"/>
          <w:szCs w:val="24"/>
        </w:rPr>
      </w:pPr>
      <w:r>
        <w:rPr>
          <w:rFonts w:ascii="Times New Roman" w:hAnsi="Times New Roman"/>
          <w:sz w:val="24"/>
          <w:szCs w:val="24"/>
        </w:rPr>
        <w:t>1.3.</w:t>
      </w:r>
      <w:r>
        <w:rPr>
          <w:rFonts w:ascii="Times New Roman" w:hAnsi="Times New Roman"/>
          <w:i/>
          <w:sz w:val="24"/>
          <w:szCs w:val="24"/>
        </w:rPr>
        <w:t xml:space="preserve"> </w:t>
      </w:r>
      <w:r>
        <w:rPr>
          <w:rFonts w:ascii="Times New Roman" w:hAnsi="Times New Roman"/>
          <w:sz w:val="24"/>
          <w:szCs w:val="24"/>
        </w:rPr>
        <w:t xml:space="preserve">Pēc Darba izpildes </w:t>
      </w:r>
      <w:r>
        <w:rPr>
          <w:rFonts w:ascii="Times New Roman" w:hAnsi="Times New Roman"/>
          <w:i/>
          <w:sz w:val="24"/>
          <w:szCs w:val="24"/>
        </w:rPr>
        <w:t>Izpildītājs</w:t>
      </w:r>
      <w:r>
        <w:rPr>
          <w:rFonts w:ascii="Times New Roman" w:hAnsi="Times New Roman"/>
          <w:sz w:val="24"/>
          <w:szCs w:val="24"/>
        </w:rPr>
        <w:t xml:space="preserve"> iesniedz </w:t>
      </w:r>
      <w:r>
        <w:rPr>
          <w:rFonts w:ascii="Times New Roman" w:hAnsi="Times New Roman"/>
          <w:i/>
          <w:sz w:val="24"/>
          <w:szCs w:val="24"/>
        </w:rPr>
        <w:t xml:space="preserve">Pasūtītājam </w:t>
      </w:r>
      <w:r>
        <w:rPr>
          <w:rFonts w:ascii="Times New Roman" w:hAnsi="Times New Roman"/>
          <w:sz w:val="24"/>
          <w:szCs w:val="24"/>
        </w:rPr>
        <w:t>Darbu, tas ir, valst</w:t>
      </w:r>
      <w:r w:rsidR="0056123A">
        <w:rPr>
          <w:rFonts w:ascii="Times New Roman" w:hAnsi="Times New Roman"/>
          <w:sz w:val="24"/>
          <w:szCs w:val="24"/>
        </w:rPr>
        <w:t>s</w:t>
      </w:r>
      <w:r>
        <w:rPr>
          <w:rFonts w:ascii="Times New Roman" w:hAnsi="Times New Roman"/>
          <w:sz w:val="24"/>
          <w:szCs w:val="24"/>
        </w:rPr>
        <w:t xml:space="preserve"> </w:t>
      </w:r>
      <w:r w:rsidR="00904B9C">
        <w:rPr>
          <w:rFonts w:ascii="Times New Roman" w:hAnsi="Times New Roman"/>
          <w:bCs/>
          <w:sz w:val="24"/>
          <w:szCs w:val="24"/>
        </w:rPr>
        <w:t>kapitāla daļu novērtējumu (novērtēšanas ziņojumu</w:t>
      </w:r>
      <w:r>
        <w:rPr>
          <w:rFonts w:ascii="Times New Roman" w:hAnsi="Times New Roman"/>
          <w:bCs/>
          <w:sz w:val="24"/>
          <w:szCs w:val="24"/>
        </w:rPr>
        <w:t>).</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1.4. Darbs jāiesniedz divos oriģināleksemplāros latviešu valodā, noformētos saskaņā ar normatīvajos aktos noteikto dokumentu izstrādāšanas un noformēšanas kārtību, kā </w:t>
      </w:r>
      <w:r w:rsidRPr="0056123A">
        <w:rPr>
          <w:rFonts w:ascii="Times New Roman" w:hAnsi="Times New Roman"/>
          <w:sz w:val="24"/>
          <w:szCs w:val="24"/>
        </w:rPr>
        <w:t>arī elektroniskā formā (</w:t>
      </w:r>
      <w:proofErr w:type="spellStart"/>
      <w:r w:rsidRPr="0056123A">
        <w:rPr>
          <w:rFonts w:ascii="Times New Roman" w:hAnsi="Times New Roman"/>
          <w:sz w:val="24"/>
          <w:szCs w:val="24"/>
        </w:rPr>
        <w:t>pdf</w:t>
      </w:r>
      <w:proofErr w:type="spellEnd"/>
      <w:r w:rsidRPr="0056123A">
        <w:rPr>
          <w:rFonts w:ascii="Times New Roman" w:hAnsi="Times New Roman"/>
          <w:sz w:val="24"/>
          <w:szCs w:val="24"/>
        </w:rPr>
        <w:t xml:space="preserve">. failā) uz elektroniskā pasta adresi </w:t>
      </w:r>
      <w:hyperlink r:id="rId24" w:history="1">
        <w:r w:rsidR="007C42F2" w:rsidRPr="00DE1A83">
          <w:rPr>
            <w:rStyle w:val="Hyperlink"/>
            <w:rFonts w:ascii="Times New Roman" w:hAnsi="Times New Roman"/>
            <w:sz w:val="24"/>
            <w:szCs w:val="24"/>
          </w:rPr>
          <w:t>info@possessor.gov.lv</w:t>
        </w:r>
      </w:hyperlink>
      <w:r w:rsidRPr="0056123A">
        <w:rPr>
          <w:rFonts w:ascii="Times New Roman" w:hAnsi="Times New Roman"/>
          <w:sz w:val="24"/>
          <w:szCs w:val="24"/>
        </w:rPr>
        <w:t>. Pēc</w:t>
      </w:r>
      <w:r>
        <w:rPr>
          <w:rFonts w:ascii="Times New Roman" w:hAnsi="Times New Roman"/>
          <w:sz w:val="24"/>
          <w:szCs w:val="24"/>
        </w:rPr>
        <w:t xml:space="preserve"> Darba nodošanas </w:t>
      </w:r>
      <w:r>
        <w:rPr>
          <w:rFonts w:ascii="Times New Roman" w:hAnsi="Times New Roman"/>
          <w:i/>
          <w:sz w:val="24"/>
          <w:szCs w:val="24"/>
        </w:rPr>
        <w:t>Puses</w:t>
      </w:r>
      <w:r>
        <w:rPr>
          <w:rFonts w:ascii="Times New Roman" w:hAnsi="Times New Roman"/>
          <w:sz w:val="24"/>
          <w:szCs w:val="24"/>
        </w:rPr>
        <w:t xml:space="preserve"> paraksta Darba pieņemšanas – nodošanas aktu (Pielikums Nr.3), kas ir </w:t>
      </w:r>
      <w:r w:rsidR="00691B1E">
        <w:rPr>
          <w:rFonts w:ascii="Times New Roman" w:hAnsi="Times New Roman"/>
          <w:sz w:val="24"/>
          <w:szCs w:val="24"/>
        </w:rPr>
        <w:t>Lī</w:t>
      </w:r>
      <w:r>
        <w:rPr>
          <w:rFonts w:ascii="Times New Roman" w:hAnsi="Times New Roman"/>
          <w:sz w:val="24"/>
          <w:szCs w:val="24"/>
        </w:rPr>
        <w:t>guma neatņemama sastāvdaļa.</w:t>
      </w:r>
    </w:p>
    <w:p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 xml:space="preserve">      </w:t>
      </w:r>
    </w:p>
    <w:p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 xml:space="preserve">    2. Pušu pienākumi</w:t>
      </w:r>
    </w:p>
    <w:p w:rsidR="00B8652A" w:rsidRDefault="00B8652A" w:rsidP="0051728D">
      <w:pPr>
        <w:spacing w:after="0" w:line="240" w:lineRule="auto"/>
        <w:jc w:val="both"/>
        <w:rPr>
          <w:rFonts w:ascii="Times New Roman" w:hAnsi="Times New Roman"/>
          <w:sz w:val="24"/>
          <w:szCs w:val="24"/>
        </w:rPr>
      </w:pP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2.1. </w:t>
      </w:r>
      <w:r>
        <w:rPr>
          <w:rFonts w:ascii="Times New Roman" w:hAnsi="Times New Roman"/>
          <w:i/>
          <w:sz w:val="24"/>
          <w:szCs w:val="24"/>
        </w:rPr>
        <w:t>Pasūtītājs</w:t>
      </w:r>
      <w:r>
        <w:rPr>
          <w:rFonts w:ascii="Times New Roman" w:hAnsi="Times New Roman"/>
          <w:sz w:val="24"/>
          <w:szCs w:val="24"/>
        </w:rPr>
        <w:t xml:space="preserve"> apņemas:</w:t>
      </w:r>
    </w:p>
    <w:p w:rsidR="0051728D" w:rsidRPr="00904B9C"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2.1.1. pēc </w:t>
      </w:r>
      <w:r>
        <w:rPr>
          <w:rFonts w:ascii="Times New Roman" w:hAnsi="Times New Roman"/>
          <w:i/>
          <w:sz w:val="24"/>
          <w:szCs w:val="24"/>
        </w:rPr>
        <w:t>Izpildītāja</w:t>
      </w:r>
      <w:r>
        <w:rPr>
          <w:rFonts w:ascii="Times New Roman" w:hAnsi="Times New Roman"/>
          <w:sz w:val="24"/>
          <w:szCs w:val="24"/>
        </w:rPr>
        <w:t xml:space="preserve"> pieprasījuma iepazīstināt </w:t>
      </w:r>
      <w:r>
        <w:rPr>
          <w:rFonts w:ascii="Times New Roman" w:hAnsi="Times New Roman"/>
          <w:i/>
          <w:sz w:val="24"/>
          <w:szCs w:val="24"/>
        </w:rPr>
        <w:t>Izpildītāju</w:t>
      </w:r>
      <w:r>
        <w:rPr>
          <w:rFonts w:ascii="Times New Roman" w:hAnsi="Times New Roman"/>
          <w:sz w:val="24"/>
          <w:szCs w:val="24"/>
        </w:rPr>
        <w:t xml:space="preserve"> ar </w:t>
      </w:r>
      <w:r>
        <w:rPr>
          <w:rFonts w:ascii="Times New Roman" w:hAnsi="Times New Roman"/>
          <w:i/>
          <w:sz w:val="24"/>
          <w:szCs w:val="24"/>
        </w:rPr>
        <w:t>Pasūtītāja</w:t>
      </w:r>
      <w:r>
        <w:rPr>
          <w:rFonts w:ascii="Times New Roman" w:hAnsi="Times New Roman"/>
          <w:sz w:val="24"/>
          <w:szCs w:val="24"/>
        </w:rPr>
        <w:t xml:space="preserve"> rīcībā esošo </w:t>
      </w:r>
      <w:r w:rsidRPr="00904B9C">
        <w:rPr>
          <w:rFonts w:ascii="Times New Roman" w:hAnsi="Times New Roman"/>
          <w:sz w:val="24"/>
          <w:szCs w:val="24"/>
        </w:rPr>
        <w:t xml:space="preserve">informāciju par </w:t>
      </w:r>
      <w:r w:rsidR="007C42F2">
        <w:rPr>
          <w:rFonts w:ascii="Times New Roman" w:hAnsi="Times New Roman"/>
          <w:sz w:val="24"/>
          <w:szCs w:val="24"/>
        </w:rPr>
        <w:t xml:space="preserve">AS “Ceļu pārvalde”, AS “Rīgas sanitārā transporta autobāze”, AS </w:t>
      </w:r>
      <w:r w:rsidR="007C42F2">
        <w:rPr>
          <w:rFonts w:ascii="Times New Roman" w:hAnsi="Times New Roman"/>
          <w:sz w:val="24"/>
          <w:szCs w:val="24"/>
        </w:rPr>
        <w:lastRenderedPageBreak/>
        <w:t>“Daugavpils specializētais autotransporta uzņēmums”</w:t>
      </w:r>
      <w:r w:rsidR="005F3055">
        <w:rPr>
          <w:rFonts w:ascii="Times New Roman" w:hAnsi="Times New Roman"/>
          <w:sz w:val="24"/>
          <w:szCs w:val="24"/>
        </w:rPr>
        <w:t>,</w:t>
      </w:r>
      <w:r w:rsidR="007C42F2">
        <w:rPr>
          <w:rFonts w:ascii="Times New Roman" w:hAnsi="Times New Roman"/>
          <w:sz w:val="24"/>
          <w:szCs w:val="24"/>
        </w:rPr>
        <w:t xml:space="preserve"> AS “Rīgas kinostudija”</w:t>
      </w:r>
      <w:r w:rsidR="005F3055">
        <w:rPr>
          <w:rFonts w:ascii="Times New Roman" w:hAnsi="Times New Roman"/>
          <w:sz w:val="24"/>
          <w:szCs w:val="24"/>
        </w:rPr>
        <w:t xml:space="preserve"> un AS “Stendes selekcijas un izmēģinājumu stacija”</w:t>
      </w:r>
      <w:r w:rsidR="00AB2D90">
        <w:rPr>
          <w:rFonts w:ascii="Times New Roman" w:hAnsi="Times New Roman"/>
          <w:sz w:val="24"/>
          <w:szCs w:val="24"/>
        </w:rPr>
        <w:t>;</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2.1.2. pēc Darba nodošanas - pieņemšanas akta parakstīšanas samaksāt </w:t>
      </w:r>
      <w:r>
        <w:rPr>
          <w:rFonts w:ascii="Times New Roman" w:hAnsi="Times New Roman"/>
          <w:i/>
          <w:sz w:val="24"/>
          <w:szCs w:val="24"/>
        </w:rPr>
        <w:t xml:space="preserve">Izpildītājam </w:t>
      </w:r>
      <w:r>
        <w:rPr>
          <w:rFonts w:ascii="Times New Roman" w:hAnsi="Times New Roman"/>
          <w:sz w:val="24"/>
          <w:szCs w:val="24"/>
        </w:rPr>
        <w:t xml:space="preserve">par veikto Darbu līgumcenu: _____________________________________________ </w:t>
      </w:r>
      <w:r w:rsidR="00691B1E">
        <w:rPr>
          <w:rFonts w:ascii="Times New Roman" w:hAnsi="Times New Roman"/>
          <w:sz w:val="24"/>
          <w:szCs w:val="24"/>
        </w:rPr>
        <w:t>L</w:t>
      </w:r>
      <w:r>
        <w:rPr>
          <w:rFonts w:ascii="Times New Roman" w:hAnsi="Times New Roman"/>
          <w:sz w:val="24"/>
          <w:szCs w:val="24"/>
        </w:rPr>
        <w:t>īguma 4. sadaļā noteiktajā kārtībā un termiņos;</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2.1.3. pēc Darba izpildes un tā iesniegšanas </w:t>
      </w:r>
      <w:r w:rsidR="00691B1E">
        <w:rPr>
          <w:rFonts w:ascii="Times New Roman" w:hAnsi="Times New Roman"/>
          <w:sz w:val="24"/>
          <w:szCs w:val="24"/>
        </w:rPr>
        <w:t>L</w:t>
      </w:r>
      <w:r>
        <w:rPr>
          <w:rFonts w:ascii="Times New Roman" w:hAnsi="Times New Roman"/>
          <w:sz w:val="24"/>
          <w:szCs w:val="24"/>
        </w:rPr>
        <w:t>īguma 1.3.</w:t>
      </w:r>
      <w:r w:rsidR="00691B1E">
        <w:rPr>
          <w:rFonts w:ascii="Times New Roman" w:hAnsi="Times New Roman"/>
          <w:sz w:val="24"/>
          <w:szCs w:val="24"/>
        </w:rPr>
        <w:t>punktā</w:t>
      </w:r>
      <w:r>
        <w:rPr>
          <w:rFonts w:ascii="Times New Roman" w:hAnsi="Times New Roman"/>
          <w:sz w:val="24"/>
          <w:szCs w:val="24"/>
        </w:rPr>
        <w:t xml:space="preserve"> un 1.4.punktā noteiktajā kārtībā parakstīt Darba nodošanas – pieņemšanas aktu, bet pirms Darba nodošanas – pieņemšanas akta parakstīšanas </w:t>
      </w:r>
      <w:r>
        <w:rPr>
          <w:rFonts w:ascii="Times New Roman" w:hAnsi="Times New Roman"/>
          <w:i/>
          <w:sz w:val="24"/>
          <w:szCs w:val="24"/>
        </w:rPr>
        <w:t>Pasūtītājam</w:t>
      </w:r>
      <w:r>
        <w:rPr>
          <w:rFonts w:ascii="Times New Roman" w:hAnsi="Times New Roman"/>
          <w:sz w:val="24"/>
          <w:szCs w:val="24"/>
        </w:rPr>
        <w:t xml:space="preserve"> ir tiesības prasīt Darba papildinājumus un paskaidrojumus par izpildīto Darbu. Darba nodošanas – pieņemšanas akta parakstīšana ir apliecinājums par </w:t>
      </w:r>
      <w:r>
        <w:rPr>
          <w:rFonts w:ascii="Times New Roman" w:hAnsi="Times New Roman"/>
          <w:i/>
          <w:sz w:val="24"/>
          <w:szCs w:val="24"/>
        </w:rPr>
        <w:t>Izpildītāja</w:t>
      </w:r>
      <w:r>
        <w:rPr>
          <w:rFonts w:ascii="Times New Roman" w:hAnsi="Times New Roman"/>
          <w:sz w:val="24"/>
          <w:szCs w:val="24"/>
        </w:rPr>
        <w:t xml:space="preserve"> līgumsaistību izpildi.</w:t>
      </w:r>
    </w:p>
    <w:p w:rsidR="0051728D" w:rsidRDefault="0051728D" w:rsidP="0051728D">
      <w:pPr>
        <w:spacing w:after="0" w:line="240" w:lineRule="auto"/>
        <w:jc w:val="both"/>
        <w:rPr>
          <w:rFonts w:ascii="Times New Roman" w:hAnsi="Times New Roman"/>
          <w:sz w:val="24"/>
          <w:szCs w:val="24"/>
        </w:rPr>
      </w:pPr>
    </w:p>
    <w:p w:rsidR="0051728D" w:rsidRPr="00AE67C8" w:rsidRDefault="0051728D" w:rsidP="0051728D">
      <w:pPr>
        <w:spacing w:after="0" w:line="240" w:lineRule="auto"/>
        <w:jc w:val="both"/>
        <w:rPr>
          <w:rFonts w:ascii="Times New Roman" w:hAnsi="Times New Roman"/>
          <w:sz w:val="24"/>
          <w:szCs w:val="24"/>
        </w:rPr>
      </w:pPr>
      <w:r w:rsidRPr="00AE67C8">
        <w:rPr>
          <w:rFonts w:ascii="Times New Roman" w:hAnsi="Times New Roman"/>
          <w:sz w:val="24"/>
          <w:szCs w:val="24"/>
        </w:rPr>
        <w:t xml:space="preserve">2.2. </w:t>
      </w:r>
      <w:r w:rsidRPr="00AE67C8">
        <w:rPr>
          <w:rFonts w:ascii="Times New Roman" w:hAnsi="Times New Roman"/>
          <w:i/>
          <w:sz w:val="24"/>
          <w:szCs w:val="24"/>
        </w:rPr>
        <w:t xml:space="preserve">Izpildītājs </w:t>
      </w:r>
      <w:r w:rsidRPr="00AE67C8">
        <w:rPr>
          <w:rFonts w:ascii="Times New Roman" w:hAnsi="Times New Roman"/>
          <w:sz w:val="24"/>
          <w:szCs w:val="24"/>
        </w:rPr>
        <w:t xml:space="preserve">apņemas: </w:t>
      </w:r>
    </w:p>
    <w:p w:rsidR="00D15DF0" w:rsidRPr="00401D26" w:rsidRDefault="0051728D" w:rsidP="00401D26">
      <w:pPr>
        <w:spacing w:after="0" w:line="240" w:lineRule="auto"/>
        <w:jc w:val="both"/>
        <w:rPr>
          <w:rFonts w:ascii="Times New Roman" w:hAnsi="Times New Roman"/>
          <w:sz w:val="24"/>
          <w:szCs w:val="24"/>
        </w:rPr>
      </w:pPr>
      <w:r w:rsidRPr="00401D26">
        <w:rPr>
          <w:rFonts w:ascii="Times New Roman" w:hAnsi="Times New Roman"/>
          <w:sz w:val="24"/>
          <w:szCs w:val="24"/>
        </w:rPr>
        <w:t xml:space="preserve">2.2.1. </w:t>
      </w:r>
      <w:r w:rsidR="00D15DF0" w:rsidRPr="00401D26">
        <w:rPr>
          <w:rFonts w:ascii="Times New Roman" w:hAnsi="Times New Roman"/>
          <w:sz w:val="24"/>
          <w:szCs w:val="24"/>
        </w:rPr>
        <w:t>20 darba dienu laikā no dienas, kad Pasūtītājs rakstiski (</w:t>
      </w:r>
      <w:r w:rsidR="005F4603" w:rsidRPr="00893AE5">
        <w:rPr>
          <w:rFonts w:ascii="Times New Roman" w:hAnsi="Times New Roman"/>
          <w:sz w:val="24"/>
          <w:szCs w:val="24"/>
        </w:rPr>
        <w:t>ar vēstuli</w:t>
      </w:r>
      <w:r w:rsidR="005F4603">
        <w:rPr>
          <w:rFonts w:ascii="Times New Roman" w:hAnsi="Times New Roman"/>
          <w:sz w:val="24"/>
          <w:szCs w:val="24"/>
        </w:rPr>
        <w:t>, kas parakstīta ar drošu elektronisko parakstu</w:t>
      </w:r>
      <w:r w:rsidR="005F4603">
        <w:rPr>
          <w:rFonts w:ascii="Times New Roman" w:hAnsi="Times New Roman"/>
          <w:sz w:val="24"/>
          <w:szCs w:val="24"/>
        </w:rPr>
        <w:t xml:space="preserve"> un laika zīmogu</w:t>
      </w:r>
      <w:r w:rsidR="00D15DF0" w:rsidRPr="00401D26">
        <w:rPr>
          <w:rFonts w:ascii="Times New Roman" w:hAnsi="Times New Roman"/>
          <w:sz w:val="24"/>
          <w:szCs w:val="24"/>
        </w:rPr>
        <w:t xml:space="preserve">) informē Izpildītāju, ka ir </w:t>
      </w:r>
      <w:r w:rsidR="007C42F2" w:rsidRPr="00401D26">
        <w:rPr>
          <w:rFonts w:ascii="Times New Roman" w:hAnsi="Times New Roman"/>
          <w:sz w:val="24"/>
          <w:szCs w:val="24"/>
        </w:rPr>
        <w:t>uzsākams darbs</w:t>
      </w:r>
      <w:r w:rsidR="00D15DF0" w:rsidRPr="00401D26">
        <w:rPr>
          <w:rFonts w:ascii="Times New Roman" w:hAnsi="Times New Roman"/>
          <w:sz w:val="24"/>
          <w:szCs w:val="24"/>
        </w:rPr>
        <w:t xml:space="preserve">. Katras kapitālsabiedrības valsts kapitāla daļas novērtēšana var notikt savā laikā un </w:t>
      </w:r>
      <w:r w:rsidR="00F55F23" w:rsidRPr="00401D26">
        <w:rPr>
          <w:rFonts w:ascii="Times New Roman" w:hAnsi="Times New Roman"/>
          <w:sz w:val="24"/>
          <w:szCs w:val="24"/>
        </w:rPr>
        <w:t>tiks</w:t>
      </w:r>
      <w:r w:rsidR="00D15DF0" w:rsidRPr="00401D26">
        <w:rPr>
          <w:rFonts w:ascii="Times New Roman" w:hAnsi="Times New Roman"/>
          <w:sz w:val="24"/>
          <w:szCs w:val="24"/>
        </w:rPr>
        <w:t xml:space="preserve"> apmaksāta atsevišķi. </w:t>
      </w:r>
      <w:r w:rsidR="00156223" w:rsidRPr="00401D26">
        <w:rPr>
          <w:rFonts w:ascii="Times New Roman" w:hAnsi="Times New Roman"/>
          <w:sz w:val="24"/>
          <w:szCs w:val="24"/>
        </w:rPr>
        <w:t xml:space="preserve">Līgums uzskatāms par izpildītu pilnībā, kad </w:t>
      </w:r>
      <w:r w:rsidR="001B2673">
        <w:rPr>
          <w:rFonts w:ascii="Times New Roman" w:hAnsi="Times New Roman"/>
          <w:sz w:val="24"/>
          <w:szCs w:val="24"/>
        </w:rPr>
        <w:t>L</w:t>
      </w:r>
      <w:r w:rsidR="00156223" w:rsidRPr="00401D26">
        <w:rPr>
          <w:rFonts w:ascii="Times New Roman" w:hAnsi="Times New Roman"/>
          <w:sz w:val="24"/>
          <w:szCs w:val="24"/>
        </w:rPr>
        <w:t xml:space="preserve">īgumā noteiktā kārtībā ar darba nodošanas-pieņemšanas aktu nodoti un pieņemti visi </w:t>
      </w:r>
      <w:r w:rsidR="005F3055">
        <w:rPr>
          <w:rFonts w:ascii="Times New Roman" w:hAnsi="Times New Roman"/>
          <w:sz w:val="24"/>
          <w:szCs w:val="24"/>
        </w:rPr>
        <w:t>5</w:t>
      </w:r>
      <w:r w:rsidR="00156223" w:rsidRPr="00401D26">
        <w:rPr>
          <w:rFonts w:ascii="Times New Roman" w:hAnsi="Times New Roman"/>
          <w:sz w:val="24"/>
          <w:szCs w:val="24"/>
        </w:rPr>
        <w:t xml:space="preserve"> </w:t>
      </w:r>
      <w:r w:rsidR="001B2673">
        <w:rPr>
          <w:rFonts w:ascii="Times New Roman" w:hAnsi="Times New Roman"/>
          <w:sz w:val="24"/>
          <w:szCs w:val="24"/>
        </w:rPr>
        <w:t>(</w:t>
      </w:r>
      <w:r w:rsidR="005F3055">
        <w:rPr>
          <w:rFonts w:ascii="Times New Roman" w:hAnsi="Times New Roman"/>
          <w:sz w:val="24"/>
          <w:szCs w:val="24"/>
        </w:rPr>
        <w:t>piecu</w:t>
      </w:r>
      <w:r w:rsidR="001B2673">
        <w:rPr>
          <w:rFonts w:ascii="Times New Roman" w:hAnsi="Times New Roman"/>
          <w:sz w:val="24"/>
          <w:szCs w:val="24"/>
        </w:rPr>
        <w:t xml:space="preserve">) </w:t>
      </w:r>
      <w:r w:rsidR="00156223" w:rsidRPr="00401D26">
        <w:rPr>
          <w:rFonts w:ascii="Times New Roman" w:hAnsi="Times New Roman"/>
          <w:sz w:val="24"/>
          <w:szCs w:val="24"/>
        </w:rPr>
        <w:t xml:space="preserve">valsts kapitāla daļu vērtēšanas ziņojumi, izņemot gadījumu, kad Pasūtītājs rakstiski paziņo par </w:t>
      </w:r>
      <w:r w:rsidR="001B2673">
        <w:rPr>
          <w:rFonts w:ascii="Times New Roman" w:hAnsi="Times New Roman"/>
          <w:sz w:val="24"/>
          <w:szCs w:val="24"/>
        </w:rPr>
        <w:t>L</w:t>
      </w:r>
      <w:r w:rsidR="00156223" w:rsidRPr="00401D26">
        <w:rPr>
          <w:rFonts w:ascii="Times New Roman" w:hAnsi="Times New Roman"/>
          <w:sz w:val="24"/>
          <w:szCs w:val="24"/>
        </w:rPr>
        <w:t xml:space="preserve">īguma izpildi pēc </w:t>
      </w:r>
      <w:r w:rsidR="005F3055">
        <w:rPr>
          <w:rFonts w:ascii="Times New Roman" w:hAnsi="Times New Roman"/>
          <w:sz w:val="24"/>
          <w:szCs w:val="24"/>
        </w:rPr>
        <w:t>3</w:t>
      </w:r>
      <w:r w:rsidR="00156223" w:rsidRPr="00401D26">
        <w:rPr>
          <w:rFonts w:ascii="Times New Roman" w:hAnsi="Times New Roman"/>
          <w:sz w:val="24"/>
          <w:szCs w:val="24"/>
        </w:rPr>
        <w:t xml:space="preserve"> </w:t>
      </w:r>
      <w:r w:rsidR="001B2673">
        <w:rPr>
          <w:rFonts w:ascii="Times New Roman" w:hAnsi="Times New Roman"/>
          <w:sz w:val="24"/>
          <w:szCs w:val="24"/>
        </w:rPr>
        <w:t>(</w:t>
      </w:r>
      <w:r w:rsidR="005F3055">
        <w:rPr>
          <w:rFonts w:ascii="Times New Roman" w:hAnsi="Times New Roman"/>
          <w:sz w:val="24"/>
          <w:szCs w:val="24"/>
        </w:rPr>
        <w:t>trīs</w:t>
      </w:r>
      <w:r w:rsidR="001B2673">
        <w:rPr>
          <w:rFonts w:ascii="Times New Roman" w:hAnsi="Times New Roman"/>
          <w:sz w:val="24"/>
          <w:szCs w:val="24"/>
        </w:rPr>
        <w:t xml:space="preserve">) </w:t>
      </w:r>
      <w:r w:rsidR="00156223" w:rsidRPr="00401D26">
        <w:rPr>
          <w:rFonts w:ascii="Times New Roman" w:hAnsi="Times New Roman"/>
          <w:sz w:val="24"/>
          <w:szCs w:val="24"/>
        </w:rPr>
        <w:t>kapitāla daļu vērtēšanas ziņ</w:t>
      </w:r>
      <w:r w:rsidR="005F4603">
        <w:rPr>
          <w:rFonts w:ascii="Times New Roman" w:hAnsi="Times New Roman"/>
          <w:sz w:val="24"/>
          <w:szCs w:val="24"/>
        </w:rPr>
        <w:t xml:space="preserve">ojumu  nodošanas un pieņemšanas, </w:t>
      </w:r>
      <w:r w:rsidR="005F4603">
        <w:rPr>
          <w:rFonts w:ascii="Times New Roman" w:hAnsi="Times New Roman"/>
          <w:sz w:val="24"/>
          <w:szCs w:val="24"/>
        </w:rPr>
        <w:t>bet ne vēlāk kā vienu gadu no līguma noslēgšanas</w:t>
      </w:r>
      <w:r w:rsidR="005F4603">
        <w:rPr>
          <w:rFonts w:ascii="Times New Roman" w:hAnsi="Times New Roman"/>
          <w:sz w:val="24"/>
          <w:szCs w:val="24"/>
        </w:rPr>
        <w:t xml:space="preserve"> dienas.</w:t>
      </w:r>
      <w:bookmarkStart w:id="4" w:name="_GoBack"/>
      <w:bookmarkEnd w:id="4"/>
      <w:r w:rsidR="00156223" w:rsidRPr="00401D26">
        <w:rPr>
          <w:rFonts w:ascii="Times New Roman" w:hAnsi="Times New Roman"/>
          <w:sz w:val="24"/>
          <w:szCs w:val="24"/>
        </w:rPr>
        <w:t xml:space="preserve"> Šādā gadījumā Līgums uzskatāms par izpildītu pēc </w:t>
      </w:r>
      <w:r w:rsidR="005F3055">
        <w:rPr>
          <w:rFonts w:ascii="Times New Roman" w:hAnsi="Times New Roman"/>
          <w:sz w:val="24"/>
          <w:szCs w:val="24"/>
        </w:rPr>
        <w:t>3</w:t>
      </w:r>
      <w:r w:rsidR="00156223" w:rsidRPr="00401D26">
        <w:rPr>
          <w:rFonts w:ascii="Times New Roman" w:hAnsi="Times New Roman"/>
          <w:sz w:val="24"/>
          <w:szCs w:val="24"/>
        </w:rPr>
        <w:t xml:space="preserve"> </w:t>
      </w:r>
      <w:r w:rsidR="001B2673">
        <w:rPr>
          <w:rFonts w:ascii="Times New Roman" w:hAnsi="Times New Roman"/>
          <w:sz w:val="24"/>
          <w:szCs w:val="24"/>
        </w:rPr>
        <w:t>(</w:t>
      </w:r>
      <w:r w:rsidR="005F3055">
        <w:rPr>
          <w:rFonts w:ascii="Times New Roman" w:hAnsi="Times New Roman"/>
          <w:sz w:val="24"/>
          <w:szCs w:val="24"/>
        </w:rPr>
        <w:t>trīs</w:t>
      </w:r>
      <w:r w:rsidR="001B2673">
        <w:rPr>
          <w:rFonts w:ascii="Times New Roman" w:hAnsi="Times New Roman"/>
          <w:sz w:val="24"/>
          <w:szCs w:val="24"/>
        </w:rPr>
        <w:t xml:space="preserve">) </w:t>
      </w:r>
      <w:r w:rsidR="00156223" w:rsidRPr="00401D26">
        <w:rPr>
          <w:rFonts w:ascii="Times New Roman" w:hAnsi="Times New Roman"/>
          <w:sz w:val="24"/>
          <w:szCs w:val="24"/>
        </w:rPr>
        <w:t>šo valsts kapitāla daļu vērtēšanas ziņojumu</w:t>
      </w:r>
      <w:r w:rsidR="00401D26">
        <w:rPr>
          <w:rFonts w:ascii="Times New Roman" w:hAnsi="Times New Roman"/>
          <w:sz w:val="24"/>
          <w:szCs w:val="24"/>
        </w:rPr>
        <w:t xml:space="preserve"> pieņemšanas</w:t>
      </w:r>
      <w:r w:rsidR="00D15DF0" w:rsidRPr="00401D26">
        <w:rPr>
          <w:rFonts w:ascii="Times New Roman" w:hAnsi="Times New Roman"/>
          <w:sz w:val="24"/>
          <w:szCs w:val="24"/>
        </w:rPr>
        <w:t xml:space="preserve">; </w:t>
      </w:r>
    </w:p>
    <w:p w:rsidR="0051728D" w:rsidRPr="00AE67C8" w:rsidRDefault="0051728D" w:rsidP="0051728D">
      <w:pPr>
        <w:spacing w:after="0" w:line="240" w:lineRule="auto"/>
        <w:jc w:val="both"/>
        <w:rPr>
          <w:rFonts w:ascii="Times New Roman" w:hAnsi="Times New Roman"/>
          <w:sz w:val="24"/>
          <w:szCs w:val="24"/>
        </w:rPr>
      </w:pPr>
      <w:r w:rsidRPr="00AE67C8">
        <w:rPr>
          <w:rFonts w:ascii="Times New Roman" w:hAnsi="Times New Roman"/>
          <w:sz w:val="24"/>
          <w:szCs w:val="24"/>
        </w:rPr>
        <w:t xml:space="preserve">2.2.2. </w:t>
      </w:r>
      <w:r w:rsidR="00D15DF0">
        <w:rPr>
          <w:rFonts w:ascii="Times New Roman" w:hAnsi="Times New Roman"/>
          <w:sz w:val="24"/>
          <w:szCs w:val="24"/>
        </w:rPr>
        <w:t xml:space="preserve">kvalitatīvi </w:t>
      </w:r>
      <w:r w:rsidRPr="00AE67C8">
        <w:rPr>
          <w:rFonts w:ascii="Times New Roman" w:hAnsi="Times New Roman"/>
          <w:sz w:val="24"/>
          <w:szCs w:val="24"/>
        </w:rPr>
        <w:t>veikt Darbu saskaņā ar saskaņā ar Standartizācijas likumā noteiktajā kārtībā Latvijā atzītiem (apstiprinātiem/adaptētiem un reģistrētiem) īpašuma vērtēšanas standartiem, ievērojot Vērtētāju Profesionālās Ētikas kodeksu;</w:t>
      </w:r>
    </w:p>
    <w:p w:rsidR="0051728D" w:rsidRPr="00AE67C8" w:rsidRDefault="0051728D" w:rsidP="0051728D">
      <w:pPr>
        <w:spacing w:after="0" w:line="240" w:lineRule="auto"/>
        <w:jc w:val="both"/>
        <w:rPr>
          <w:rFonts w:ascii="Times New Roman" w:hAnsi="Times New Roman"/>
          <w:sz w:val="24"/>
          <w:szCs w:val="24"/>
        </w:rPr>
      </w:pPr>
      <w:r w:rsidRPr="00AE67C8">
        <w:rPr>
          <w:rFonts w:ascii="Times New Roman" w:hAnsi="Times New Roman"/>
          <w:sz w:val="24"/>
          <w:szCs w:val="24"/>
        </w:rPr>
        <w:t xml:space="preserve">2.2.3. izmantot valstij piekritīgo kapitāla daļu tirgus vērtības noteikšanā ieņēmumu metodi </w:t>
      </w:r>
      <w:r w:rsidR="00904B9C" w:rsidRPr="00AE67C8">
        <w:rPr>
          <w:rFonts w:ascii="Times New Roman" w:hAnsi="Times New Roman"/>
          <w:sz w:val="24"/>
          <w:szCs w:val="24"/>
        </w:rPr>
        <w:t xml:space="preserve">un aktīvu metodi </w:t>
      </w:r>
      <w:r w:rsidRPr="00AE67C8">
        <w:rPr>
          <w:rFonts w:ascii="Times New Roman" w:hAnsi="Times New Roman"/>
          <w:sz w:val="24"/>
          <w:szCs w:val="24"/>
        </w:rPr>
        <w:t>un aprakstīt izmantoto vērtēšanas metodiku un veikto aprēķinu gaitu, argumentēti pamatojot izmantoto metožu un koeficientu pielietojumu. Ja kvalitatīvai darba veikšanai nepieciešams izmantot citu vērtēšanas metodi vai vairākas vērtēšanas metodes, to pamato un rezultātus atspoguļo vērtēšanas ziņojumā;</w:t>
      </w:r>
    </w:p>
    <w:p w:rsidR="0051728D" w:rsidRPr="00AE67C8" w:rsidRDefault="0051728D" w:rsidP="0051728D">
      <w:pPr>
        <w:spacing w:after="0" w:line="240" w:lineRule="auto"/>
        <w:jc w:val="both"/>
        <w:rPr>
          <w:rFonts w:ascii="Times New Roman" w:hAnsi="Times New Roman"/>
          <w:sz w:val="24"/>
          <w:szCs w:val="24"/>
        </w:rPr>
      </w:pPr>
      <w:r w:rsidRPr="00AE67C8">
        <w:rPr>
          <w:rFonts w:ascii="Times New Roman" w:hAnsi="Times New Roman"/>
          <w:sz w:val="24"/>
          <w:szCs w:val="24"/>
        </w:rPr>
        <w:t>2.2.4. noteikt valst</w:t>
      </w:r>
      <w:r w:rsidR="009675E3" w:rsidRPr="00AE67C8">
        <w:rPr>
          <w:rFonts w:ascii="Times New Roman" w:hAnsi="Times New Roman"/>
          <w:sz w:val="24"/>
          <w:szCs w:val="24"/>
        </w:rPr>
        <w:t>s</w:t>
      </w:r>
      <w:r w:rsidRPr="00AE67C8">
        <w:rPr>
          <w:rFonts w:ascii="Times New Roman" w:hAnsi="Times New Roman"/>
          <w:sz w:val="24"/>
          <w:szCs w:val="24"/>
        </w:rPr>
        <w:t xml:space="preserve"> kapitāla daļu tirgus vērtību, ņemot vērā tirgus situācija konkrētās kapitālsabiedrības darbības nozarē (-</w:t>
      </w:r>
      <w:proofErr w:type="spellStart"/>
      <w:r w:rsidRPr="00AE67C8">
        <w:rPr>
          <w:rFonts w:ascii="Times New Roman" w:hAnsi="Times New Roman"/>
          <w:sz w:val="24"/>
          <w:szCs w:val="24"/>
        </w:rPr>
        <w:t>ēs</w:t>
      </w:r>
      <w:proofErr w:type="spellEnd"/>
      <w:r w:rsidRPr="00AE67C8">
        <w:rPr>
          <w:rFonts w:ascii="Times New Roman" w:hAnsi="Times New Roman"/>
          <w:sz w:val="24"/>
          <w:szCs w:val="24"/>
        </w:rPr>
        <w:t>);</w:t>
      </w:r>
    </w:p>
    <w:p w:rsidR="0051728D" w:rsidRPr="00904B9C" w:rsidRDefault="0051728D" w:rsidP="0051728D">
      <w:pPr>
        <w:spacing w:after="0" w:line="240" w:lineRule="auto"/>
        <w:jc w:val="both"/>
        <w:rPr>
          <w:rFonts w:ascii="Times New Roman" w:hAnsi="Times New Roman"/>
          <w:sz w:val="24"/>
          <w:szCs w:val="24"/>
        </w:rPr>
      </w:pPr>
      <w:r w:rsidRPr="00AE67C8">
        <w:rPr>
          <w:rFonts w:ascii="Times New Roman" w:hAnsi="Times New Roman"/>
          <w:sz w:val="24"/>
          <w:szCs w:val="24"/>
        </w:rPr>
        <w:t>2.2.5. Darbu veikt kvalitatīvi un rūpīgi, aprakstot izmantoto vērtības aprēķināšanas</w:t>
      </w:r>
      <w:r w:rsidRPr="00904B9C">
        <w:rPr>
          <w:rFonts w:ascii="Times New Roman" w:hAnsi="Times New Roman"/>
          <w:sz w:val="24"/>
          <w:szCs w:val="24"/>
        </w:rPr>
        <w:t xml:space="preserve"> metodiku, galvenos pieņēmumus, novērtēšanas ziņojumam pievienojot nepieciešamos materiālus/ dokumentus (kopijas), kā arī pievienojot tam izsmeļošu Galveno informāciju par vērtējamo objektu saskaņā ar noteikto formu (Pielikums Nr.4);</w:t>
      </w:r>
    </w:p>
    <w:p w:rsidR="0051728D" w:rsidRPr="00904B9C" w:rsidRDefault="0051728D" w:rsidP="0051728D">
      <w:pPr>
        <w:spacing w:after="0" w:line="240" w:lineRule="auto"/>
        <w:jc w:val="both"/>
        <w:rPr>
          <w:rFonts w:ascii="Times New Roman" w:hAnsi="Times New Roman"/>
          <w:sz w:val="24"/>
          <w:szCs w:val="24"/>
        </w:rPr>
      </w:pPr>
      <w:r w:rsidRPr="00904B9C">
        <w:rPr>
          <w:rFonts w:ascii="Times New Roman" w:hAnsi="Times New Roman"/>
          <w:sz w:val="24"/>
          <w:szCs w:val="24"/>
        </w:rPr>
        <w:t xml:space="preserve">2.2.6. iesniegt </w:t>
      </w:r>
      <w:r w:rsidR="007C42F2" w:rsidRPr="007C42F2">
        <w:rPr>
          <w:rFonts w:ascii="Times New Roman" w:hAnsi="Times New Roman"/>
          <w:sz w:val="24"/>
          <w:szCs w:val="24"/>
        </w:rPr>
        <w:t>AS “Ceļu pārvalde”, AS “Rīgas sanitārā transporta autobāze”, AS “Daugavpils specializētais autotransporta uzņēmums”</w:t>
      </w:r>
      <w:r w:rsidR="00FE3EDC">
        <w:rPr>
          <w:rFonts w:ascii="Times New Roman" w:hAnsi="Times New Roman"/>
          <w:sz w:val="24"/>
          <w:szCs w:val="24"/>
        </w:rPr>
        <w:t>,</w:t>
      </w:r>
      <w:r w:rsidR="007C42F2" w:rsidRPr="007C42F2">
        <w:rPr>
          <w:rFonts w:ascii="Times New Roman" w:hAnsi="Times New Roman"/>
          <w:sz w:val="24"/>
          <w:szCs w:val="24"/>
        </w:rPr>
        <w:t xml:space="preserve"> AS “Rīgas kinostudija” </w:t>
      </w:r>
      <w:r w:rsidR="00FE3EDC">
        <w:rPr>
          <w:rFonts w:ascii="Times New Roman" w:hAnsi="Times New Roman"/>
          <w:sz w:val="24"/>
          <w:szCs w:val="24"/>
        </w:rPr>
        <w:t>un AS “Stendes selekcijas un izmēģinājumu stacija”</w:t>
      </w:r>
      <w:r w:rsidR="00FE3EDC">
        <w:rPr>
          <w:rFonts w:ascii="Times New Roman" w:hAnsi="Times New Roman"/>
          <w:b/>
          <w:sz w:val="24"/>
          <w:szCs w:val="24"/>
        </w:rPr>
        <w:t xml:space="preserve"> </w:t>
      </w:r>
      <w:r w:rsidRPr="00904B9C">
        <w:rPr>
          <w:rFonts w:ascii="Times New Roman" w:hAnsi="Times New Roman"/>
          <w:sz w:val="24"/>
          <w:szCs w:val="24"/>
        </w:rPr>
        <w:t>aprakstu un raksturojumu, atspoguļojot būtiskākos vērtību ietekmējošos faktorus un pieņēmumus, argumentēti pamatojot slēdzienu par vērtējamo valstij piekritīgo kapitāla daļu tirgus vērtību;</w:t>
      </w:r>
    </w:p>
    <w:p w:rsidR="0051728D" w:rsidRPr="00904B9C" w:rsidRDefault="0051728D" w:rsidP="0051728D">
      <w:pPr>
        <w:spacing w:after="0" w:line="240" w:lineRule="auto"/>
        <w:jc w:val="both"/>
        <w:rPr>
          <w:rFonts w:ascii="Times New Roman" w:hAnsi="Times New Roman"/>
          <w:sz w:val="24"/>
          <w:szCs w:val="24"/>
        </w:rPr>
      </w:pPr>
      <w:r w:rsidRPr="00904B9C">
        <w:rPr>
          <w:rFonts w:ascii="Times New Roman" w:hAnsi="Times New Roman"/>
          <w:sz w:val="24"/>
          <w:szCs w:val="24"/>
        </w:rPr>
        <w:t>2.2.7. vērtējuma rezultātus iesniegt pilnīgus, saprotamus un viennozīmīgi interpretējamus;</w:t>
      </w:r>
    </w:p>
    <w:p w:rsidR="0051728D" w:rsidRPr="00904B9C" w:rsidRDefault="0051728D" w:rsidP="0051728D">
      <w:pPr>
        <w:pStyle w:val="BodyText"/>
        <w:spacing w:after="0" w:line="240" w:lineRule="auto"/>
        <w:jc w:val="both"/>
        <w:rPr>
          <w:rFonts w:ascii="Times New Roman" w:hAnsi="Times New Roman"/>
          <w:sz w:val="24"/>
          <w:szCs w:val="24"/>
        </w:rPr>
      </w:pPr>
      <w:r w:rsidRPr="00904B9C">
        <w:rPr>
          <w:rFonts w:ascii="Times New Roman" w:hAnsi="Times New Roman"/>
          <w:sz w:val="24"/>
          <w:szCs w:val="24"/>
        </w:rPr>
        <w:t>2.2.8. veikt</w:t>
      </w:r>
      <w:r w:rsidRPr="00904B9C">
        <w:rPr>
          <w:rFonts w:ascii="Times New Roman" w:hAnsi="Times New Roman"/>
          <w:i/>
          <w:sz w:val="24"/>
          <w:szCs w:val="24"/>
        </w:rPr>
        <w:t xml:space="preserve"> </w:t>
      </w:r>
      <w:r w:rsidR="00E81209" w:rsidRPr="00904B9C">
        <w:rPr>
          <w:rFonts w:ascii="Times New Roman" w:hAnsi="Times New Roman"/>
          <w:sz w:val="24"/>
          <w:szCs w:val="24"/>
        </w:rPr>
        <w:t>valsts</w:t>
      </w:r>
      <w:r w:rsidRPr="00904B9C">
        <w:rPr>
          <w:rFonts w:ascii="Times New Roman" w:hAnsi="Times New Roman"/>
          <w:sz w:val="24"/>
          <w:szCs w:val="24"/>
        </w:rPr>
        <w:t xml:space="preserve"> kapitāla daļu tirgus vērtības novērtējuma aktualizāciju (</w:t>
      </w:r>
      <w:r w:rsidR="00691B1E">
        <w:rPr>
          <w:rFonts w:ascii="Times New Roman" w:hAnsi="Times New Roman"/>
          <w:sz w:val="24"/>
          <w:szCs w:val="24"/>
        </w:rPr>
        <w:t>L</w:t>
      </w:r>
      <w:r w:rsidRPr="00904B9C">
        <w:rPr>
          <w:rFonts w:ascii="Times New Roman" w:hAnsi="Times New Roman"/>
          <w:sz w:val="24"/>
          <w:szCs w:val="24"/>
        </w:rPr>
        <w:t xml:space="preserve">īguma 3.1.4.apakšpunkts) </w:t>
      </w:r>
      <w:r w:rsidR="00DE1A83">
        <w:rPr>
          <w:rFonts w:ascii="Times New Roman" w:hAnsi="Times New Roman"/>
          <w:sz w:val="24"/>
          <w:szCs w:val="24"/>
        </w:rPr>
        <w:t>10 (</w:t>
      </w:r>
      <w:r w:rsidRPr="00904B9C">
        <w:rPr>
          <w:rFonts w:ascii="Times New Roman" w:hAnsi="Times New Roman"/>
          <w:sz w:val="24"/>
          <w:szCs w:val="24"/>
        </w:rPr>
        <w:t>desmit</w:t>
      </w:r>
      <w:r w:rsidR="00DE1A83">
        <w:rPr>
          <w:rFonts w:ascii="Times New Roman" w:hAnsi="Times New Roman"/>
          <w:sz w:val="24"/>
          <w:szCs w:val="24"/>
        </w:rPr>
        <w:t>)</w:t>
      </w:r>
      <w:r w:rsidRPr="00904B9C">
        <w:rPr>
          <w:rFonts w:ascii="Times New Roman" w:hAnsi="Times New Roman"/>
          <w:sz w:val="24"/>
          <w:szCs w:val="24"/>
        </w:rPr>
        <w:t xml:space="preserve"> darbdienu laikā no rakstiska uzdevuma veikt aktualizāciju saņemšanas dienas, ja rakstiskais uzdevums ir iesniegts </w:t>
      </w:r>
      <w:r w:rsidRPr="00904B9C">
        <w:rPr>
          <w:rFonts w:ascii="Times New Roman" w:hAnsi="Times New Roman"/>
          <w:i/>
          <w:sz w:val="24"/>
          <w:szCs w:val="24"/>
        </w:rPr>
        <w:t>Izpildītājam</w:t>
      </w:r>
      <w:r w:rsidRPr="00904B9C">
        <w:rPr>
          <w:rFonts w:ascii="Times New Roman" w:hAnsi="Times New Roman"/>
          <w:sz w:val="24"/>
          <w:szCs w:val="24"/>
        </w:rPr>
        <w:t xml:space="preserve"> </w:t>
      </w:r>
      <w:r w:rsidR="001B3D38">
        <w:rPr>
          <w:rFonts w:ascii="Times New Roman" w:hAnsi="Times New Roman"/>
          <w:sz w:val="24"/>
          <w:szCs w:val="24"/>
        </w:rPr>
        <w:t>12</w:t>
      </w:r>
      <w:r w:rsidRPr="00904B9C">
        <w:rPr>
          <w:rFonts w:ascii="Times New Roman" w:hAnsi="Times New Roman"/>
          <w:sz w:val="24"/>
          <w:szCs w:val="24"/>
        </w:rPr>
        <w:t xml:space="preserve"> </w:t>
      </w:r>
      <w:r w:rsidR="00DE1A83">
        <w:rPr>
          <w:rFonts w:ascii="Times New Roman" w:hAnsi="Times New Roman"/>
          <w:sz w:val="24"/>
          <w:szCs w:val="24"/>
        </w:rPr>
        <w:t xml:space="preserve">(divpadsmit) </w:t>
      </w:r>
      <w:r w:rsidRPr="00904B9C">
        <w:rPr>
          <w:rFonts w:ascii="Times New Roman" w:hAnsi="Times New Roman"/>
          <w:sz w:val="24"/>
          <w:szCs w:val="24"/>
        </w:rPr>
        <w:t>mēnešu laikā no Darba nodošanas – pieņemšanas akta parakstīšanas. Samaksa par novērtējuma aktualizāciju tiek noteikta līdz 30% apmērā no novērtējuma līgumcenas, ja laikā no pirmā novērtēšanas ziņojuma iesniegšanas līdz tā aktualizācijai ir būtiski mainījušies tirgus apstākļi un/vai vērtējamā kapitālsabiedrība. Ja būtisku izmaiņu nav, samaksa par aktualizāciju netiek paredzēta;</w:t>
      </w:r>
    </w:p>
    <w:p w:rsidR="0051728D" w:rsidRPr="00904B9C" w:rsidRDefault="0051728D" w:rsidP="0051728D">
      <w:pPr>
        <w:spacing w:after="0" w:line="240" w:lineRule="auto"/>
        <w:ind w:right="-58"/>
        <w:jc w:val="both"/>
        <w:rPr>
          <w:rFonts w:ascii="Times New Roman" w:hAnsi="Times New Roman"/>
          <w:sz w:val="24"/>
          <w:szCs w:val="24"/>
        </w:rPr>
      </w:pPr>
      <w:r w:rsidRPr="00904B9C">
        <w:rPr>
          <w:rFonts w:ascii="Times New Roman" w:hAnsi="Times New Roman"/>
          <w:sz w:val="24"/>
          <w:szCs w:val="24"/>
        </w:rPr>
        <w:lastRenderedPageBreak/>
        <w:t xml:space="preserve">2.2.9. Informācijas iegūšanai </w:t>
      </w:r>
      <w:r w:rsidRPr="00904B9C">
        <w:rPr>
          <w:rFonts w:ascii="Times New Roman" w:hAnsi="Times New Roman"/>
          <w:i/>
          <w:sz w:val="24"/>
          <w:szCs w:val="24"/>
        </w:rPr>
        <w:t>Izpildītājs</w:t>
      </w:r>
      <w:r w:rsidRPr="00904B9C">
        <w:rPr>
          <w:rFonts w:ascii="Times New Roman" w:hAnsi="Times New Roman"/>
          <w:sz w:val="24"/>
          <w:szCs w:val="24"/>
        </w:rPr>
        <w:t xml:space="preserve"> patstāvīgi apmeklē kapitālsabiedrības un sazinās ar tām, izņemot </w:t>
      </w:r>
      <w:r w:rsidR="00691B1E">
        <w:rPr>
          <w:rFonts w:ascii="Times New Roman" w:hAnsi="Times New Roman"/>
          <w:sz w:val="24"/>
          <w:szCs w:val="24"/>
        </w:rPr>
        <w:t>Lī</w:t>
      </w:r>
      <w:r w:rsidRPr="00904B9C">
        <w:rPr>
          <w:rFonts w:ascii="Times New Roman" w:hAnsi="Times New Roman"/>
          <w:sz w:val="24"/>
          <w:szCs w:val="24"/>
        </w:rPr>
        <w:t>guma 2.1.1.</w:t>
      </w:r>
      <w:r w:rsidR="00691B1E">
        <w:rPr>
          <w:rFonts w:ascii="Times New Roman" w:hAnsi="Times New Roman"/>
          <w:sz w:val="24"/>
          <w:szCs w:val="24"/>
        </w:rPr>
        <w:t>apakš</w:t>
      </w:r>
      <w:r w:rsidRPr="00904B9C">
        <w:rPr>
          <w:rFonts w:ascii="Times New Roman" w:hAnsi="Times New Roman"/>
          <w:sz w:val="24"/>
          <w:szCs w:val="24"/>
        </w:rPr>
        <w:t xml:space="preserve">punktā minēto informāciju, kuru iesniedz </w:t>
      </w:r>
      <w:r w:rsidRPr="00904B9C">
        <w:rPr>
          <w:rFonts w:ascii="Times New Roman" w:hAnsi="Times New Roman"/>
          <w:i/>
          <w:sz w:val="24"/>
          <w:szCs w:val="24"/>
        </w:rPr>
        <w:t>Pasūtītājs</w:t>
      </w:r>
      <w:r w:rsidR="00E81209" w:rsidRPr="00904B9C">
        <w:rPr>
          <w:rFonts w:ascii="Times New Roman" w:hAnsi="Times New Roman"/>
          <w:sz w:val="24"/>
          <w:szCs w:val="24"/>
        </w:rPr>
        <w:t>;</w:t>
      </w:r>
    </w:p>
    <w:p w:rsidR="0051728D" w:rsidRPr="00904B9C" w:rsidRDefault="0051728D" w:rsidP="0051728D">
      <w:pPr>
        <w:spacing w:after="0" w:line="240" w:lineRule="auto"/>
        <w:jc w:val="both"/>
        <w:rPr>
          <w:rFonts w:ascii="Times New Roman" w:hAnsi="Times New Roman"/>
          <w:sz w:val="24"/>
          <w:szCs w:val="24"/>
        </w:rPr>
      </w:pPr>
      <w:r w:rsidRPr="00904B9C">
        <w:rPr>
          <w:rFonts w:ascii="Times New Roman" w:hAnsi="Times New Roman"/>
          <w:sz w:val="24"/>
          <w:szCs w:val="24"/>
        </w:rPr>
        <w:t xml:space="preserve">2.2.10. neizpaust darba laikā iegūto informāciju un vērtējuma rezultātus trešajām personām bez </w:t>
      </w:r>
      <w:r w:rsidRPr="00904B9C">
        <w:rPr>
          <w:rFonts w:ascii="Times New Roman" w:hAnsi="Times New Roman"/>
          <w:i/>
          <w:iCs/>
          <w:sz w:val="24"/>
          <w:szCs w:val="24"/>
        </w:rPr>
        <w:t>Pasūtītāja</w:t>
      </w:r>
      <w:r w:rsidRPr="00904B9C">
        <w:rPr>
          <w:rFonts w:ascii="Times New Roman" w:hAnsi="Times New Roman"/>
          <w:sz w:val="24"/>
          <w:szCs w:val="24"/>
        </w:rPr>
        <w:t xml:space="preserve"> rakstiskas atļaujas, izņemot gadījumu, kad to pieprasa Valsts sociālās apdrošināšanas aģentūra vai likumā paredzētajā kārtībā Latvijas Republikas normatīvajos aktos minētās institūcijas, kurām uz to ir likumīgas tiesības. Šis nosacījums ir spēkā gan </w:t>
      </w:r>
      <w:r w:rsidR="00691B1E">
        <w:rPr>
          <w:rFonts w:ascii="Times New Roman" w:hAnsi="Times New Roman"/>
          <w:sz w:val="24"/>
          <w:szCs w:val="24"/>
        </w:rPr>
        <w:t>L</w:t>
      </w:r>
      <w:r w:rsidRPr="00904B9C">
        <w:rPr>
          <w:rFonts w:ascii="Times New Roman" w:hAnsi="Times New Roman"/>
          <w:sz w:val="24"/>
          <w:szCs w:val="24"/>
        </w:rPr>
        <w:t>īguma darbības laikā, gan 3 (trīs) gadus pēc darba nodošanas – pieņemšanas akta parakstīšanas.</w:t>
      </w:r>
    </w:p>
    <w:p w:rsidR="00FB6B97" w:rsidRDefault="00FB6B97" w:rsidP="0051728D">
      <w:pPr>
        <w:spacing w:after="0" w:line="240" w:lineRule="auto"/>
        <w:jc w:val="both"/>
        <w:rPr>
          <w:rFonts w:ascii="Times New Roman" w:hAnsi="Times New Roman"/>
          <w:sz w:val="24"/>
          <w:szCs w:val="24"/>
        </w:rPr>
      </w:pPr>
    </w:p>
    <w:p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3. Darba izpildes nosacījumi</w:t>
      </w:r>
    </w:p>
    <w:p w:rsidR="00B8652A" w:rsidRDefault="00B8652A" w:rsidP="0051728D">
      <w:pPr>
        <w:pStyle w:val="BodyText"/>
        <w:spacing w:after="0" w:line="240" w:lineRule="auto"/>
        <w:jc w:val="both"/>
        <w:rPr>
          <w:rFonts w:ascii="Times New Roman" w:hAnsi="Times New Roman"/>
          <w:sz w:val="24"/>
          <w:szCs w:val="24"/>
        </w:rPr>
      </w:pPr>
    </w:p>
    <w:p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3.1. </w:t>
      </w:r>
      <w:r>
        <w:rPr>
          <w:rFonts w:ascii="Times New Roman" w:hAnsi="Times New Roman"/>
          <w:i/>
          <w:sz w:val="24"/>
          <w:szCs w:val="24"/>
        </w:rPr>
        <w:t>Pasūtītājam</w:t>
      </w:r>
      <w:r>
        <w:rPr>
          <w:rFonts w:ascii="Times New Roman" w:hAnsi="Times New Roman"/>
          <w:sz w:val="24"/>
          <w:szCs w:val="24"/>
        </w:rPr>
        <w:t xml:space="preserve"> ir tiesības:</w:t>
      </w:r>
    </w:p>
    <w:p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3.1.1. Darba izpildes laikā kontrolēt un iepazīties </w:t>
      </w:r>
      <w:r w:rsidR="00904B9C">
        <w:rPr>
          <w:rFonts w:ascii="Times New Roman" w:hAnsi="Times New Roman"/>
          <w:sz w:val="24"/>
          <w:szCs w:val="24"/>
        </w:rPr>
        <w:t xml:space="preserve">ar </w:t>
      </w:r>
      <w:r w:rsidR="007C42F2">
        <w:rPr>
          <w:rFonts w:ascii="Times New Roman" w:hAnsi="Times New Roman"/>
          <w:sz w:val="24"/>
          <w:szCs w:val="24"/>
        </w:rPr>
        <w:t>AS “Ceļu pārvalde”, AS “Rīgas sanitārā transporta autobāze”, AS “Daugavpils speciali</w:t>
      </w:r>
      <w:r w:rsidR="000F515A">
        <w:rPr>
          <w:rFonts w:ascii="Times New Roman" w:hAnsi="Times New Roman"/>
          <w:sz w:val="24"/>
          <w:szCs w:val="24"/>
        </w:rPr>
        <w:t xml:space="preserve">zētais autotransporta uzņēmums”, </w:t>
      </w:r>
      <w:r w:rsidR="007C42F2">
        <w:rPr>
          <w:rFonts w:ascii="Times New Roman" w:hAnsi="Times New Roman"/>
          <w:sz w:val="24"/>
          <w:szCs w:val="24"/>
        </w:rPr>
        <w:t>AS “Rīgas kinostudija”</w:t>
      </w:r>
      <w:r w:rsidR="007C42F2">
        <w:rPr>
          <w:rFonts w:ascii="Times New Roman" w:hAnsi="Times New Roman"/>
          <w:b/>
          <w:sz w:val="24"/>
          <w:szCs w:val="24"/>
        </w:rPr>
        <w:t xml:space="preserve"> </w:t>
      </w:r>
      <w:r w:rsidR="000F515A">
        <w:rPr>
          <w:rFonts w:ascii="Times New Roman" w:hAnsi="Times New Roman"/>
          <w:sz w:val="24"/>
          <w:szCs w:val="24"/>
        </w:rPr>
        <w:t>un AS “Stendes selekcijas un izmēģinājumu stacija”</w:t>
      </w:r>
      <w:r w:rsidR="000F515A">
        <w:rPr>
          <w:rFonts w:ascii="Times New Roman" w:hAnsi="Times New Roman"/>
          <w:b/>
          <w:sz w:val="24"/>
          <w:szCs w:val="24"/>
        </w:rPr>
        <w:t xml:space="preserve"> </w:t>
      </w:r>
      <w:r>
        <w:rPr>
          <w:rFonts w:ascii="Times New Roman" w:hAnsi="Times New Roman"/>
          <w:sz w:val="24"/>
          <w:szCs w:val="24"/>
        </w:rPr>
        <w:t>valst</w:t>
      </w:r>
      <w:r w:rsidR="00E81209">
        <w:rPr>
          <w:rFonts w:ascii="Times New Roman" w:hAnsi="Times New Roman"/>
          <w:sz w:val="24"/>
          <w:szCs w:val="24"/>
        </w:rPr>
        <w:t>s</w:t>
      </w:r>
      <w:r>
        <w:rPr>
          <w:rFonts w:ascii="Times New Roman" w:hAnsi="Times New Roman"/>
          <w:sz w:val="24"/>
          <w:szCs w:val="24"/>
        </w:rPr>
        <w:t xml:space="preserve"> kapitāla daļu vērtēšanas gaitu;</w:t>
      </w:r>
    </w:p>
    <w:p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3.1.2. nodot iesniegto novērtējumu </w:t>
      </w:r>
      <w:r>
        <w:rPr>
          <w:rFonts w:ascii="Times New Roman" w:hAnsi="Times New Roman"/>
          <w:i/>
          <w:sz w:val="24"/>
          <w:szCs w:val="24"/>
        </w:rPr>
        <w:t>Izpildītājam</w:t>
      </w:r>
      <w:r>
        <w:rPr>
          <w:rFonts w:ascii="Times New Roman" w:hAnsi="Times New Roman"/>
          <w:sz w:val="24"/>
          <w:szCs w:val="24"/>
        </w:rPr>
        <w:t xml:space="preserve"> nepilnību novēršanai, ja novērtējums nav veikts kvalitatīvi vai atbilstoši noslēgtajam </w:t>
      </w:r>
      <w:r w:rsidR="00691B1E">
        <w:rPr>
          <w:rFonts w:ascii="Times New Roman" w:hAnsi="Times New Roman"/>
          <w:sz w:val="24"/>
          <w:szCs w:val="24"/>
        </w:rPr>
        <w:t>L</w:t>
      </w:r>
      <w:r>
        <w:rPr>
          <w:rFonts w:ascii="Times New Roman" w:hAnsi="Times New Roman"/>
          <w:sz w:val="24"/>
          <w:szCs w:val="24"/>
        </w:rPr>
        <w:t xml:space="preserve">īgumam. Dienas, kas </w:t>
      </w:r>
      <w:r>
        <w:rPr>
          <w:rFonts w:ascii="Times New Roman" w:hAnsi="Times New Roman"/>
          <w:i/>
          <w:sz w:val="24"/>
          <w:szCs w:val="24"/>
        </w:rPr>
        <w:t>Izpildītājam</w:t>
      </w:r>
      <w:r>
        <w:rPr>
          <w:rFonts w:ascii="Times New Roman" w:hAnsi="Times New Roman"/>
          <w:sz w:val="24"/>
          <w:szCs w:val="24"/>
        </w:rPr>
        <w:t xml:space="preserve"> nepieciešamas kvalitatīva Darba izpildei tiek ieskaitītas </w:t>
      </w:r>
      <w:r w:rsidR="00691B1E">
        <w:rPr>
          <w:rFonts w:ascii="Times New Roman" w:hAnsi="Times New Roman"/>
          <w:sz w:val="24"/>
          <w:szCs w:val="24"/>
        </w:rPr>
        <w:t>L</w:t>
      </w:r>
      <w:r>
        <w:rPr>
          <w:rFonts w:ascii="Times New Roman" w:hAnsi="Times New Roman"/>
          <w:sz w:val="24"/>
          <w:szCs w:val="24"/>
        </w:rPr>
        <w:t>īguma 2.2.1.apakšpunktā norādītajā kopējā Darba izpildes termiņā;</w:t>
      </w:r>
    </w:p>
    <w:p w:rsidR="0051728D" w:rsidRDefault="0051728D" w:rsidP="0051728D">
      <w:pPr>
        <w:spacing w:after="0" w:line="240" w:lineRule="auto"/>
        <w:ind w:right="-58"/>
        <w:jc w:val="both"/>
        <w:rPr>
          <w:rFonts w:ascii="Times New Roman" w:hAnsi="Times New Roman"/>
          <w:sz w:val="24"/>
          <w:szCs w:val="24"/>
        </w:rPr>
      </w:pPr>
      <w:r>
        <w:rPr>
          <w:rFonts w:ascii="Times New Roman" w:hAnsi="Times New Roman"/>
          <w:sz w:val="24"/>
          <w:szCs w:val="24"/>
        </w:rPr>
        <w:t xml:space="preserve">3.1.3. prasīt papildinājumus un paskaidrojumus par izpildīto darbu pirms Darba nodošanas – pieņemšanas akta parakstīšanas; </w:t>
      </w:r>
    </w:p>
    <w:p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3.1.4. </w:t>
      </w:r>
      <w:r w:rsidR="001B3D38">
        <w:rPr>
          <w:rFonts w:ascii="Times New Roman" w:hAnsi="Times New Roman"/>
          <w:sz w:val="24"/>
          <w:szCs w:val="24"/>
        </w:rPr>
        <w:t>12</w:t>
      </w:r>
      <w:r>
        <w:rPr>
          <w:rFonts w:ascii="Times New Roman" w:hAnsi="Times New Roman"/>
          <w:sz w:val="24"/>
          <w:szCs w:val="24"/>
        </w:rPr>
        <w:t xml:space="preserve"> mēnešus no Darba nodošanas – pieņemšanas akta parakstīšanas uzdot </w:t>
      </w:r>
      <w:r>
        <w:rPr>
          <w:rFonts w:ascii="Times New Roman" w:hAnsi="Times New Roman"/>
          <w:i/>
          <w:sz w:val="24"/>
          <w:szCs w:val="24"/>
        </w:rPr>
        <w:t>Izpildītājam</w:t>
      </w:r>
      <w:r>
        <w:rPr>
          <w:rFonts w:ascii="Times New Roman" w:hAnsi="Times New Roman"/>
          <w:sz w:val="24"/>
          <w:szCs w:val="24"/>
        </w:rPr>
        <w:t xml:space="preserve"> aktualizēt </w:t>
      </w:r>
      <w:r w:rsidR="007C42F2">
        <w:rPr>
          <w:rFonts w:ascii="Times New Roman" w:hAnsi="Times New Roman"/>
          <w:sz w:val="24"/>
          <w:szCs w:val="24"/>
        </w:rPr>
        <w:t>AS “Ceļu pārvalde”, AS “Rīgas sanitārā transporta autobāze”, AS “Daugavpils specializētais autotransporta uzņēmums”</w:t>
      </w:r>
      <w:r w:rsidR="000F515A">
        <w:rPr>
          <w:rFonts w:ascii="Times New Roman" w:hAnsi="Times New Roman"/>
          <w:sz w:val="24"/>
          <w:szCs w:val="24"/>
        </w:rPr>
        <w:t>,</w:t>
      </w:r>
      <w:r w:rsidR="007C42F2">
        <w:rPr>
          <w:rFonts w:ascii="Times New Roman" w:hAnsi="Times New Roman"/>
          <w:sz w:val="24"/>
          <w:szCs w:val="24"/>
        </w:rPr>
        <w:t xml:space="preserve"> AS “Rīgas kinostudija”</w:t>
      </w:r>
      <w:r w:rsidR="007C42F2">
        <w:rPr>
          <w:rFonts w:ascii="Times New Roman" w:hAnsi="Times New Roman"/>
          <w:b/>
          <w:sz w:val="24"/>
          <w:szCs w:val="24"/>
        </w:rPr>
        <w:t xml:space="preserve"> </w:t>
      </w:r>
      <w:r w:rsidR="000F515A">
        <w:rPr>
          <w:rFonts w:ascii="Times New Roman" w:hAnsi="Times New Roman"/>
          <w:sz w:val="24"/>
          <w:szCs w:val="24"/>
        </w:rPr>
        <w:t>un AS “Stendes selekcijas un izmēģinājumu stacija”</w:t>
      </w:r>
      <w:r w:rsidR="000F515A">
        <w:rPr>
          <w:rFonts w:ascii="Times New Roman" w:hAnsi="Times New Roman"/>
          <w:b/>
          <w:sz w:val="24"/>
          <w:szCs w:val="24"/>
        </w:rPr>
        <w:t xml:space="preserve"> </w:t>
      </w:r>
      <w:r>
        <w:rPr>
          <w:rFonts w:ascii="Times New Roman" w:hAnsi="Times New Roman"/>
          <w:sz w:val="24"/>
          <w:szCs w:val="24"/>
        </w:rPr>
        <w:t>valst</w:t>
      </w:r>
      <w:r w:rsidR="00D24CB9">
        <w:rPr>
          <w:rFonts w:ascii="Times New Roman" w:hAnsi="Times New Roman"/>
          <w:sz w:val="24"/>
          <w:szCs w:val="24"/>
        </w:rPr>
        <w:t>s</w:t>
      </w:r>
      <w:r>
        <w:rPr>
          <w:rFonts w:ascii="Times New Roman" w:hAnsi="Times New Roman"/>
          <w:sz w:val="24"/>
          <w:szCs w:val="24"/>
        </w:rPr>
        <w:t xml:space="preserve"> kapitāla daļu tirgus vērtību, ja rodas tāda nepieciešamība. </w:t>
      </w:r>
    </w:p>
    <w:p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3.2. </w:t>
      </w:r>
      <w:r>
        <w:rPr>
          <w:rFonts w:ascii="Times New Roman" w:hAnsi="Times New Roman"/>
          <w:i/>
          <w:sz w:val="24"/>
          <w:szCs w:val="24"/>
        </w:rPr>
        <w:t>Izpildītājam</w:t>
      </w:r>
      <w:r>
        <w:rPr>
          <w:rFonts w:ascii="Times New Roman" w:hAnsi="Times New Roman"/>
          <w:sz w:val="24"/>
          <w:szCs w:val="24"/>
        </w:rPr>
        <w:t xml:space="preserve"> ir tiesības:</w:t>
      </w:r>
    </w:p>
    <w:p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3.2.1. Darbu balstīt uz </w:t>
      </w:r>
      <w:r w:rsidR="007C42F2">
        <w:rPr>
          <w:rFonts w:ascii="Times New Roman" w:hAnsi="Times New Roman"/>
          <w:sz w:val="24"/>
          <w:szCs w:val="24"/>
        </w:rPr>
        <w:t>AS “Ceļu pārvalde”, AS “Rīgas sanitārā transporta autobāze”, AS “Daugavpils specializētais autotransporta uzņēmums”</w:t>
      </w:r>
      <w:r w:rsidR="000F515A">
        <w:rPr>
          <w:rFonts w:ascii="Times New Roman" w:hAnsi="Times New Roman"/>
          <w:sz w:val="24"/>
          <w:szCs w:val="24"/>
        </w:rPr>
        <w:t>,</w:t>
      </w:r>
      <w:r w:rsidR="007C42F2">
        <w:rPr>
          <w:rFonts w:ascii="Times New Roman" w:hAnsi="Times New Roman"/>
          <w:sz w:val="24"/>
          <w:szCs w:val="24"/>
        </w:rPr>
        <w:t xml:space="preserve"> AS “Rīgas kinostudija”</w:t>
      </w:r>
      <w:r w:rsidR="007C42F2">
        <w:rPr>
          <w:rFonts w:ascii="Times New Roman" w:hAnsi="Times New Roman"/>
          <w:b/>
          <w:sz w:val="24"/>
          <w:szCs w:val="24"/>
        </w:rPr>
        <w:t xml:space="preserve"> </w:t>
      </w:r>
      <w:r w:rsidR="000F515A">
        <w:rPr>
          <w:rFonts w:ascii="Times New Roman" w:hAnsi="Times New Roman"/>
          <w:sz w:val="24"/>
          <w:szCs w:val="24"/>
        </w:rPr>
        <w:t>un AS “Stendes selekcijas un izmēģinājumu stacija”</w:t>
      </w:r>
      <w:r w:rsidR="000F515A">
        <w:rPr>
          <w:rFonts w:ascii="Times New Roman" w:hAnsi="Times New Roman"/>
          <w:b/>
          <w:sz w:val="24"/>
          <w:szCs w:val="24"/>
        </w:rPr>
        <w:t xml:space="preserve"> </w:t>
      </w:r>
      <w:r>
        <w:rPr>
          <w:rFonts w:ascii="Times New Roman" w:hAnsi="Times New Roman"/>
          <w:sz w:val="24"/>
          <w:szCs w:val="24"/>
        </w:rPr>
        <w:t>vadības/speciālist</w:t>
      </w:r>
      <w:r w:rsidR="00904B9C">
        <w:rPr>
          <w:rFonts w:ascii="Times New Roman" w:hAnsi="Times New Roman"/>
          <w:sz w:val="24"/>
          <w:szCs w:val="24"/>
        </w:rPr>
        <w:t>u viedokli par kapitālsabiedrības</w:t>
      </w:r>
      <w:r>
        <w:rPr>
          <w:rFonts w:ascii="Times New Roman" w:hAnsi="Times New Roman"/>
          <w:sz w:val="24"/>
          <w:szCs w:val="24"/>
        </w:rPr>
        <w:t xml:space="preserve"> nākotnes saimnieciskās darbības rezultātiem, uz publiski pieejamo informāciju (t.sk. aktuālo tirgus informāciju)</w:t>
      </w:r>
      <w:r w:rsidR="00E81209">
        <w:rPr>
          <w:rFonts w:ascii="Times New Roman" w:hAnsi="Times New Roman"/>
          <w:sz w:val="24"/>
          <w:szCs w:val="24"/>
        </w:rPr>
        <w:t>, uz eksperta/-u vērtējumu</w:t>
      </w:r>
      <w:r>
        <w:rPr>
          <w:rFonts w:ascii="Times New Roman" w:hAnsi="Times New Roman"/>
          <w:sz w:val="24"/>
          <w:szCs w:val="24"/>
        </w:rPr>
        <w:t>;</w:t>
      </w:r>
    </w:p>
    <w:p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3.2.2. saskaņojot ar </w:t>
      </w:r>
      <w:r>
        <w:rPr>
          <w:rFonts w:ascii="Times New Roman" w:hAnsi="Times New Roman"/>
          <w:i/>
          <w:sz w:val="24"/>
          <w:szCs w:val="24"/>
        </w:rPr>
        <w:t>Pasūtītāju</w:t>
      </w:r>
      <w:r>
        <w:rPr>
          <w:rFonts w:ascii="Times New Roman" w:hAnsi="Times New Roman"/>
          <w:sz w:val="24"/>
          <w:szCs w:val="24"/>
        </w:rPr>
        <w:t xml:space="preserve">, pakalpojuma kvalitatīvai veikšanai pieaicināt citus ekspertus, kuru darba samaksu </w:t>
      </w:r>
      <w:r>
        <w:rPr>
          <w:rFonts w:ascii="Times New Roman" w:hAnsi="Times New Roman"/>
          <w:i/>
          <w:sz w:val="24"/>
          <w:szCs w:val="24"/>
        </w:rPr>
        <w:t xml:space="preserve">Izpildītājs </w:t>
      </w:r>
      <w:r>
        <w:rPr>
          <w:rFonts w:ascii="Times New Roman" w:hAnsi="Times New Roman"/>
          <w:sz w:val="24"/>
          <w:szCs w:val="24"/>
        </w:rPr>
        <w:t>sedz no saviem līdzekļiem;</w:t>
      </w:r>
    </w:p>
    <w:p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3.2.3. pārbaudīt saņemtās informācijas pareizību jebkurā valsts institūcijā.</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3.3. </w:t>
      </w:r>
      <w:r>
        <w:rPr>
          <w:rFonts w:ascii="Times New Roman" w:hAnsi="Times New Roman"/>
          <w:i/>
          <w:sz w:val="24"/>
          <w:szCs w:val="24"/>
        </w:rPr>
        <w:t xml:space="preserve">Izpildītāja </w:t>
      </w:r>
      <w:r>
        <w:rPr>
          <w:rFonts w:ascii="Times New Roman" w:hAnsi="Times New Roman"/>
          <w:sz w:val="24"/>
          <w:szCs w:val="24"/>
        </w:rPr>
        <w:t xml:space="preserve">pienākums nav pārstrādāt </w:t>
      </w:r>
      <w:r>
        <w:rPr>
          <w:rFonts w:ascii="Times New Roman" w:hAnsi="Times New Roman"/>
          <w:i/>
          <w:sz w:val="24"/>
          <w:szCs w:val="24"/>
        </w:rPr>
        <w:t>Pasūtītājam</w:t>
      </w:r>
      <w:r>
        <w:rPr>
          <w:rFonts w:ascii="Times New Roman" w:hAnsi="Times New Roman"/>
          <w:sz w:val="24"/>
          <w:szCs w:val="24"/>
        </w:rPr>
        <w:t xml:space="preserve"> iesniegto ziņojumu, ņemot vērā notikumus un apstākļus, kas varētu būt kļuvuši aktuāli pēc ziņojuma iesniegšanas datuma, izņemot gadījumus, kad </w:t>
      </w:r>
      <w:r>
        <w:rPr>
          <w:rFonts w:ascii="Times New Roman" w:hAnsi="Times New Roman"/>
          <w:i/>
          <w:sz w:val="24"/>
          <w:szCs w:val="24"/>
        </w:rPr>
        <w:t>Pasūtītājs</w:t>
      </w:r>
      <w:r>
        <w:rPr>
          <w:rFonts w:ascii="Times New Roman" w:hAnsi="Times New Roman"/>
          <w:sz w:val="24"/>
          <w:szCs w:val="24"/>
        </w:rPr>
        <w:t xml:space="preserve"> to uzdod saskaņā ar </w:t>
      </w:r>
      <w:r w:rsidR="00691B1E">
        <w:rPr>
          <w:rFonts w:ascii="Times New Roman" w:hAnsi="Times New Roman"/>
          <w:sz w:val="24"/>
          <w:szCs w:val="24"/>
        </w:rPr>
        <w:t>Lī</w:t>
      </w:r>
      <w:r>
        <w:rPr>
          <w:rFonts w:ascii="Times New Roman" w:hAnsi="Times New Roman"/>
          <w:sz w:val="24"/>
          <w:szCs w:val="24"/>
        </w:rPr>
        <w:t>guma 3.1.2.</w:t>
      </w:r>
      <w:r w:rsidR="00691B1E">
        <w:rPr>
          <w:rFonts w:ascii="Times New Roman" w:hAnsi="Times New Roman"/>
          <w:sz w:val="24"/>
          <w:szCs w:val="24"/>
        </w:rPr>
        <w:t>apakšpunktu</w:t>
      </w:r>
      <w:r>
        <w:rPr>
          <w:rFonts w:ascii="Times New Roman" w:hAnsi="Times New Roman"/>
          <w:sz w:val="24"/>
          <w:szCs w:val="24"/>
        </w:rPr>
        <w:t xml:space="preserve"> un 3.1.3.</w:t>
      </w:r>
      <w:r w:rsidR="00691B1E">
        <w:rPr>
          <w:rFonts w:ascii="Times New Roman" w:hAnsi="Times New Roman"/>
          <w:sz w:val="24"/>
          <w:szCs w:val="24"/>
        </w:rPr>
        <w:t>apakš</w:t>
      </w:r>
      <w:r>
        <w:rPr>
          <w:rFonts w:ascii="Times New Roman" w:hAnsi="Times New Roman"/>
          <w:sz w:val="24"/>
          <w:szCs w:val="24"/>
        </w:rPr>
        <w:t>punktu.</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3.4. </w:t>
      </w:r>
      <w:r>
        <w:rPr>
          <w:rFonts w:ascii="Times New Roman" w:hAnsi="Times New Roman"/>
          <w:i/>
          <w:sz w:val="24"/>
          <w:szCs w:val="24"/>
        </w:rPr>
        <w:t>Puses</w:t>
      </w:r>
      <w:r>
        <w:rPr>
          <w:rFonts w:ascii="Times New Roman" w:hAnsi="Times New Roman"/>
          <w:sz w:val="24"/>
          <w:szCs w:val="24"/>
        </w:rPr>
        <w:t xml:space="preserve"> bez kavēšanās informē viena otru par jebkurām grūtībām, kas varētu kavēt Darba savlaicīgu izpildi.</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3.5. Līguma saistības tiek uzskatīts par izpildītām brīdī, kad Puses parakstījušas Darba nodošanas - pieņemšanas aktu (Pielikums Nr.3).</w:t>
      </w:r>
    </w:p>
    <w:p w:rsidR="0051728D" w:rsidRDefault="0051728D" w:rsidP="0051728D">
      <w:pPr>
        <w:spacing w:after="0" w:line="240" w:lineRule="auto"/>
        <w:jc w:val="center"/>
        <w:rPr>
          <w:rFonts w:ascii="Times New Roman" w:hAnsi="Times New Roman"/>
          <w:b/>
          <w:i/>
          <w:sz w:val="24"/>
          <w:szCs w:val="24"/>
        </w:rPr>
      </w:pPr>
    </w:p>
    <w:p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4.Samaksas kārtība</w:t>
      </w:r>
    </w:p>
    <w:p w:rsidR="00B8652A" w:rsidRDefault="00B8652A" w:rsidP="0051728D">
      <w:pPr>
        <w:spacing w:after="0" w:line="240" w:lineRule="auto"/>
        <w:jc w:val="both"/>
        <w:rPr>
          <w:rFonts w:ascii="Times New Roman" w:hAnsi="Times New Roman"/>
          <w:sz w:val="24"/>
          <w:szCs w:val="24"/>
        </w:rPr>
      </w:pP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4.1. </w:t>
      </w:r>
      <w:r>
        <w:rPr>
          <w:rFonts w:ascii="Times New Roman" w:hAnsi="Times New Roman"/>
          <w:i/>
          <w:sz w:val="24"/>
          <w:szCs w:val="24"/>
        </w:rPr>
        <w:t>Pasūtītājs</w:t>
      </w:r>
      <w:r>
        <w:rPr>
          <w:rFonts w:ascii="Times New Roman" w:hAnsi="Times New Roman"/>
          <w:sz w:val="24"/>
          <w:szCs w:val="24"/>
        </w:rPr>
        <w:t xml:space="preserve"> veic maksājumu par Darbu saskaņā ar </w:t>
      </w:r>
      <w:r>
        <w:rPr>
          <w:rFonts w:ascii="Times New Roman" w:hAnsi="Times New Roman"/>
          <w:i/>
          <w:iCs/>
          <w:sz w:val="24"/>
          <w:szCs w:val="24"/>
        </w:rPr>
        <w:t xml:space="preserve">Izpildītāja </w:t>
      </w:r>
      <w:r>
        <w:rPr>
          <w:rFonts w:ascii="Times New Roman" w:hAnsi="Times New Roman"/>
          <w:sz w:val="24"/>
          <w:szCs w:val="24"/>
        </w:rPr>
        <w:t xml:space="preserve">izrakstītu rēķinu 10 (desmit) darba dienu laikā pēc Darba nodošanas - pieņemšanas akta abpusējas parakstīšanas. </w:t>
      </w:r>
    </w:p>
    <w:p w:rsidR="0093215F" w:rsidRDefault="0051728D" w:rsidP="009219EA">
      <w:pPr>
        <w:spacing w:after="0" w:line="240" w:lineRule="auto"/>
        <w:jc w:val="both"/>
        <w:rPr>
          <w:rFonts w:ascii="Times New Roman" w:eastAsia="SimSun" w:hAnsi="Times New Roman"/>
          <w:sz w:val="24"/>
          <w:szCs w:val="24"/>
          <w:lang w:eastAsia="lv-LV"/>
        </w:rPr>
      </w:pPr>
      <w:r>
        <w:rPr>
          <w:rFonts w:ascii="Times New Roman" w:hAnsi="Times New Roman"/>
          <w:sz w:val="24"/>
          <w:szCs w:val="24"/>
        </w:rPr>
        <w:lastRenderedPageBreak/>
        <w:t xml:space="preserve">4.2. Par maksājuma termiņu neievērošanu </w:t>
      </w:r>
      <w:r>
        <w:rPr>
          <w:rFonts w:ascii="Times New Roman" w:hAnsi="Times New Roman"/>
          <w:i/>
          <w:sz w:val="24"/>
          <w:szCs w:val="24"/>
        </w:rPr>
        <w:t xml:space="preserve">Pasūtītājs </w:t>
      </w:r>
      <w:r>
        <w:rPr>
          <w:rFonts w:ascii="Times New Roman" w:hAnsi="Times New Roman"/>
          <w:sz w:val="24"/>
          <w:szCs w:val="24"/>
        </w:rPr>
        <w:t>maksā</w:t>
      </w:r>
      <w:r>
        <w:rPr>
          <w:rFonts w:ascii="Times New Roman" w:hAnsi="Times New Roman"/>
          <w:i/>
          <w:sz w:val="24"/>
          <w:szCs w:val="24"/>
        </w:rPr>
        <w:t xml:space="preserve"> Izpildītājam</w:t>
      </w:r>
      <w:r>
        <w:rPr>
          <w:rFonts w:ascii="Times New Roman" w:hAnsi="Times New Roman"/>
          <w:sz w:val="24"/>
          <w:szCs w:val="24"/>
        </w:rPr>
        <w:t xml:space="preserve"> līgumsodu 0.1% no kavētās summas par katru nokavēto dienu, bet ne vairāk kā 10% (desmit procenti) </w:t>
      </w:r>
      <w:r w:rsidR="0093215F">
        <w:rPr>
          <w:rFonts w:ascii="Times New Roman" w:eastAsia="SimSun" w:hAnsi="Times New Roman"/>
          <w:sz w:val="24"/>
          <w:szCs w:val="24"/>
          <w:lang w:eastAsia="lv-LV"/>
        </w:rPr>
        <w:t xml:space="preserve">no </w:t>
      </w:r>
      <w:r w:rsidR="00691B1E">
        <w:rPr>
          <w:rFonts w:ascii="Times New Roman" w:eastAsia="SimSun" w:hAnsi="Times New Roman"/>
          <w:sz w:val="24"/>
          <w:szCs w:val="24"/>
          <w:lang w:eastAsia="lv-LV"/>
        </w:rPr>
        <w:t>L</w:t>
      </w:r>
      <w:r w:rsidR="0093215F">
        <w:rPr>
          <w:rFonts w:ascii="Times New Roman" w:eastAsia="SimSun" w:hAnsi="Times New Roman"/>
          <w:sz w:val="24"/>
          <w:szCs w:val="24"/>
          <w:lang w:eastAsia="lv-LV"/>
        </w:rPr>
        <w:t xml:space="preserve">īguma summas </w:t>
      </w:r>
      <w:r w:rsidR="0093215F" w:rsidRPr="00ED7D74">
        <w:rPr>
          <w:rFonts w:ascii="Times New Roman" w:eastAsia="SimSun" w:hAnsi="Times New Roman"/>
          <w:sz w:val="24"/>
          <w:szCs w:val="24"/>
          <w:lang w:eastAsia="lv-LV"/>
        </w:rPr>
        <w:t xml:space="preserve">par katru atsevišķu </w:t>
      </w:r>
      <w:r w:rsidR="0093215F">
        <w:rPr>
          <w:rFonts w:ascii="Times New Roman" w:eastAsia="SimSun" w:hAnsi="Times New Roman"/>
          <w:sz w:val="24"/>
          <w:szCs w:val="24"/>
          <w:lang w:eastAsia="lv-LV"/>
        </w:rPr>
        <w:t xml:space="preserve">pakalpojumu, kura apmaksas termiņš nav ievērots. </w:t>
      </w:r>
    </w:p>
    <w:p w:rsidR="0093215F" w:rsidRDefault="0051728D" w:rsidP="009219EA">
      <w:pPr>
        <w:spacing w:after="0" w:line="240" w:lineRule="auto"/>
        <w:jc w:val="both"/>
        <w:rPr>
          <w:rFonts w:ascii="Times New Roman" w:eastAsia="SimSun" w:hAnsi="Times New Roman"/>
          <w:sz w:val="24"/>
          <w:szCs w:val="24"/>
          <w:lang w:eastAsia="lv-LV"/>
        </w:rPr>
      </w:pPr>
      <w:r>
        <w:rPr>
          <w:rFonts w:ascii="Times New Roman" w:hAnsi="Times New Roman"/>
          <w:sz w:val="24"/>
          <w:szCs w:val="24"/>
        </w:rPr>
        <w:t xml:space="preserve">4.3. Par darba izpildes termiņu neievērošanu </w:t>
      </w:r>
      <w:r>
        <w:rPr>
          <w:rFonts w:ascii="Times New Roman" w:hAnsi="Times New Roman"/>
          <w:i/>
          <w:sz w:val="24"/>
          <w:szCs w:val="24"/>
        </w:rPr>
        <w:t>Izpildītājs</w:t>
      </w:r>
      <w:r>
        <w:rPr>
          <w:rFonts w:ascii="Times New Roman" w:hAnsi="Times New Roman"/>
          <w:sz w:val="24"/>
          <w:szCs w:val="24"/>
        </w:rPr>
        <w:t xml:space="preserve"> maksā </w:t>
      </w:r>
      <w:r>
        <w:rPr>
          <w:rFonts w:ascii="Times New Roman" w:hAnsi="Times New Roman"/>
          <w:i/>
          <w:sz w:val="24"/>
          <w:szCs w:val="24"/>
        </w:rPr>
        <w:t>Pasūtītājam</w:t>
      </w:r>
      <w:r>
        <w:rPr>
          <w:rFonts w:ascii="Times New Roman" w:hAnsi="Times New Roman"/>
          <w:sz w:val="24"/>
          <w:szCs w:val="24"/>
        </w:rPr>
        <w:t xml:space="preserve"> līgumsodu 0,1% </w:t>
      </w:r>
      <w:r w:rsidR="0093215F">
        <w:rPr>
          <w:rFonts w:ascii="Times New Roman" w:hAnsi="Times New Roman"/>
          <w:sz w:val="24"/>
          <w:szCs w:val="24"/>
        </w:rPr>
        <w:t xml:space="preserve">dienā </w:t>
      </w:r>
      <w:r>
        <w:rPr>
          <w:rFonts w:ascii="Times New Roman" w:hAnsi="Times New Roman"/>
          <w:sz w:val="24"/>
          <w:szCs w:val="24"/>
        </w:rPr>
        <w:t xml:space="preserve">no </w:t>
      </w:r>
      <w:r w:rsidR="00691B1E">
        <w:rPr>
          <w:rFonts w:ascii="Times New Roman" w:hAnsi="Times New Roman"/>
          <w:sz w:val="24"/>
          <w:szCs w:val="24"/>
        </w:rPr>
        <w:t>Lī</w:t>
      </w:r>
      <w:r>
        <w:rPr>
          <w:rFonts w:ascii="Times New Roman" w:hAnsi="Times New Roman"/>
          <w:sz w:val="24"/>
          <w:szCs w:val="24"/>
        </w:rPr>
        <w:t xml:space="preserve">guma summas par </w:t>
      </w:r>
      <w:r w:rsidR="0093215F">
        <w:rPr>
          <w:rFonts w:ascii="Times New Roman" w:eastAsia="SimSun" w:hAnsi="Times New Roman"/>
          <w:sz w:val="24"/>
          <w:szCs w:val="24"/>
          <w:lang w:eastAsia="lv-LV"/>
        </w:rPr>
        <w:t xml:space="preserve">konkrētā pakalpojuma (viena atsevišķa objekta novērtēšanas) veikšanu, bet ne vairāk kā 10% no </w:t>
      </w:r>
      <w:r w:rsidR="00691B1E">
        <w:rPr>
          <w:rFonts w:ascii="Times New Roman" w:eastAsia="SimSun" w:hAnsi="Times New Roman"/>
          <w:sz w:val="24"/>
          <w:szCs w:val="24"/>
          <w:lang w:eastAsia="lv-LV"/>
        </w:rPr>
        <w:t>L</w:t>
      </w:r>
      <w:r w:rsidR="0093215F">
        <w:rPr>
          <w:rFonts w:ascii="Times New Roman" w:eastAsia="SimSun" w:hAnsi="Times New Roman"/>
          <w:sz w:val="24"/>
          <w:szCs w:val="24"/>
          <w:lang w:eastAsia="lv-LV"/>
        </w:rPr>
        <w:t xml:space="preserve">īguma summas </w:t>
      </w:r>
      <w:r w:rsidR="0093215F" w:rsidRPr="00ED7D74">
        <w:rPr>
          <w:rFonts w:ascii="Times New Roman" w:eastAsia="SimSun" w:hAnsi="Times New Roman"/>
          <w:sz w:val="24"/>
          <w:szCs w:val="24"/>
          <w:lang w:eastAsia="lv-LV"/>
        </w:rPr>
        <w:t xml:space="preserve">par katru atsevišķu </w:t>
      </w:r>
      <w:r w:rsidR="0093215F">
        <w:rPr>
          <w:rFonts w:ascii="Times New Roman" w:eastAsia="SimSun" w:hAnsi="Times New Roman"/>
          <w:sz w:val="24"/>
          <w:szCs w:val="24"/>
          <w:lang w:eastAsia="lv-LV"/>
        </w:rPr>
        <w:t xml:space="preserve">pakalpojumu. </w:t>
      </w:r>
    </w:p>
    <w:p w:rsidR="0051728D" w:rsidRDefault="0051728D" w:rsidP="0051728D">
      <w:pPr>
        <w:spacing w:after="0" w:line="240" w:lineRule="auto"/>
        <w:jc w:val="both"/>
        <w:rPr>
          <w:rFonts w:ascii="Times New Roman" w:hAnsi="Times New Roman"/>
          <w:sz w:val="24"/>
          <w:szCs w:val="24"/>
        </w:rPr>
      </w:pPr>
    </w:p>
    <w:p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5. Nepārvarama vara</w:t>
      </w:r>
    </w:p>
    <w:p w:rsidR="00B8652A" w:rsidRDefault="00B8652A" w:rsidP="0051728D">
      <w:pPr>
        <w:spacing w:after="0" w:line="240" w:lineRule="auto"/>
        <w:jc w:val="both"/>
        <w:rPr>
          <w:rFonts w:ascii="Times New Roman" w:hAnsi="Times New Roman"/>
          <w:sz w:val="24"/>
          <w:szCs w:val="24"/>
        </w:rPr>
      </w:pP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5.1. Neviena no </w:t>
      </w:r>
      <w:r>
        <w:rPr>
          <w:rFonts w:ascii="Times New Roman" w:hAnsi="Times New Roman"/>
          <w:i/>
          <w:sz w:val="24"/>
          <w:szCs w:val="24"/>
        </w:rPr>
        <w:t>Pusēm</w:t>
      </w:r>
      <w:r>
        <w:rPr>
          <w:rFonts w:ascii="Times New Roman" w:hAnsi="Times New Roman"/>
          <w:sz w:val="24"/>
          <w:szCs w:val="24"/>
        </w:rPr>
        <w:t xml:space="preserve"> nav atbildīga par kādas </w:t>
      </w:r>
      <w:r w:rsidR="00691B1E">
        <w:rPr>
          <w:rFonts w:ascii="Times New Roman" w:hAnsi="Times New Roman"/>
          <w:sz w:val="24"/>
          <w:szCs w:val="24"/>
        </w:rPr>
        <w:t>L</w:t>
      </w:r>
      <w:r>
        <w:rPr>
          <w:rFonts w:ascii="Times New Roman" w:hAnsi="Times New Roman"/>
          <w:sz w:val="24"/>
          <w:szCs w:val="24"/>
        </w:rPr>
        <w:t>īguma saistību neizpildīšanu, ja to ir izraisījis cēlonis, kas nav bijis paredzams vai novēršams, kā dabas katastrofas, sociālie konflikti vai tāda</w:t>
      </w:r>
      <w:r w:rsidR="00276C9A">
        <w:rPr>
          <w:rFonts w:ascii="Times New Roman" w:hAnsi="Times New Roman"/>
          <w:sz w:val="24"/>
          <w:szCs w:val="24"/>
        </w:rPr>
        <w:t xml:space="preserve"> normatīvā regulējuma</w:t>
      </w:r>
      <w:r>
        <w:rPr>
          <w:rFonts w:ascii="Times New Roman" w:hAnsi="Times New Roman"/>
          <w:sz w:val="24"/>
          <w:szCs w:val="24"/>
        </w:rPr>
        <w:t xml:space="preserve"> ieviešana, k</w:t>
      </w:r>
      <w:r w:rsidR="00276C9A">
        <w:rPr>
          <w:rFonts w:ascii="Times New Roman" w:hAnsi="Times New Roman"/>
          <w:sz w:val="24"/>
          <w:szCs w:val="24"/>
        </w:rPr>
        <w:t>as</w:t>
      </w:r>
      <w:r>
        <w:rPr>
          <w:rFonts w:ascii="Times New Roman" w:hAnsi="Times New Roman"/>
          <w:sz w:val="24"/>
          <w:szCs w:val="24"/>
        </w:rPr>
        <w:t xml:space="preserve"> ievērojami sarežģī, ierobežo vai aizliedz veikt </w:t>
      </w:r>
      <w:r w:rsidR="00691B1E">
        <w:rPr>
          <w:rFonts w:ascii="Times New Roman" w:hAnsi="Times New Roman"/>
          <w:sz w:val="24"/>
          <w:szCs w:val="24"/>
        </w:rPr>
        <w:t>L</w:t>
      </w:r>
      <w:r>
        <w:rPr>
          <w:rFonts w:ascii="Times New Roman" w:hAnsi="Times New Roman"/>
          <w:sz w:val="24"/>
          <w:szCs w:val="24"/>
        </w:rPr>
        <w:t>īgumā paredzētās darbības.</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5.2. Katra </w:t>
      </w:r>
      <w:r>
        <w:rPr>
          <w:rFonts w:ascii="Times New Roman" w:hAnsi="Times New Roman"/>
          <w:i/>
          <w:sz w:val="24"/>
          <w:szCs w:val="24"/>
        </w:rPr>
        <w:t>Puse</w:t>
      </w:r>
      <w:r>
        <w:rPr>
          <w:rFonts w:ascii="Times New Roman" w:hAnsi="Times New Roman"/>
          <w:sz w:val="24"/>
          <w:szCs w:val="24"/>
        </w:rPr>
        <w:t xml:space="preserve">, cik ātri vien iespējams, dara viena otrai zināmu par nepārvaramas varas apstākļu iestāšanos un pārrunā </w:t>
      </w:r>
      <w:r w:rsidR="00691B1E">
        <w:rPr>
          <w:rFonts w:ascii="Times New Roman" w:hAnsi="Times New Roman"/>
          <w:sz w:val="24"/>
          <w:szCs w:val="24"/>
        </w:rPr>
        <w:t>Lī</w:t>
      </w:r>
      <w:r>
        <w:rPr>
          <w:rFonts w:ascii="Times New Roman" w:hAnsi="Times New Roman"/>
          <w:sz w:val="24"/>
          <w:szCs w:val="24"/>
        </w:rPr>
        <w:t>guma atlikšanas vai pārtraukšanas nosacījumus.</w:t>
      </w:r>
    </w:p>
    <w:p w:rsidR="001C5C31" w:rsidRDefault="001C5C31" w:rsidP="001C5C31">
      <w:pPr>
        <w:spacing w:after="0" w:line="240" w:lineRule="auto"/>
        <w:jc w:val="center"/>
        <w:rPr>
          <w:rFonts w:ascii="Times New Roman" w:hAnsi="Times New Roman"/>
          <w:b/>
          <w:i/>
          <w:sz w:val="24"/>
          <w:szCs w:val="24"/>
        </w:rPr>
      </w:pPr>
    </w:p>
    <w:p w:rsidR="001C5C31" w:rsidRDefault="001C5C31" w:rsidP="001C5C31">
      <w:pPr>
        <w:spacing w:after="0" w:line="240" w:lineRule="auto"/>
        <w:jc w:val="center"/>
        <w:rPr>
          <w:rFonts w:ascii="Times New Roman" w:hAnsi="Times New Roman"/>
          <w:b/>
          <w:i/>
          <w:sz w:val="24"/>
          <w:szCs w:val="24"/>
        </w:rPr>
      </w:pPr>
      <w:r>
        <w:rPr>
          <w:rFonts w:ascii="Times New Roman" w:hAnsi="Times New Roman"/>
          <w:b/>
          <w:i/>
          <w:sz w:val="24"/>
          <w:szCs w:val="24"/>
        </w:rPr>
        <w:t>6. Privātuma atruna</w:t>
      </w:r>
    </w:p>
    <w:p w:rsidR="00B8652A" w:rsidRDefault="00B8652A" w:rsidP="001C5C31">
      <w:pPr>
        <w:spacing w:after="0" w:line="240" w:lineRule="auto"/>
        <w:jc w:val="both"/>
        <w:rPr>
          <w:rFonts w:ascii="Times New Roman" w:hAnsi="Times New Roman"/>
          <w:sz w:val="24"/>
          <w:szCs w:val="24"/>
        </w:rPr>
      </w:pPr>
    </w:p>
    <w:p w:rsidR="001C5C31" w:rsidRDefault="001C5C31" w:rsidP="001C5C31">
      <w:pPr>
        <w:spacing w:after="0" w:line="240" w:lineRule="auto"/>
        <w:jc w:val="both"/>
        <w:rPr>
          <w:rFonts w:ascii="Times New Roman" w:hAnsi="Times New Roman"/>
          <w:sz w:val="24"/>
          <w:szCs w:val="24"/>
        </w:rPr>
      </w:pPr>
      <w:r>
        <w:rPr>
          <w:rFonts w:ascii="Times New Roman" w:hAnsi="Times New Roman"/>
          <w:sz w:val="24"/>
          <w:szCs w:val="24"/>
        </w:rPr>
        <w:t>6.1.</w:t>
      </w:r>
      <w:r>
        <w:rPr>
          <w:rFonts w:ascii="Times New Roman" w:hAnsi="Times New Roman"/>
          <w:i/>
          <w:sz w:val="24"/>
          <w:szCs w:val="24"/>
        </w:rPr>
        <w:t xml:space="preserve"> </w:t>
      </w:r>
      <w:r w:rsidRPr="001C5C31">
        <w:rPr>
          <w:rFonts w:ascii="Times New Roman" w:hAnsi="Times New Roman"/>
          <w:sz w:val="24"/>
          <w:szCs w:val="24"/>
        </w:rPr>
        <w:t>Pasūtītājs, kā pārzinis Vispārīgās datu aizsardzības regulas izpratnē, veic personas datu apstrādi, kas nepieciešama šī līguma un ar tā noslēgšanu un izpildi saistīto dokumentu sagatavošanai, kā arī citu darbību veikšanai, kas nepieciešamas, izpildot Pasūtītājam deleģētos valsts pārvaldes uzdevumus. Personas datu apstrādes ietvaros personas dati tiks iegūti no personām, kas ir datu subjekti, no valsts, pašvaldību iestādēm, no publiski pieejamām datu bāzēm un reģistriem. Personas datu apstrāde var tikt veikta arī, personas datus likumā noteiktos gadījumos nododot valsts, pašvaldību iestādēm vai citām personām, ja tas izriet no likuma vai līguma, kā arī Pasūtītāja datu apstrādātājiem – personām, kuras datu apstrādi veic Pasūtītāja vārdā un uzdevumā. Personas datus Pasūtītājs glabās līdz laikam, kas nepieciešams līguma mērķa sasniegšanai, un lai izpildītu normatīvo aktu prasības un aizsargātu savas leģitīmās intereses</w:t>
      </w:r>
      <w:r>
        <w:rPr>
          <w:rFonts w:ascii="Times New Roman" w:hAnsi="Times New Roman"/>
          <w:sz w:val="24"/>
          <w:szCs w:val="24"/>
        </w:rPr>
        <w:t>.</w:t>
      </w:r>
    </w:p>
    <w:p w:rsidR="001C5C31" w:rsidRPr="00940479" w:rsidRDefault="001C5C31" w:rsidP="001C5C31">
      <w:pPr>
        <w:spacing w:after="0" w:line="240" w:lineRule="auto"/>
        <w:jc w:val="both"/>
        <w:rPr>
          <w:rFonts w:ascii="Times New Roman" w:hAnsi="Times New Roman"/>
          <w:sz w:val="24"/>
          <w:szCs w:val="24"/>
        </w:rPr>
      </w:pPr>
      <w:r w:rsidRPr="00940479">
        <w:rPr>
          <w:rFonts w:ascii="Times New Roman" w:hAnsi="Times New Roman"/>
          <w:sz w:val="24"/>
          <w:szCs w:val="24"/>
        </w:rPr>
        <w:t>6.2. Pasūtītājs datu apstrādi veic atbildīgi, ievērojot nepieciešamās konfidencialitātes prasības un rūpējoties par tās rīcībā esošo personu datu aizsardzību, izmantojot nepieciešamos drošības pasākumus, lai nepieļautu nesankcionētu piekļuvi datiem, datu izpaušanu, izmainīšanu vai citas ar datu izmantošanas nolūku nesaistītas darbības. Pasūtītājs nodrošina drošu personas datu apstrādi, uzglabāšanu, integritāti, datu aizsardzībai izmantojot samērīgas un piemērotas procedūras un līdzekļus</w:t>
      </w:r>
      <w:r w:rsidR="00940479">
        <w:rPr>
          <w:rFonts w:ascii="Times New Roman" w:hAnsi="Times New Roman"/>
          <w:sz w:val="24"/>
          <w:szCs w:val="24"/>
        </w:rPr>
        <w:t>.</w:t>
      </w:r>
    </w:p>
    <w:p w:rsidR="001C5C31" w:rsidRDefault="00940479" w:rsidP="001C5C31">
      <w:pPr>
        <w:spacing w:after="0" w:line="240" w:lineRule="auto"/>
        <w:jc w:val="both"/>
        <w:rPr>
          <w:rFonts w:ascii="Times New Roman" w:hAnsi="Times New Roman"/>
          <w:sz w:val="24"/>
          <w:szCs w:val="24"/>
        </w:rPr>
      </w:pPr>
      <w:r>
        <w:rPr>
          <w:rFonts w:ascii="Times New Roman" w:hAnsi="Times New Roman"/>
          <w:sz w:val="24"/>
          <w:szCs w:val="24"/>
        </w:rPr>
        <w:t>6</w:t>
      </w:r>
      <w:r w:rsidR="001C5C31">
        <w:rPr>
          <w:rFonts w:ascii="Times New Roman" w:hAnsi="Times New Roman"/>
          <w:sz w:val="24"/>
          <w:szCs w:val="24"/>
        </w:rPr>
        <w:t xml:space="preserve">.3. </w:t>
      </w:r>
      <w:r w:rsidRPr="00940479">
        <w:rPr>
          <w:rFonts w:ascii="Times New Roman" w:hAnsi="Times New Roman"/>
          <w:sz w:val="24"/>
          <w:szCs w:val="24"/>
        </w:rPr>
        <w:t>Attiecībā uz Pasūtītāja veikto personas datu apstādi personām ir Vispārīgajā datu aizsardzības regulā noteiktās tiesības, kuras tās var īstenot normatīvajos aktos noteiktajā kārtībā</w:t>
      </w:r>
      <w:r w:rsidR="001C5C31">
        <w:rPr>
          <w:rFonts w:ascii="Times New Roman" w:hAnsi="Times New Roman"/>
          <w:sz w:val="24"/>
          <w:szCs w:val="24"/>
        </w:rPr>
        <w:t xml:space="preserve">. </w:t>
      </w:r>
    </w:p>
    <w:p w:rsidR="0051728D" w:rsidRDefault="0051728D" w:rsidP="0051728D">
      <w:pPr>
        <w:spacing w:after="0" w:line="240" w:lineRule="auto"/>
        <w:jc w:val="center"/>
        <w:rPr>
          <w:rFonts w:ascii="Times New Roman" w:hAnsi="Times New Roman"/>
          <w:b/>
          <w:i/>
          <w:sz w:val="24"/>
          <w:szCs w:val="24"/>
        </w:rPr>
      </w:pPr>
    </w:p>
    <w:p w:rsidR="0051728D" w:rsidRDefault="001C5C31" w:rsidP="0051728D">
      <w:pPr>
        <w:spacing w:after="0" w:line="240" w:lineRule="auto"/>
        <w:jc w:val="center"/>
        <w:rPr>
          <w:rFonts w:ascii="Times New Roman" w:hAnsi="Times New Roman"/>
          <w:b/>
          <w:i/>
          <w:sz w:val="24"/>
          <w:szCs w:val="24"/>
        </w:rPr>
      </w:pPr>
      <w:r>
        <w:rPr>
          <w:rFonts w:ascii="Times New Roman" w:hAnsi="Times New Roman"/>
          <w:b/>
          <w:i/>
          <w:sz w:val="24"/>
          <w:szCs w:val="24"/>
        </w:rPr>
        <w:t>7</w:t>
      </w:r>
      <w:r w:rsidR="0051728D">
        <w:rPr>
          <w:rFonts w:ascii="Times New Roman" w:hAnsi="Times New Roman"/>
          <w:b/>
          <w:i/>
          <w:sz w:val="24"/>
          <w:szCs w:val="24"/>
        </w:rPr>
        <w:t>. Citi Līguma nosacījumi</w:t>
      </w:r>
    </w:p>
    <w:p w:rsidR="00B8652A" w:rsidRDefault="00B8652A" w:rsidP="0051728D">
      <w:pPr>
        <w:spacing w:after="0" w:line="240" w:lineRule="auto"/>
        <w:jc w:val="both"/>
        <w:rPr>
          <w:rFonts w:ascii="Times New Roman" w:hAnsi="Times New Roman"/>
          <w:sz w:val="24"/>
          <w:szCs w:val="24"/>
        </w:rPr>
      </w:pPr>
    </w:p>
    <w:p w:rsidR="0051728D" w:rsidRDefault="001C5C31" w:rsidP="0051728D">
      <w:pPr>
        <w:spacing w:after="0" w:line="240" w:lineRule="auto"/>
        <w:jc w:val="both"/>
        <w:rPr>
          <w:rFonts w:ascii="Times New Roman" w:hAnsi="Times New Roman"/>
          <w:sz w:val="24"/>
          <w:szCs w:val="24"/>
        </w:rPr>
      </w:pPr>
      <w:r>
        <w:rPr>
          <w:rFonts w:ascii="Times New Roman" w:hAnsi="Times New Roman"/>
          <w:sz w:val="24"/>
          <w:szCs w:val="24"/>
        </w:rPr>
        <w:t>7</w:t>
      </w:r>
      <w:r w:rsidR="0051728D">
        <w:rPr>
          <w:rFonts w:ascii="Times New Roman" w:hAnsi="Times New Roman"/>
          <w:sz w:val="24"/>
          <w:szCs w:val="24"/>
        </w:rPr>
        <w:t>.1.</w:t>
      </w:r>
      <w:r w:rsidR="0051728D">
        <w:rPr>
          <w:rFonts w:ascii="Times New Roman" w:hAnsi="Times New Roman"/>
          <w:i/>
          <w:sz w:val="24"/>
          <w:szCs w:val="24"/>
        </w:rPr>
        <w:t xml:space="preserve"> </w:t>
      </w:r>
      <w:smartTag w:uri="schemas-tilde-lv/tildestengine" w:element="veidnes">
        <w:smartTagPr>
          <w:attr w:name="text" w:val="LĪGUMS"/>
          <w:attr w:name="baseform" w:val="LĪGUMS"/>
          <w:attr w:name="id" w:val="-1"/>
        </w:smartTagPr>
        <w:r w:rsidR="0051728D">
          <w:rPr>
            <w:rFonts w:ascii="Times New Roman" w:hAnsi="Times New Roman"/>
            <w:sz w:val="24"/>
            <w:szCs w:val="24"/>
          </w:rPr>
          <w:t>Līgums</w:t>
        </w:r>
      </w:smartTag>
      <w:r w:rsidR="0051728D">
        <w:rPr>
          <w:rFonts w:ascii="Times New Roman" w:hAnsi="Times New Roman"/>
          <w:sz w:val="24"/>
          <w:szCs w:val="24"/>
        </w:rPr>
        <w:t xml:space="preserve"> ir spēkā ar tā parakstīšanas brīdi un darbojas līdz saistību pilnīgai izpildei.</w:t>
      </w:r>
    </w:p>
    <w:p w:rsidR="0051728D" w:rsidRDefault="001C5C31" w:rsidP="0051728D">
      <w:pPr>
        <w:spacing w:after="0" w:line="240" w:lineRule="auto"/>
        <w:jc w:val="both"/>
        <w:rPr>
          <w:rFonts w:ascii="Times New Roman" w:hAnsi="Times New Roman"/>
          <w:sz w:val="24"/>
          <w:szCs w:val="24"/>
        </w:rPr>
      </w:pPr>
      <w:r>
        <w:rPr>
          <w:rFonts w:ascii="Times New Roman" w:hAnsi="Times New Roman"/>
          <w:sz w:val="24"/>
          <w:szCs w:val="24"/>
        </w:rPr>
        <w:t>7</w:t>
      </w:r>
      <w:r w:rsidR="0051728D">
        <w:rPr>
          <w:rFonts w:ascii="Times New Roman" w:hAnsi="Times New Roman"/>
          <w:sz w:val="24"/>
          <w:szCs w:val="24"/>
        </w:rPr>
        <w:t xml:space="preserve">.2. </w:t>
      </w:r>
      <w:r w:rsidR="0051728D">
        <w:rPr>
          <w:rFonts w:ascii="Times New Roman" w:hAnsi="Times New Roman"/>
          <w:i/>
          <w:sz w:val="24"/>
          <w:szCs w:val="24"/>
        </w:rPr>
        <w:t>Puses</w:t>
      </w:r>
      <w:r w:rsidR="0051728D">
        <w:rPr>
          <w:rFonts w:ascii="Times New Roman" w:hAnsi="Times New Roman"/>
          <w:sz w:val="24"/>
          <w:szCs w:val="24"/>
        </w:rPr>
        <w:t xml:space="preserve"> savstarpēji vienojoties ir tiesīgas veikt nebūtiskus grozījumus </w:t>
      </w:r>
      <w:r w:rsidR="00691B1E">
        <w:rPr>
          <w:rFonts w:ascii="Times New Roman" w:hAnsi="Times New Roman"/>
          <w:sz w:val="24"/>
          <w:szCs w:val="24"/>
        </w:rPr>
        <w:t>L</w:t>
      </w:r>
      <w:r w:rsidR="0051728D">
        <w:rPr>
          <w:rFonts w:ascii="Times New Roman" w:hAnsi="Times New Roman"/>
          <w:sz w:val="24"/>
          <w:szCs w:val="24"/>
        </w:rPr>
        <w:t>īgumā šādos gadījumos:</w:t>
      </w:r>
    </w:p>
    <w:p w:rsidR="0051728D" w:rsidRDefault="001C5C31" w:rsidP="0051728D">
      <w:pPr>
        <w:spacing w:after="0" w:line="240" w:lineRule="auto"/>
        <w:jc w:val="both"/>
        <w:rPr>
          <w:rFonts w:ascii="Times New Roman" w:hAnsi="Times New Roman"/>
          <w:sz w:val="24"/>
          <w:szCs w:val="24"/>
        </w:rPr>
      </w:pPr>
      <w:r>
        <w:rPr>
          <w:rFonts w:ascii="Times New Roman" w:hAnsi="Times New Roman"/>
          <w:sz w:val="24"/>
          <w:szCs w:val="24"/>
        </w:rPr>
        <w:t>7</w:t>
      </w:r>
      <w:r w:rsidR="0051728D">
        <w:rPr>
          <w:rFonts w:ascii="Times New Roman" w:hAnsi="Times New Roman"/>
          <w:sz w:val="24"/>
          <w:szCs w:val="24"/>
        </w:rPr>
        <w:t xml:space="preserve">.2.1. ja tiek veikti tehniski </w:t>
      </w:r>
      <w:r w:rsidR="00691B1E">
        <w:rPr>
          <w:rFonts w:ascii="Times New Roman" w:hAnsi="Times New Roman"/>
          <w:sz w:val="24"/>
          <w:szCs w:val="24"/>
        </w:rPr>
        <w:t>L</w:t>
      </w:r>
      <w:r w:rsidR="0051728D">
        <w:rPr>
          <w:rFonts w:ascii="Times New Roman" w:hAnsi="Times New Roman"/>
          <w:sz w:val="24"/>
          <w:szCs w:val="24"/>
        </w:rPr>
        <w:t xml:space="preserve">īguma grozījumi, ar kuriem tiek precizēti </w:t>
      </w:r>
      <w:r w:rsidR="00691B1E">
        <w:rPr>
          <w:rFonts w:ascii="Times New Roman" w:hAnsi="Times New Roman"/>
          <w:sz w:val="24"/>
          <w:szCs w:val="24"/>
        </w:rPr>
        <w:t>L</w:t>
      </w:r>
      <w:r w:rsidR="0051728D">
        <w:rPr>
          <w:rFonts w:ascii="Times New Roman" w:hAnsi="Times New Roman"/>
          <w:sz w:val="24"/>
          <w:szCs w:val="24"/>
        </w:rPr>
        <w:t xml:space="preserve">īguma nosacījumi, ja to interpretācija ir radījusi vai var radīt neviennozīmīgu </w:t>
      </w:r>
      <w:r w:rsidR="00691B1E">
        <w:rPr>
          <w:rFonts w:ascii="Times New Roman" w:hAnsi="Times New Roman"/>
          <w:sz w:val="24"/>
          <w:szCs w:val="24"/>
        </w:rPr>
        <w:t>L</w:t>
      </w:r>
      <w:r w:rsidR="0051728D">
        <w:rPr>
          <w:rFonts w:ascii="Times New Roman" w:hAnsi="Times New Roman"/>
          <w:sz w:val="24"/>
          <w:szCs w:val="24"/>
        </w:rPr>
        <w:t>īguma nosacījumu iztulkošanu;</w:t>
      </w:r>
    </w:p>
    <w:p w:rsidR="0051728D" w:rsidRDefault="001C5C31" w:rsidP="0051728D">
      <w:pPr>
        <w:spacing w:after="0" w:line="240" w:lineRule="auto"/>
        <w:jc w:val="both"/>
        <w:rPr>
          <w:rFonts w:ascii="Times New Roman" w:hAnsi="Times New Roman"/>
          <w:sz w:val="24"/>
          <w:szCs w:val="24"/>
        </w:rPr>
      </w:pPr>
      <w:r>
        <w:rPr>
          <w:rFonts w:ascii="Times New Roman" w:hAnsi="Times New Roman"/>
          <w:sz w:val="24"/>
          <w:szCs w:val="24"/>
        </w:rPr>
        <w:lastRenderedPageBreak/>
        <w:t>7</w:t>
      </w:r>
      <w:r w:rsidR="0051728D">
        <w:rPr>
          <w:rFonts w:ascii="Times New Roman" w:hAnsi="Times New Roman"/>
          <w:sz w:val="24"/>
          <w:szCs w:val="24"/>
        </w:rPr>
        <w:t xml:space="preserve">.2.2. ja tiek pagarināts Darba izpildes laiks gadījumā, ja no </w:t>
      </w:r>
      <w:r w:rsidR="0051728D">
        <w:rPr>
          <w:rFonts w:ascii="Times New Roman" w:hAnsi="Times New Roman"/>
          <w:i/>
          <w:sz w:val="24"/>
          <w:szCs w:val="24"/>
        </w:rPr>
        <w:t>Pusēm</w:t>
      </w:r>
      <w:r w:rsidR="0051728D">
        <w:rPr>
          <w:rFonts w:ascii="Times New Roman" w:hAnsi="Times New Roman"/>
          <w:sz w:val="24"/>
          <w:szCs w:val="24"/>
        </w:rPr>
        <w:t xml:space="preserve"> neatkarīgu un objektīvu iemeslu dēļ </w:t>
      </w:r>
      <w:r w:rsidR="00691B1E">
        <w:rPr>
          <w:rFonts w:ascii="Times New Roman" w:hAnsi="Times New Roman"/>
          <w:sz w:val="24"/>
          <w:szCs w:val="24"/>
        </w:rPr>
        <w:t>L</w:t>
      </w:r>
      <w:r w:rsidR="0051728D">
        <w:rPr>
          <w:rFonts w:ascii="Times New Roman" w:hAnsi="Times New Roman"/>
          <w:sz w:val="24"/>
          <w:szCs w:val="24"/>
        </w:rPr>
        <w:t xml:space="preserve">īgumā noteikto Darbu nav iespējams izpildīt sākotnēji paredzētajos termiņos, nemainot kopējo </w:t>
      </w:r>
      <w:r w:rsidR="00691B1E">
        <w:rPr>
          <w:rFonts w:ascii="Times New Roman" w:hAnsi="Times New Roman"/>
          <w:sz w:val="24"/>
          <w:szCs w:val="24"/>
        </w:rPr>
        <w:t>L</w:t>
      </w:r>
      <w:r w:rsidR="0051728D">
        <w:rPr>
          <w:rFonts w:ascii="Times New Roman" w:hAnsi="Times New Roman"/>
          <w:sz w:val="24"/>
          <w:szCs w:val="24"/>
        </w:rPr>
        <w:t>īguma summu.</w:t>
      </w:r>
    </w:p>
    <w:p w:rsidR="0051728D" w:rsidRDefault="001C5C31" w:rsidP="0051728D">
      <w:pPr>
        <w:spacing w:after="0" w:line="240" w:lineRule="auto"/>
        <w:jc w:val="both"/>
        <w:rPr>
          <w:rFonts w:ascii="Times New Roman" w:hAnsi="Times New Roman"/>
          <w:sz w:val="24"/>
          <w:szCs w:val="24"/>
        </w:rPr>
      </w:pPr>
      <w:r>
        <w:rPr>
          <w:rFonts w:ascii="Times New Roman" w:hAnsi="Times New Roman"/>
          <w:sz w:val="24"/>
          <w:szCs w:val="24"/>
        </w:rPr>
        <w:t>7</w:t>
      </w:r>
      <w:r w:rsidR="0051728D">
        <w:rPr>
          <w:rFonts w:ascii="Times New Roman" w:hAnsi="Times New Roman"/>
          <w:sz w:val="24"/>
          <w:szCs w:val="24"/>
        </w:rPr>
        <w:t xml:space="preserve">.3. Līguma grozījumi uzskatāmi par spēkā esošiem tikai tad, ja tie noformēti rakstiski un ir abpusēji parakstīti. </w:t>
      </w:r>
    </w:p>
    <w:p w:rsidR="0051728D" w:rsidRDefault="001C5C31" w:rsidP="0051728D">
      <w:pPr>
        <w:spacing w:after="0" w:line="240" w:lineRule="auto"/>
        <w:jc w:val="both"/>
        <w:rPr>
          <w:rFonts w:ascii="Times New Roman" w:hAnsi="Times New Roman"/>
          <w:sz w:val="24"/>
          <w:szCs w:val="24"/>
        </w:rPr>
      </w:pPr>
      <w:r>
        <w:rPr>
          <w:rFonts w:ascii="Times New Roman" w:hAnsi="Times New Roman"/>
          <w:sz w:val="24"/>
          <w:szCs w:val="24"/>
        </w:rPr>
        <w:t>7</w:t>
      </w:r>
      <w:r w:rsidR="0051728D">
        <w:rPr>
          <w:rFonts w:ascii="Times New Roman" w:hAnsi="Times New Roman"/>
          <w:sz w:val="24"/>
          <w:szCs w:val="24"/>
        </w:rPr>
        <w:t xml:space="preserve">.4. Ja </w:t>
      </w:r>
      <w:r w:rsidR="0051728D">
        <w:rPr>
          <w:rFonts w:ascii="Times New Roman" w:hAnsi="Times New Roman"/>
          <w:i/>
          <w:sz w:val="24"/>
          <w:szCs w:val="24"/>
        </w:rPr>
        <w:t>Puse</w:t>
      </w:r>
      <w:r w:rsidR="0051728D">
        <w:rPr>
          <w:rFonts w:ascii="Times New Roman" w:hAnsi="Times New Roman"/>
          <w:sz w:val="24"/>
          <w:szCs w:val="24"/>
        </w:rPr>
        <w:t xml:space="preserve"> maina savus rekvizītus vai adresi, tad par to ir jāpaziņo otrai </w:t>
      </w:r>
      <w:r w:rsidR="0051728D">
        <w:rPr>
          <w:rFonts w:ascii="Times New Roman" w:hAnsi="Times New Roman"/>
          <w:i/>
          <w:sz w:val="24"/>
          <w:szCs w:val="24"/>
        </w:rPr>
        <w:t>Pusei</w:t>
      </w:r>
      <w:r w:rsidR="0051728D">
        <w:rPr>
          <w:rFonts w:ascii="Times New Roman" w:hAnsi="Times New Roman"/>
          <w:sz w:val="24"/>
          <w:szCs w:val="24"/>
        </w:rPr>
        <w:t xml:space="preserve"> vienas nedēļas laikā.</w:t>
      </w:r>
    </w:p>
    <w:p w:rsidR="0051728D" w:rsidRDefault="001C5C31" w:rsidP="0051728D">
      <w:pPr>
        <w:spacing w:after="0" w:line="240" w:lineRule="auto"/>
        <w:jc w:val="both"/>
        <w:rPr>
          <w:rFonts w:ascii="Times New Roman" w:hAnsi="Times New Roman"/>
          <w:sz w:val="24"/>
          <w:szCs w:val="24"/>
        </w:rPr>
      </w:pPr>
      <w:r>
        <w:rPr>
          <w:rFonts w:ascii="Times New Roman" w:hAnsi="Times New Roman"/>
          <w:sz w:val="24"/>
          <w:szCs w:val="24"/>
        </w:rPr>
        <w:t>7</w:t>
      </w:r>
      <w:r w:rsidR="0051728D">
        <w:rPr>
          <w:rFonts w:ascii="Times New Roman" w:hAnsi="Times New Roman"/>
          <w:sz w:val="24"/>
          <w:szCs w:val="24"/>
        </w:rPr>
        <w:t xml:space="preserve">.5. Visi strīdi, kas var rasties </w:t>
      </w:r>
      <w:r w:rsidR="00691B1E">
        <w:rPr>
          <w:rFonts w:ascii="Times New Roman" w:hAnsi="Times New Roman"/>
          <w:sz w:val="24"/>
          <w:szCs w:val="24"/>
        </w:rPr>
        <w:t>L</w:t>
      </w:r>
      <w:r w:rsidR="0051728D">
        <w:rPr>
          <w:rFonts w:ascii="Times New Roman" w:hAnsi="Times New Roman"/>
          <w:sz w:val="24"/>
          <w:szCs w:val="24"/>
        </w:rPr>
        <w:t xml:space="preserve">īguma izpildes gaitā, tiek risināti pārrunu ceļā. Ja abas </w:t>
      </w:r>
      <w:r w:rsidR="0051728D">
        <w:rPr>
          <w:rFonts w:ascii="Times New Roman" w:hAnsi="Times New Roman"/>
          <w:i/>
          <w:sz w:val="24"/>
          <w:szCs w:val="24"/>
        </w:rPr>
        <w:t>Puses</w:t>
      </w:r>
      <w:r w:rsidR="0051728D">
        <w:rPr>
          <w:rFonts w:ascii="Times New Roman" w:hAnsi="Times New Roman"/>
          <w:sz w:val="24"/>
          <w:szCs w:val="24"/>
        </w:rPr>
        <w:t xml:space="preserve"> nevar nonākt pie abpusēji pieņemama risinājuma, strīds tiek izšķirts Latvijas Republikas tiesās saskaņā ar Latvijas Republikā spēkā esošajiem tiesību aktiem.</w:t>
      </w:r>
    </w:p>
    <w:p w:rsidR="0051728D" w:rsidRPr="003F1DD2" w:rsidRDefault="001C5C31" w:rsidP="0051728D">
      <w:pPr>
        <w:spacing w:after="0" w:line="240" w:lineRule="auto"/>
        <w:jc w:val="both"/>
        <w:rPr>
          <w:rFonts w:ascii="Times New Roman" w:hAnsi="Times New Roman"/>
          <w:sz w:val="24"/>
          <w:szCs w:val="24"/>
        </w:rPr>
      </w:pPr>
      <w:r>
        <w:rPr>
          <w:rFonts w:ascii="Times New Roman" w:hAnsi="Times New Roman"/>
          <w:sz w:val="24"/>
          <w:szCs w:val="24"/>
        </w:rPr>
        <w:t>7</w:t>
      </w:r>
      <w:r w:rsidR="0051728D">
        <w:rPr>
          <w:rFonts w:ascii="Times New Roman" w:hAnsi="Times New Roman"/>
          <w:sz w:val="24"/>
          <w:szCs w:val="24"/>
        </w:rPr>
        <w:t xml:space="preserve">.6. </w:t>
      </w:r>
      <w:r w:rsidR="0051728D">
        <w:rPr>
          <w:rFonts w:ascii="Times New Roman" w:hAnsi="Times New Roman"/>
          <w:i/>
          <w:sz w:val="24"/>
          <w:szCs w:val="24"/>
        </w:rPr>
        <w:t xml:space="preserve">Pasūtītāja </w:t>
      </w:r>
      <w:r w:rsidR="0051728D">
        <w:rPr>
          <w:rFonts w:ascii="Times New Roman" w:hAnsi="Times New Roman"/>
          <w:sz w:val="24"/>
          <w:szCs w:val="24"/>
        </w:rPr>
        <w:t xml:space="preserve">kontaktpersona jautājumos par </w:t>
      </w:r>
      <w:r w:rsidR="007C42F2">
        <w:rPr>
          <w:rFonts w:ascii="Times New Roman" w:hAnsi="Times New Roman"/>
          <w:sz w:val="24"/>
          <w:szCs w:val="24"/>
        </w:rPr>
        <w:t>AS “Ceļu pārvalde”, AS “Rīgas sanitārā transporta autobāze”, AS “Daugavpils specializētais autotransporta uzņēmums”</w:t>
      </w:r>
      <w:r w:rsidR="000F515A">
        <w:rPr>
          <w:rFonts w:ascii="Times New Roman" w:hAnsi="Times New Roman"/>
          <w:sz w:val="24"/>
          <w:szCs w:val="24"/>
        </w:rPr>
        <w:t>,</w:t>
      </w:r>
      <w:r w:rsidR="007C42F2">
        <w:rPr>
          <w:rFonts w:ascii="Times New Roman" w:hAnsi="Times New Roman"/>
          <w:sz w:val="24"/>
          <w:szCs w:val="24"/>
        </w:rPr>
        <w:t xml:space="preserve"> AS “Rīgas kinostudija”</w:t>
      </w:r>
      <w:r w:rsidR="007C42F2">
        <w:rPr>
          <w:rFonts w:ascii="Times New Roman" w:hAnsi="Times New Roman"/>
          <w:b/>
          <w:sz w:val="24"/>
          <w:szCs w:val="24"/>
        </w:rPr>
        <w:t xml:space="preserve"> </w:t>
      </w:r>
      <w:r w:rsidR="000F515A">
        <w:rPr>
          <w:rFonts w:ascii="Times New Roman" w:hAnsi="Times New Roman"/>
          <w:sz w:val="24"/>
          <w:szCs w:val="24"/>
        </w:rPr>
        <w:t>un AS “Stendes selekcijas un izmēģinājumu stacija”</w:t>
      </w:r>
      <w:r w:rsidR="000F515A">
        <w:rPr>
          <w:rFonts w:ascii="Times New Roman" w:hAnsi="Times New Roman"/>
          <w:b/>
          <w:sz w:val="24"/>
          <w:szCs w:val="24"/>
        </w:rPr>
        <w:t xml:space="preserve"> </w:t>
      </w:r>
      <w:r w:rsidR="0051728D">
        <w:rPr>
          <w:rFonts w:ascii="Times New Roman" w:hAnsi="Times New Roman"/>
          <w:sz w:val="24"/>
          <w:szCs w:val="24"/>
        </w:rPr>
        <w:t>valst</w:t>
      </w:r>
      <w:r w:rsidR="00D24CB9">
        <w:rPr>
          <w:rFonts w:ascii="Times New Roman" w:hAnsi="Times New Roman"/>
          <w:sz w:val="24"/>
          <w:szCs w:val="24"/>
        </w:rPr>
        <w:t>s</w:t>
      </w:r>
      <w:r w:rsidR="0051728D">
        <w:rPr>
          <w:rFonts w:ascii="Times New Roman" w:hAnsi="Times New Roman"/>
          <w:sz w:val="24"/>
          <w:szCs w:val="24"/>
        </w:rPr>
        <w:t xml:space="preserve"> kapitāla daļu vērtēšanu – Daina Prūse, K.Valdemāra ielā 31, Rīgā, LV-1887, tālr.67021314, </w:t>
      </w:r>
      <w:hyperlink r:id="rId25" w:history="1">
        <w:r w:rsidR="00491122" w:rsidRPr="00DE1A83">
          <w:rPr>
            <w:rStyle w:val="Hyperlink"/>
            <w:rFonts w:ascii="Times New Roman" w:hAnsi="Times New Roman"/>
            <w:color w:val="auto"/>
            <w:sz w:val="24"/>
            <w:szCs w:val="24"/>
            <w:u w:val="none"/>
          </w:rPr>
          <w:t>Daina.Pruse@possessor.gov.lv</w:t>
        </w:r>
      </w:hyperlink>
      <w:r w:rsidR="0051728D" w:rsidRPr="00691B1E">
        <w:rPr>
          <w:rFonts w:ascii="Times New Roman" w:hAnsi="Times New Roman"/>
          <w:sz w:val="24"/>
          <w:szCs w:val="24"/>
        </w:rPr>
        <w:t>.</w:t>
      </w:r>
    </w:p>
    <w:p w:rsidR="0051728D" w:rsidRDefault="001C5C31" w:rsidP="0051728D">
      <w:pPr>
        <w:spacing w:after="0" w:line="240" w:lineRule="auto"/>
        <w:jc w:val="both"/>
        <w:rPr>
          <w:rFonts w:ascii="Times New Roman" w:hAnsi="Times New Roman"/>
          <w:sz w:val="24"/>
          <w:szCs w:val="24"/>
        </w:rPr>
      </w:pPr>
      <w:r>
        <w:rPr>
          <w:rFonts w:ascii="Times New Roman" w:hAnsi="Times New Roman"/>
          <w:sz w:val="24"/>
          <w:szCs w:val="24"/>
        </w:rPr>
        <w:t>7</w:t>
      </w:r>
      <w:r w:rsidR="0051728D">
        <w:rPr>
          <w:rFonts w:ascii="Times New Roman" w:hAnsi="Times New Roman"/>
          <w:sz w:val="24"/>
          <w:szCs w:val="24"/>
        </w:rPr>
        <w:t xml:space="preserve">.7. </w:t>
      </w:r>
      <w:r w:rsidR="0051728D">
        <w:rPr>
          <w:rFonts w:ascii="Times New Roman" w:hAnsi="Times New Roman"/>
          <w:i/>
          <w:sz w:val="24"/>
          <w:szCs w:val="24"/>
        </w:rPr>
        <w:t>Izpildītāja</w:t>
      </w:r>
      <w:r w:rsidR="0051728D">
        <w:rPr>
          <w:rFonts w:ascii="Times New Roman" w:hAnsi="Times New Roman"/>
          <w:sz w:val="24"/>
          <w:szCs w:val="24"/>
        </w:rPr>
        <w:t xml:space="preserve"> kontaktpersona jautājumos par Darba izpildi – ___________________.</w:t>
      </w:r>
    </w:p>
    <w:p w:rsidR="0051728D" w:rsidRDefault="001C5C31" w:rsidP="0051728D">
      <w:pPr>
        <w:spacing w:after="0" w:line="240" w:lineRule="auto"/>
        <w:jc w:val="both"/>
        <w:rPr>
          <w:rFonts w:ascii="Times New Roman" w:hAnsi="Times New Roman"/>
          <w:sz w:val="24"/>
          <w:szCs w:val="24"/>
        </w:rPr>
      </w:pPr>
      <w:r>
        <w:rPr>
          <w:rFonts w:ascii="Times New Roman" w:hAnsi="Times New Roman"/>
          <w:sz w:val="24"/>
          <w:szCs w:val="24"/>
        </w:rPr>
        <w:t>7</w:t>
      </w:r>
      <w:r w:rsidR="0051728D">
        <w:rPr>
          <w:rFonts w:ascii="Times New Roman" w:hAnsi="Times New Roman"/>
          <w:sz w:val="24"/>
          <w:szCs w:val="24"/>
        </w:rPr>
        <w:t xml:space="preserve">.8. Līgums sastādīts un parakstīts divos eksemplāros – katrai </w:t>
      </w:r>
      <w:r w:rsidR="0051728D">
        <w:rPr>
          <w:rFonts w:ascii="Times New Roman" w:hAnsi="Times New Roman"/>
          <w:i/>
          <w:sz w:val="24"/>
          <w:szCs w:val="24"/>
        </w:rPr>
        <w:t>Pusei</w:t>
      </w:r>
      <w:r w:rsidR="0051728D">
        <w:rPr>
          <w:rFonts w:ascii="Times New Roman" w:hAnsi="Times New Roman"/>
          <w:sz w:val="24"/>
          <w:szCs w:val="24"/>
        </w:rPr>
        <w:t xml:space="preserve"> pa vienam, abiem eksemplāriem ir vienāds juridisks spēks.</w:t>
      </w:r>
    </w:p>
    <w:p w:rsidR="0051728D" w:rsidRDefault="0051728D" w:rsidP="0051728D">
      <w:pPr>
        <w:spacing w:after="0" w:line="240" w:lineRule="auto"/>
        <w:ind w:right="-766"/>
        <w:jc w:val="both"/>
        <w:rPr>
          <w:rFonts w:ascii="Times New Roman" w:hAnsi="Times New Roman"/>
          <w:sz w:val="24"/>
          <w:szCs w:val="24"/>
        </w:rPr>
      </w:pPr>
    </w:p>
    <w:p w:rsidR="0051728D" w:rsidRPr="001B2673" w:rsidRDefault="001C5C31" w:rsidP="001B2673">
      <w:pPr>
        <w:spacing w:after="0" w:line="240" w:lineRule="auto"/>
        <w:jc w:val="center"/>
        <w:rPr>
          <w:rFonts w:ascii="Times New Roman" w:hAnsi="Times New Roman"/>
          <w:b/>
          <w:i/>
          <w:sz w:val="24"/>
          <w:szCs w:val="24"/>
        </w:rPr>
      </w:pPr>
      <w:r>
        <w:rPr>
          <w:rFonts w:ascii="Times New Roman" w:hAnsi="Times New Roman"/>
          <w:b/>
          <w:i/>
          <w:sz w:val="24"/>
          <w:szCs w:val="24"/>
        </w:rPr>
        <w:t>8</w:t>
      </w:r>
      <w:r w:rsidR="001B2673" w:rsidRPr="001B2673">
        <w:rPr>
          <w:rFonts w:ascii="Times New Roman" w:hAnsi="Times New Roman"/>
          <w:b/>
          <w:i/>
          <w:sz w:val="24"/>
          <w:szCs w:val="24"/>
        </w:rPr>
        <w:t>.</w:t>
      </w:r>
      <w:r w:rsidR="0051728D" w:rsidRPr="001B2673">
        <w:rPr>
          <w:rFonts w:ascii="Times New Roman" w:hAnsi="Times New Roman"/>
          <w:b/>
          <w:i/>
          <w:sz w:val="24"/>
          <w:szCs w:val="24"/>
        </w:rPr>
        <w:t>Pušu juridiskās adreses, rekvizīti un paraksti</w:t>
      </w:r>
    </w:p>
    <w:p w:rsidR="0051728D" w:rsidRDefault="0051728D" w:rsidP="0051728D">
      <w:pPr>
        <w:tabs>
          <w:tab w:val="left" w:pos="6237"/>
        </w:tabs>
        <w:spacing w:after="0" w:line="240" w:lineRule="auto"/>
        <w:ind w:left="567" w:hanging="567"/>
        <w:jc w:val="both"/>
        <w:rPr>
          <w:rFonts w:ascii="Times New Roman" w:hAnsi="Times New Roman"/>
          <w:sz w:val="24"/>
          <w:szCs w:val="24"/>
        </w:rPr>
      </w:pPr>
    </w:p>
    <w:tbl>
      <w:tblPr>
        <w:tblW w:w="0" w:type="auto"/>
        <w:tblInd w:w="108" w:type="dxa"/>
        <w:tblLayout w:type="fixed"/>
        <w:tblLook w:val="04A0" w:firstRow="1" w:lastRow="0" w:firstColumn="1" w:lastColumn="0" w:noHBand="0" w:noVBand="1"/>
      </w:tblPr>
      <w:tblGrid>
        <w:gridCol w:w="4536"/>
        <w:gridCol w:w="4536"/>
      </w:tblGrid>
      <w:tr w:rsidR="0051728D" w:rsidTr="0051728D">
        <w:trPr>
          <w:trHeight w:val="340"/>
        </w:trPr>
        <w:tc>
          <w:tcPr>
            <w:tcW w:w="4536" w:type="dxa"/>
            <w:hideMark/>
          </w:tcPr>
          <w:p w:rsidR="0051728D" w:rsidRDefault="0051728D">
            <w:pPr>
              <w:tabs>
                <w:tab w:val="left" w:pos="6237"/>
              </w:tabs>
              <w:spacing w:after="0" w:line="240" w:lineRule="auto"/>
              <w:ind w:firstLine="318"/>
              <w:rPr>
                <w:rFonts w:ascii="Times New Roman" w:hAnsi="Times New Roman"/>
                <w:b/>
                <w:i/>
                <w:sz w:val="24"/>
                <w:szCs w:val="24"/>
              </w:rPr>
            </w:pPr>
            <w:r>
              <w:rPr>
                <w:rFonts w:ascii="Times New Roman" w:hAnsi="Times New Roman"/>
                <w:b/>
                <w:i/>
                <w:sz w:val="24"/>
                <w:szCs w:val="24"/>
              </w:rPr>
              <w:t>I</w:t>
            </w:r>
            <w:r>
              <w:rPr>
                <w:rFonts w:ascii="Times New Roman" w:hAnsi="Times New Roman"/>
                <w:b/>
                <w:i/>
                <w:smallCaps/>
                <w:sz w:val="24"/>
                <w:szCs w:val="24"/>
              </w:rPr>
              <w:t>zpildītājs</w:t>
            </w:r>
            <w:r>
              <w:rPr>
                <w:rFonts w:ascii="Times New Roman" w:hAnsi="Times New Roman"/>
                <w:b/>
                <w:i/>
                <w:sz w:val="24"/>
                <w:szCs w:val="24"/>
              </w:rPr>
              <w:t xml:space="preserve"> </w:t>
            </w:r>
          </w:p>
        </w:tc>
        <w:tc>
          <w:tcPr>
            <w:tcW w:w="4536" w:type="dxa"/>
            <w:hideMark/>
          </w:tcPr>
          <w:p w:rsidR="0051728D" w:rsidRDefault="0051728D">
            <w:pPr>
              <w:tabs>
                <w:tab w:val="left" w:pos="6237"/>
              </w:tabs>
              <w:spacing w:after="0" w:line="240" w:lineRule="auto"/>
              <w:rPr>
                <w:rFonts w:ascii="Times New Roman" w:hAnsi="Times New Roman"/>
                <w:b/>
                <w:i/>
                <w:sz w:val="24"/>
                <w:szCs w:val="24"/>
              </w:rPr>
            </w:pPr>
            <w:r>
              <w:rPr>
                <w:rFonts w:ascii="Times New Roman" w:hAnsi="Times New Roman"/>
                <w:b/>
                <w:i/>
                <w:smallCaps/>
                <w:sz w:val="24"/>
                <w:szCs w:val="24"/>
              </w:rPr>
              <w:t>Pasūtītājs</w:t>
            </w:r>
            <w:r>
              <w:rPr>
                <w:rFonts w:ascii="Times New Roman" w:hAnsi="Times New Roman"/>
                <w:b/>
                <w:i/>
                <w:sz w:val="24"/>
                <w:szCs w:val="24"/>
              </w:rPr>
              <w:t xml:space="preserve"> </w:t>
            </w:r>
          </w:p>
        </w:tc>
      </w:tr>
      <w:tr w:rsidR="0051728D" w:rsidTr="001B2673">
        <w:trPr>
          <w:trHeight w:val="2026"/>
        </w:trPr>
        <w:tc>
          <w:tcPr>
            <w:tcW w:w="4536" w:type="dxa"/>
          </w:tcPr>
          <w:p w:rsidR="0051728D" w:rsidRDefault="0051728D">
            <w:pPr>
              <w:spacing w:after="0" w:line="240" w:lineRule="auto"/>
              <w:rPr>
                <w:rFonts w:ascii="Times New Roman" w:hAnsi="Times New Roman"/>
                <w:sz w:val="24"/>
                <w:szCs w:val="24"/>
              </w:rPr>
            </w:pPr>
          </w:p>
        </w:tc>
        <w:tc>
          <w:tcPr>
            <w:tcW w:w="4536" w:type="dxa"/>
            <w:hideMark/>
          </w:tcPr>
          <w:p w:rsidR="001B2673" w:rsidRDefault="007C42F2">
            <w:pPr>
              <w:spacing w:after="0" w:line="240" w:lineRule="auto"/>
              <w:rPr>
                <w:rFonts w:ascii="Times New Roman" w:hAnsi="Times New Roman"/>
                <w:sz w:val="24"/>
                <w:szCs w:val="24"/>
              </w:rPr>
            </w:pPr>
            <w:r>
              <w:rPr>
                <w:rFonts w:ascii="Times New Roman" w:hAnsi="Times New Roman"/>
                <w:sz w:val="24"/>
                <w:szCs w:val="24"/>
              </w:rPr>
              <w:t xml:space="preserve">AS “Publisko aktīvu pārvaldītājs </w:t>
            </w:r>
            <w:proofErr w:type="spellStart"/>
            <w:r>
              <w:rPr>
                <w:rFonts w:ascii="Times New Roman" w:hAnsi="Times New Roman"/>
                <w:sz w:val="24"/>
                <w:szCs w:val="24"/>
              </w:rPr>
              <w:t>Possessor</w:t>
            </w:r>
            <w:proofErr w:type="spellEnd"/>
            <w:r>
              <w:rPr>
                <w:rFonts w:ascii="Times New Roman" w:hAnsi="Times New Roman"/>
                <w:sz w:val="24"/>
                <w:szCs w:val="24"/>
              </w:rPr>
              <w:t xml:space="preserve"> (Privatizācijas aģentūra)”</w:t>
            </w:r>
          </w:p>
          <w:p w:rsidR="0051728D" w:rsidRDefault="0051728D">
            <w:pPr>
              <w:spacing w:after="0" w:line="240" w:lineRule="auto"/>
              <w:rPr>
                <w:rFonts w:ascii="Times New Roman" w:hAnsi="Times New Roman"/>
                <w:sz w:val="24"/>
                <w:szCs w:val="24"/>
              </w:rPr>
            </w:pPr>
            <w:r>
              <w:rPr>
                <w:rFonts w:ascii="Times New Roman" w:hAnsi="Times New Roman"/>
                <w:sz w:val="24"/>
                <w:szCs w:val="24"/>
              </w:rPr>
              <w:t>K.Valdemāra iela 31, Rīga, LV-1887</w:t>
            </w:r>
          </w:p>
          <w:p w:rsidR="0051728D" w:rsidRDefault="0051728D">
            <w:pPr>
              <w:spacing w:after="0" w:line="240" w:lineRule="auto"/>
              <w:rPr>
                <w:rFonts w:ascii="Times New Roman" w:hAnsi="Times New Roman"/>
                <w:sz w:val="24"/>
                <w:szCs w:val="24"/>
              </w:rPr>
            </w:pPr>
            <w:proofErr w:type="spellStart"/>
            <w:r>
              <w:rPr>
                <w:rFonts w:ascii="Times New Roman" w:hAnsi="Times New Roman"/>
                <w:sz w:val="24"/>
                <w:szCs w:val="24"/>
              </w:rPr>
              <w:t>Reģ</w:t>
            </w:r>
            <w:proofErr w:type="spellEnd"/>
            <w:r>
              <w:rPr>
                <w:rFonts w:ascii="Times New Roman" w:hAnsi="Times New Roman"/>
                <w:sz w:val="24"/>
                <w:szCs w:val="24"/>
              </w:rPr>
              <w:t>. Nr. 40003192154</w:t>
            </w:r>
          </w:p>
          <w:p w:rsidR="0051728D" w:rsidRDefault="0051728D">
            <w:pPr>
              <w:spacing w:after="0" w:line="240" w:lineRule="auto"/>
              <w:rPr>
                <w:rFonts w:ascii="Times New Roman" w:hAnsi="Times New Roman"/>
                <w:sz w:val="24"/>
                <w:szCs w:val="24"/>
              </w:rPr>
            </w:pPr>
            <w:r>
              <w:rPr>
                <w:rFonts w:ascii="Times New Roman" w:hAnsi="Times New Roman"/>
                <w:sz w:val="24"/>
                <w:szCs w:val="24"/>
              </w:rPr>
              <w:t xml:space="preserve">AS „Swedbank” </w:t>
            </w:r>
          </w:p>
          <w:p w:rsidR="0051728D" w:rsidRDefault="0051728D">
            <w:pPr>
              <w:spacing w:after="0" w:line="240" w:lineRule="auto"/>
              <w:rPr>
                <w:rFonts w:ascii="Times New Roman" w:hAnsi="Times New Roman"/>
                <w:sz w:val="24"/>
                <w:szCs w:val="24"/>
              </w:rPr>
            </w:pPr>
            <w:r>
              <w:rPr>
                <w:rFonts w:ascii="Times New Roman" w:hAnsi="Times New Roman"/>
                <w:sz w:val="24"/>
                <w:szCs w:val="24"/>
              </w:rPr>
              <w:t>Konts Nr.LV17HABA0551032309150</w:t>
            </w:r>
          </w:p>
          <w:p w:rsidR="0051728D" w:rsidRDefault="0051728D">
            <w:pPr>
              <w:spacing w:after="0" w:line="240" w:lineRule="auto"/>
              <w:rPr>
                <w:rFonts w:ascii="Times New Roman" w:hAnsi="Times New Roman"/>
                <w:sz w:val="24"/>
                <w:szCs w:val="24"/>
              </w:rPr>
            </w:pPr>
            <w:r>
              <w:rPr>
                <w:rFonts w:ascii="Times New Roman" w:hAnsi="Times New Roman"/>
                <w:sz w:val="24"/>
                <w:szCs w:val="24"/>
              </w:rPr>
              <w:t>Kods: HABALV22</w:t>
            </w:r>
          </w:p>
        </w:tc>
      </w:tr>
    </w:tbl>
    <w:p w:rsidR="0051728D" w:rsidRDefault="0051728D" w:rsidP="0051728D">
      <w:pPr>
        <w:tabs>
          <w:tab w:val="left" w:pos="6237"/>
        </w:tabs>
        <w:spacing w:after="0" w:line="240" w:lineRule="auto"/>
        <w:jc w:val="both"/>
        <w:rPr>
          <w:rFonts w:ascii="Times New Roman" w:hAnsi="Times New Roman"/>
          <w:sz w:val="24"/>
          <w:szCs w:val="24"/>
        </w:rPr>
      </w:pPr>
    </w:p>
    <w:tbl>
      <w:tblPr>
        <w:tblW w:w="9285" w:type="dxa"/>
        <w:tblLayout w:type="fixed"/>
        <w:tblLook w:val="04A0" w:firstRow="1" w:lastRow="0" w:firstColumn="1" w:lastColumn="0" w:noHBand="0" w:noVBand="1"/>
      </w:tblPr>
      <w:tblGrid>
        <w:gridCol w:w="1669"/>
        <w:gridCol w:w="1560"/>
        <w:gridCol w:w="1417"/>
        <w:gridCol w:w="1918"/>
        <w:gridCol w:w="1232"/>
        <w:gridCol w:w="1489"/>
      </w:tblGrid>
      <w:tr w:rsidR="0051728D" w:rsidTr="0051728D">
        <w:trPr>
          <w:trHeight w:val="397"/>
        </w:trPr>
        <w:tc>
          <w:tcPr>
            <w:tcW w:w="1668" w:type="dxa"/>
          </w:tcPr>
          <w:p w:rsidR="0051728D" w:rsidRDefault="0051728D">
            <w:pPr>
              <w:pStyle w:val="Header"/>
              <w:tabs>
                <w:tab w:val="left" w:pos="720"/>
              </w:tabs>
              <w:spacing w:after="0" w:line="240" w:lineRule="auto"/>
              <w:rPr>
                <w:rFonts w:ascii="Times New Roman" w:hAnsi="Times New Roman"/>
                <w:sz w:val="24"/>
                <w:szCs w:val="24"/>
              </w:rPr>
            </w:pPr>
          </w:p>
        </w:tc>
        <w:tc>
          <w:tcPr>
            <w:tcW w:w="1559" w:type="dxa"/>
          </w:tcPr>
          <w:p w:rsidR="0051728D" w:rsidRDefault="0051728D">
            <w:pPr>
              <w:pStyle w:val="Header"/>
              <w:tabs>
                <w:tab w:val="left" w:pos="720"/>
              </w:tabs>
              <w:spacing w:after="0" w:line="240" w:lineRule="auto"/>
              <w:rPr>
                <w:rFonts w:ascii="Times New Roman" w:hAnsi="Times New Roman"/>
                <w:sz w:val="24"/>
                <w:szCs w:val="24"/>
              </w:rPr>
            </w:pPr>
          </w:p>
          <w:p w:rsidR="0051728D" w:rsidRDefault="0051728D">
            <w:pPr>
              <w:pStyle w:val="Header"/>
              <w:spacing w:after="0" w:line="240" w:lineRule="auto"/>
              <w:rPr>
                <w:rFonts w:ascii="Times New Roman" w:hAnsi="Times New Roman"/>
                <w:sz w:val="24"/>
                <w:szCs w:val="24"/>
              </w:rPr>
            </w:pPr>
            <w:r>
              <w:rPr>
                <w:rFonts w:ascii="Times New Roman" w:hAnsi="Times New Roman"/>
                <w:sz w:val="24"/>
                <w:szCs w:val="24"/>
              </w:rPr>
              <w:t>___________</w:t>
            </w:r>
          </w:p>
        </w:tc>
        <w:tc>
          <w:tcPr>
            <w:tcW w:w="1417" w:type="dxa"/>
          </w:tcPr>
          <w:p w:rsidR="0051728D" w:rsidRDefault="0051728D">
            <w:pPr>
              <w:pStyle w:val="Header"/>
              <w:tabs>
                <w:tab w:val="left" w:pos="720"/>
              </w:tabs>
              <w:spacing w:after="0" w:line="240" w:lineRule="auto"/>
              <w:rPr>
                <w:rFonts w:ascii="Times New Roman" w:hAnsi="Times New Roman"/>
                <w:sz w:val="24"/>
                <w:szCs w:val="24"/>
              </w:rPr>
            </w:pPr>
          </w:p>
          <w:p w:rsidR="0051728D" w:rsidRDefault="0051728D">
            <w:pPr>
              <w:pStyle w:val="Header"/>
              <w:tabs>
                <w:tab w:val="left" w:pos="720"/>
              </w:tabs>
              <w:spacing w:after="0" w:line="240" w:lineRule="auto"/>
              <w:rPr>
                <w:rFonts w:ascii="Times New Roman" w:hAnsi="Times New Roman"/>
                <w:sz w:val="24"/>
                <w:szCs w:val="24"/>
              </w:rPr>
            </w:pPr>
          </w:p>
        </w:tc>
        <w:tc>
          <w:tcPr>
            <w:tcW w:w="1917" w:type="dxa"/>
            <w:hideMark/>
          </w:tcPr>
          <w:p w:rsidR="0051728D" w:rsidRDefault="0051728D">
            <w:pPr>
              <w:pStyle w:val="NoSpacing"/>
              <w:jc w:val="both"/>
              <w:rPr>
                <w:rFonts w:ascii="Times New Roman" w:hAnsi="Times New Roman"/>
                <w:sz w:val="24"/>
                <w:szCs w:val="24"/>
              </w:rPr>
            </w:pPr>
            <w:r>
              <w:rPr>
                <w:rFonts w:ascii="Times New Roman" w:hAnsi="Times New Roman"/>
                <w:sz w:val="24"/>
                <w:szCs w:val="24"/>
              </w:rPr>
              <w:t>Valdes</w:t>
            </w:r>
          </w:p>
          <w:p w:rsidR="0051728D" w:rsidRDefault="0051728D">
            <w:pPr>
              <w:pStyle w:val="NoSpacing"/>
              <w:jc w:val="both"/>
              <w:rPr>
                <w:rFonts w:ascii="Times New Roman" w:hAnsi="Times New Roman"/>
                <w:sz w:val="24"/>
                <w:szCs w:val="24"/>
              </w:rPr>
            </w:pPr>
            <w:r>
              <w:rPr>
                <w:rFonts w:ascii="Times New Roman" w:hAnsi="Times New Roman"/>
                <w:sz w:val="24"/>
                <w:szCs w:val="24"/>
              </w:rPr>
              <w:t xml:space="preserve">priekšsēdētājs </w:t>
            </w:r>
          </w:p>
        </w:tc>
        <w:tc>
          <w:tcPr>
            <w:tcW w:w="1232" w:type="dxa"/>
          </w:tcPr>
          <w:p w:rsidR="0051728D" w:rsidRDefault="0051728D">
            <w:pPr>
              <w:pStyle w:val="Header"/>
              <w:spacing w:after="0" w:line="240" w:lineRule="auto"/>
              <w:rPr>
                <w:rFonts w:ascii="Times New Roman" w:hAnsi="Times New Roman"/>
                <w:sz w:val="24"/>
                <w:szCs w:val="24"/>
              </w:rPr>
            </w:pPr>
          </w:p>
          <w:p w:rsidR="0051728D" w:rsidRDefault="0051728D">
            <w:pPr>
              <w:pStyle w:val="Header"/>
              <w:spacing w:after="0" w:line="240" w:lineRule="auto"/>
              <w:ind w:left="-40" w:firstLine="40"/>
              <w:rPr>
                <w:rFonts w:ascii="Times New Roman" w:hAnsi="Times New Roman"/>
                <w:sz w:val="24"/>
                <w:szCs w:val="24"/>
              </w:rPr>
            </w:pPr>
            <w:r>
              <w:rPr>
                <w:rFonts w:ascii="Times New Roman" w:hAnsi="Times New Roman"/>
                <w:sz w:val="24"/>
                <w:szCs w:val="24"/>
              </w:rPr>
              <w:t>________</w:t>
            </w:r>
          </w:p>
          <w:p w:rsidR="0051728D" w:rsidRDefault="0051728D">
            <w:pPr>
              <w:pStyle w:val="Header"/>
              <w:tabs>
                <w:tab w:val="left" w:pos="720"/>
              </w:tabs>
              <w:spacing w:after="0" w:line="240" w:lineRule="auto"/>
              <w:rPr>
                <w:rFonts w:ascii="Times New Roman" w:hAnsi="Times New Roman"/>
                <w:sz w:val="24"/>
                <w:szCs w:val="24"/>
              </w:rPr>
            </w:pPr>
          </w:p>
        </w:tc>
        <w:tc>
          <w:tcPr>
            <w:tcW w:w="1489" w:type="dxa"/>
          </w:tcPr>
          <w:p w:rsidR="0051728D" w:rsidRDefault="0051728D">
            <w:pPr>
              <w:pStyle w:val="Header"/>
              <w:spacing w:after="0" w:line="240" w:lineRule="auto"/>
              <w:rPr>
                <w:rFonts w:ascii="Times New Roman" w:hAnsi="Times New Roman"/>
                <w:sz w:val="24"/>
                <w:szCs w:val="24"/>
              </w:rPr>
            </w:pPr>
          </w:p>
          <w:p w:rsidR="0051728D" w:rsidRDefault="0051728D">
            <w:pPr>
              <w:pStyle w:val="Header"/>
              <w:spacing w:after="0" w:line="240" w:lineRule="auto"/>
              <w:rPr>
                <w:rFonts w:ascii="Times New Roman" w:hAnsi="Times New Roman"/>
                <w:sz w:val="24"/>
                <w:szCs w:val="24"/>
              </w:rPr>
            </w:pPr>
            <w:r>
              <w:rPr>
                <w:rFonts w:ascii="Times New Roman" w:hAnsi="Times New Roman"/>
                <w:sz w:val="24"/>
                <w:szCs w:val="24"/>
              </w:rPr>
              <w:t>V.Loginovs</w:t>
            </w:r>
          </w:p>
          <w:p w:rsidR="0051728D" w:rsidRDefault="0051728D">
            <w:pPr>
              <w:pStyle w:val="Header"/>
              <w:spacing w:after="0" w:line="240" w:lineRule="auto"/>
              <w:rPr>
                <w:rFonts w:ascii="Times New Roman" w:hAnsi="Times New Roman"/>
                <w:sz w:val="24"/>
                <w:szCs w:val="24"/>
              </w:rPr>
            </w:pPr>
          </w:p>
        </w:tc>
      </w:tr>
    </w:tbl>
    <w:p w:rsidR="00772656" w:rsidRDefault="00772656">
      <w:pPr>
        <w:spacing w:after="0" w:line="240" w:lineRule="auto"/>
        <w:rPr>
          <w:rFonts w:ascii="Times New Roman" w:hAnsi="Times New Roman"/>
          <w:i/>
          <w:sz w:val="24"/>
          <w:szCs w:val="24"/>
        </w:rPr>
      </w:pPr>
    </w:p>
    <w:p w:rsidR="00CA3539" w:rsidRDefault="00CA3539">
      <w:pPr>
        <w:spacing w:after="0" w:line="240" w:lineRule="auto"/>
        <w:rPr>
          <w:rFonts w:ascii="Times New Roman" w:hAnsi="Times New Roman"/>
          <w:i/>
          <w:sz w:val="24"/>
          <w:szCs w:val="24"/>
        </w:rPr>
      </w:pPr>
    </w:p>
    <w:p w:rsidR="00CA3539" w:rsidRDefault="00CA3539">
      <w:pPr>
        <w:spacing w:after="0" w:line="240" w:lineRule="auto"/>
        <w:rPr>
          <w:rFonts w:ascii="Times New Roman" w:hAnsi="Times New Roman"/>
          <w:i/>
          <w:sz w:val="24"/>
          <w:szCs w:val="24"/>
        </w:rPr>
      </w:pPr>
    </w:p>
    <w:p w:rsidR="001B2673" w:rsidRDefault="001B2673">
      <w:pPr>
        <w:spacing w:after="0" w:line="240" w:lineRule="auto"/>
        <w:rPr>
          <w:rFonts w:ascii="Times New Roman" w:hAnsi="Times New Roman"/>
          <w:i/>
          <w:sz w:val="24"/>
          <w:szCs w:val="24"/>
        </w:rPr>
      </w:pPr>
    </w:p>
    <w:p w:rsidR="001B2673" w:rsidRDefault="001B2673">
      <w:pPr>
        <w:spacing w:after="0" w:line="240" w:lineRule="auto"/>
        <w:rPr>
          <w:rFonts w:ascii="Times New Roman" w:hAnsi="Times New Roman"/>
          <w:i/>
          <w:sz w:val="24"/>
          <w:szCs w:val="24"/>
        </w:rPr>
      </w:pPr>
    </w:p>
    <w:p w:rsidR="001B2673" w:rsidRDefault="001B2673">
      <w:pPr>
        <w:spacing w:after="0" w:line="240" w:lineRule="auto"/>
        <w:rPr>
          <w:rFonts w:ascii="Times New Roman" w:hAnsi="Times New Roman"/>
          <w:i/>
          <w:sz w:val="24"/>
          <w:szCs w:val="24"/>
        </w:rPr>
      </w:pPr>
    </w:p>
    <w:p w:rsidR="00CA3539" w:rsidRDefault="00CA3539">
      <w:pPr>
        <w:spacing w:after="0" w:line="240" w:lineRule="auto"/>
        <w:rPr>
          <w:rFonts w:ascii="Times New Roman" w:hAnsi="Times New Roman"/>
          <w:i/>
          <w:sz w:val="24"/>
          <w:szCs w:val="24"/>
        </w:rPr>
      </w:pPr>
    </w:p>
    <w:p w:rsidR="0051728D" w:rsidRPr="001B2673" w:rsidRDefault="00CA3539" w:rsidP="009219EA">
      <w:pPr>
        <w:spacing w:after="0" w:line="240" w:lineRule="auto"/>
        <w:jc w:val="right"/>
        <w:rPr>
          <w:rFonts w:ascii="Times New Roman" w:hAnsi="Times New Roman"/>
          <w:b/>
          <w:i/>
          <w:sz w:val="24"/>
        </w:rPr>
      </w:pPr>
      <w:r>
        <w:rPr>
          <w:rFonts w:ascii="Times New Roman" w:hAnsi="Times New Roman"/>
          <w:i/>
          <w:sz w:val="24"/>
          <w:szCs w:val="24"/>
        </w:rPr>
        <w:br w:type="page"/>
      </w:r>
      <w:r w:rsidR="0051728D" w:rsidRPr="001B2673">
        <w:rPr>
          <w:rFonts w:ascii="Times New Roman" w:hAnsi="Times New Roman"/>
          <w:b/>
          <w:i/>
          <w:sz w:val="24"/>
          <w:szCs w:val="24"/>
        </w:rPr>
        <w:lastRenderedPageBreak/>
        <w:t>P</w:t>
      </w:r>
      <w:r w:rsidR="0051728D" w:rsidRPr="001B2673">
        <w:rPr>
          <w:rFonts w:ascii="Times New Roman" w:hAnsi="Times New Roman"/>
          <w:b/>
          <w:i/>
          <w:sz w:val="24"/>
        </w:rPr>
        <w:t>ielikums Nr.3</w:t>
      </w:r>
    </w:p>
    <w:p w:rsidR="00772656" w:rsidRPr="001B2673" w:rsidRDefault="00772656" w:rsidP="00772656">
      <w:pPr>
        <w:pStyle w:val="NoSpacing"/>
        <w:jc w:val="right"/>
        <w:rPr>
          <w:rFonts w:ascii="Times New Roman" w:hAnsi="Times New Roman"/>
          <w:b/>
          <w:i/>
          <w:sz w:val="24"/>
        </w:rPr>
      </w:pPr>
      <w:r w:rsidRPr="001B2673">
        <w:rPr>
          <w:rFonts w:ascii="Times New Roman" w:hAnsi="Times New Roman"/>
          <w:b/>
          <w:i/>
          <w:sz w:val="24"/>
        </w:rPr>
        <w:t>Līgumam Nr. PA/201</w:t>
      </w:r>
      <w:r w:rsidR="00CA3539" w:rsidRPr="001B2673">
        <w:rPr>
          <w:rFonts w:ascii="Times New Roman" w:hAnsi="Times New Roman"/>
          <w:b/>
          <w:i/>
          <w:sz w:val="24"/>
        </w:rPr>
        <w:t>9</w:t>
      </w:r>
      <w:r w:rsidRPr="001B2673">
        <w:rPr>
          <w:rFonts w:ascii="Times New Roman" w:hAnsi="Times New Roman"/>
          <w:b/>
          <w:i/>
          <w:sz w:val="24"/>
        </w:rPr>
        <w:t>/</w:t>
      </w:r>
      <w:r w:rsidR="00DE1A83">
        <w:rPr>
          <w:rFonts w:ascii="Times New Roman" w:hAnsi="Times New Roman"/>
          <w:b/>
          <w:i/>
          <w:sz w:val="24"/>
        </w:rPr>
        <w:t>26</w:t>
      </w:r>
    </w:p>
    <w:p w:rsidR="00772656" w:rsidRDefault="00772656" w:rsidP="00772656">
      <w:pPr>
        <w:pStyle w:val="NoSpacing"/>
        <w:jc w:val="right"/>
        <w:rPr>
          <w:sz w:val="12"/>
        </w:rPr>
      </w:pPr>
    </w:p>
    <w:p w:rsidR="00772656" w:rsidRDefault="00772656" w:rsidP="00772656">
      <w:pPr>
        <w:pStyle w:val="NoSpacing"/>
        <w:jc w:val="both"/>
        <w:rPr>
          <w:rFonts w:ascii="Times New Roman" w:hAnsi="Times New Roman"/>
          <w:sz w:val="16"/>
        </w:rPr>
      </w:pPr>
    </w:p>
    <w:p w:rsidR="00772656" w:rsidRDefault="00772656" w:rsidP="00772656">
      <w:pPr>
        <w:pStyle w:val="NoSpacing"/>
        <w:jc w:val="center"/>
        <w:rPr>
          <w:rFonts w:ascii="Times New Roman" w:hAnsi="Times New Roman"/>
          <w:kern w:val="36"/>
          <w:sz w:val="24"/>
        </w:rPr>
      </w:pPr>
      <w:r>
        <w:rPr>
          <w:rFonts w:ascii="Times New Roman" w:hAnsi="Times New Roman"/>
        </w:rPr>
        <w:t>DARBA NODOŠANAS - PIEŅEMŠANAS AKTS</w:t>
      </w:r>
    </w:p>
    <w:p w:rsidR="00772656" w:rsidRDefault="00772656" w:rsidP="00772656">
      <w:pPr>
        <w:pStyle w:val="NoSpacing"/>
        <w:jc w:val="center"/>
        <w:rPr>
          <w:rFonts w:ascii="Times New Roman" w:hAnsi="Times New Roman"/>
          <w:sz w:val="20"/>
        </w:rPr>
      </w:pPr>
    </w:p>
    <w:p w:rsidR="00772656" w:rsidRDefault="00772656" w:rsidP="00772656">
      <w:pPr>
        <w:pStyle w:val="NoSpacing"/>
        <w:jc w:val="both"/>
        <w:rPr>
          <w:rFonts w:ascii="Times New Roman" w:hAnsi="Times New Roman"/>
          <w:b/>
          <w:kern w:val="36"/>
          <w:sz w:val="24"/>
        </w:rPr>
      </w:pPr>
      <w:r>
        <w:rPr>
          <w:rFonts w:ascii="Times New Roman" w:hAnsi="Times New Roman"/>
        </w:rPr>
        <w:t>201</w:t>
      </w:r>
      <w:r w:rsidR="00CA3539">
        <w:rPr>
          <w:rFonts w:ascii="Times New Roman" w:hAnsi="Times New Roman"/>
        </w:rPr>
        <w:t>9</w:t>
      </w:r>
      <w:r>
        <w:rPr>
          <w:rFonts w:ascii="Times New Roman" w:hAnsi="Times New Roman"/>
        </w:rPr>
        <w:t>.gada ________________</w:t>
      </w:r>
    </w:p>
    <w:p w:rsidR="00772656" w:rsidRDefault="00772656" w:rsidP="00772656">
      <w:pPr>
        <w:pStyle w:val="NoSpacing"/>
        <w:jc w:val="both"/>
        <w:rPr>
          <w:rFonts w:ascii="Times New Roman" w:hAnsi="Times New Roman"/>
          <w:b/>
        </w:rPr>
      </w:pPr>
    </w:p>
    <w:p w:rsidR="00772656" w:rsidRDefault="00772656" w:rsidP="00772656">
      <w:pPr>
        <w:jc w:val="both"/>
        <w:rPr>
          <w:rFonts w:ascii="Times New Roman" w:hAnsi="Times New Roman"/>
        </w:rPr>
      </w:pPr>
      <w:r>
        <w:rPr>
          <w:rFonts w:ascii="Times New Roman" w:hAnsi="Times New Roman"/>
        </w:rPr>
        <w:t>Šo aktu sastādījuši</w:t>
      </w:r>
    </w:p>
    <w:p w:rsidR="00772656" w:rsidRDefault="00772656" w:rsidP="00772656">
      <w:pPr>
        <w:ind w:left="2268" w:hanging="2268"/>
        <w:jc w:val="both"/>
        <w:rPr>
          <w:rFonts w:ascii="Times New Roman" w:hAnsi="Times New Roman"/>
        </w:rPr>
      </w:pPr>
      <w:r>
        <w:rPr>
          <w:rFonts w:ascii="Times New Roman" w:hAnsi="Times New Roman"/>
        </w:rPr>
        <w:t xml:space="preserve">Izpildītājs </w:t>
      </w:r>
      <w:r>
        <w:rPr>
          <w:rFonts w:ascii="Times New Roman" w:hAnsi="Times New Roman"/>
        </w:rPr>
        <w:tab/>
      </w:r>
      <w:r>
        <w:rPr>
          <w:rFonts w:ascii="Times New Roman" w:hAnsi="Times New Roman"/>
          <w:i/>
        </w:rPr>
        <w:t>____________________,</w:t>
      </w:r>
      <w:proofErr w:type="spellStart"/>
      <w:r>
        <w:rPr>
          <w:rFonts w:ascii="Times New Roman" w:hAnsi="Times New Roman"/>
          <w:i/>
        </w:rPr>
        <w:t>reģ.Nr</w:t>
      </w:r>
      <w:proofErr w:type="spellEnd"/>
      <w:r>
        <w:rPr>
          <w:rFonts w:ascii="Times New Roman" w:hAnsi="Times New Roman"/>
          <w:i/>
        </w:rPr>
        <w:t xml:space="preserve">._____________, tās pārstāvja ___________________  personā, </w:t>
      </w:r>
    </w:p>
    <w:p w:rsidR="00772656" w:rsidRDefault="00772656" w:rsidP="00772656">
      <w:pPr>
        <w:jc w:val="both"/>
        <w:rPr>
          <w:rFonts w:ascii="Times New Roman" w:hAnsi="Times New Roman"/>
        </w:rPr>
      </w:pPr>
      <w:r>
        <w:rPr>
          <w:rFonts w:ascii="Times New Roman" w:hAnsi="Times New Roman"/>
        </w:rPr>
        <w:t>no vienas puses, un</w:t>
      </w:r>
    </w:p>
    <w:p w:rsidR="00772656" w:rsidRDefault="00772656" w:rsidP="00772656">
      <w:pPr>
        <w:ind w:left="2268" w:hanging="2268"/>
        <w:jc w:val="both"/>
        <w:rPr>
          <w:rFonts w:ascii="Times New Roman" w:hAnsi="Times New Roman"/>
        </w:rPr>
      </w:pPr>
      <w:r>
        <w:rPr>
          <w:rFonts w:ascii="Times New Roman" w:hAnsi="Times New Roman"/>
        </w:rPr>
        <w:t>Pasūtītājs</w:t>
      </w:r>
      <w:r>
        <w:rPr>
          <w:rFonts w:ascii="Times New Roman" w:hAnsi="Times New Roman"/>
        </w:rPr>
        <w:tab/>
      </w:r>
      <w:r w:rsidR="00122C5B" w:rsidRPr="00122C5B">
        <w:rPr>
          <w:rFonts w:ascii="Times New Roman" w:hAnsi="Times New Roman"/>
          <w:i/>
        </w:rPr>
        <w:t xml:space="preserve">akciju sabiedrība “Publisko aktīvu pārvaldītājs </w:t>
      </w:r>
      <w:proofErr w:type="spellStart"/>
      <w:r w:rsidR="00122C5B" w:rsidRPr="00122C5B">
        <w:rPr>
          <w:rFonts w:ascii="Times New Roman" w:hAnsi="Times New Roman"/>
          <w:i/>
        </w:rPr>
        <w:t>Possessor</w:t>
      </w:r>
      <w:proofErr w:type="spellEnd"/>
      <w:r w:rsidR="00122C5B" w:rsidRPr="00122C5B">
        <w:rPr>
          <w:rFonts w:ascii="Times New Roman" w:hAnsi="Times New Roman"/>
          <w:i/>
        </w:rPr>
        <w:t xml:space="preserve"> (Privatizācijas aģentūra)”</w:t>
      </w:r>
      <w:r w:rsidR="00122C5B">
        <w:rPr>
          <w:rFonts w:ascii="Times New Roman" w:hAnsi="Times New Roman"/>
          <w:i/>
        </w:rPr>
        <w:t xml:space="preserve">, </w:t>
      </w:r>
      <w:r>
        <w:rPr>
          <w:rFonts w:ascii="Times New Roman" w:hAnsi="Times New Roman"/>
          <w:i/>
        </w:rPr>
        <w:t>reģistrācijas Nr.40003192154, tās pārstāvju Komercdarbības d</w:t>
      </w:r>
      <w:r w:rsidR="001B2673">
        <w:rPr>
          <w:rFonts w:ascii="Times New Roman" w:hAnsi="Times New Roman"/>
          <w:i/>
        </w:rPr>
        <w:t xml:space="preserve">epartamenta </w:t>
      </w:r>
      <w:r>
        <w:rPr>
          <w:rFonts w:ascii="Times New Roman" w:hAnsi="Times New Roman"/>
          <w:i/>
        </w:rPr>
        <w:t xml:space="preserve"> vadītāja Vladimira Loginova  un galvenā projekta vadītāja ________  personā,</w:t>
      </w:r>
    </w:p>
    <w:p w:rsidR="00772656" w:rsidRDefault="00772656" w:rsidP="00772656">
      <w:pPr>
        <w:jc w:val="both"/>
        <w:rPr>
          <w:rFonts w:ascii="Times New Roman" w:hAnsi="Times New Roman"/>
        </w:rPr>
      </w:pPr>
      <w:r>
        <w:rPr>
          <w:rFonts w:ascii="Times New Roman" w:hAnsi="Times New Roman"/>
        </w:rPr>
        <w:t>kuri pilnvaroti rīkoties saskaņā ar</w:t>
      </w:r>
      <w:r w:rsidR="001B2673">
        <w:rPr>
          <w:rFonts w:ascii="Times New Roman" w:hAnsi="Times New Roman"/>
        </w:rPr>
        <w:t xml:space="preserve"> </w:t>
      </w:r>
      <w:r>
        <w:rPr>
          <w:rFonts w:ascii="Times New Roman" w:hAnsi="Times New Roman"/>
        </w:rPr>
        <w:t>valdes 201</w:t>
      </w:r>
      <w:r w:rsidR="001B2673">
        <w:rPr>
          <w:rFonts w:ascii="Times New Roman" w:hAnsi="Times New Roman"/>
        </w:rPr>
        <w:t>9</w:t>
      </w:r>
      <w:r>
        <w:rPr>
          <w:rFonts w:ascii="Times New Roman" w:hAnsi="Times New Roman"/>
        </w:rPr>
        <w:t xml:space="preserve">.gada </w:t>
      </w:r>
      <w:r w:rsidR="001B2673">
        <w:rPr>
          <w:rFonts w:ascii="Times New Roman" w:hAnsi="Times New Roman"/>
        </w:rPr>
        <w:t>6.jūnija</w:t>
      </w:r>
      <w:r>
        <w:rPr>
          <w:rFonts w:ascii="Times New Roman" w:hAnsi="Times New Roman"/>
        </w:rPr>
        <w:t xml:space="preserve"> lēmumu Nr.</w:t>
      </w:r>
      <w:r w:rsidR="001B2673">
        <w:rPr>
          <w:rFonts w:ascii="Times New Roman" w:hAnsi="Times New Roman"/>
        </w:rPr>
        <w:t>66/606</w:t>
      </w:r>
      <w:r>
        <w:rPr>
          <w:rFonts w:ascii="Times New Roman" w:hAnsi="Times New Roman"/>
        </w:rPr>
        <w:t>,  par to, ka Izpildītājs nodod un Pasūtītājs pieņem Izpildītāja darbu.</w:t>
      </w:r>
    </w:p>
    <w:p w:rsidR="00772656" w:rsidRDefault="00772656" w:rsidP="00772656">
      <w:pPr>
        <w:jc w:val="both"/>
        <w:rPr>
          <w:rFonts w:ascii="Times New Roman" w:hAnsi="Times New Roman"/>
        </w:rPr>
      </w:pPr>
      <w:r>
        <w:rPr>
          <w:rFonts w:ascii="Times New Roman" w:hAnsi="Times New Roman"/>
        </w:rPr>
        <w:t>Puses konstatē, ka:</w:t>
      </w:r>
    </w:p>
    <w:p w:rsidR="00772656" w:rsidRPr="00371062" w:rsidRDefault="00772656" w:rsidP="00772656">
      <w:pPr>
        <w:spacing w:after="0"/>
        <w:jc w:val="both"/>
        <w:rPr>
          <w:rFonts w:ascii="Times New Roman" w:hAnsi="Times New Roman"/>
          <w:i/>
        </w:rPr>
      </w:pPr>
      <w:r>
        <w:rPr>
          <w:rFonts w:ascii="Times New Roman" w:hAnsi="Times New Roman"/>
        </w:rPr>
        <w:t>1. Izpildītājs, saskaņā ar starp Pusēm 201</w:t>
      </w:r>
      <w:r w:rsidR="00122C5B">
        <w:rPr>
          <w:rFonts w:ascii="Times New Roman" w:hAnsi="Times New Roman"/>
        </w:rPr>
        <w:t>9</w:t>
      </w:r>
      <w:r>
        <w:rPr>
          <w:rFonts w:ascii="Times New Roman" w:hAnsi="Times New Roman"/>
        </w:rPr>
        <w:t>.gada _________________ noslēgto iepirkumu līgumu Nr.PA/201</w:t>
      </w:r>
      <w:r w:rsidR="00122C5B">
        <w:rPr>
          <w:rFonts w:ascii="Times New Roman" w:hAnsi="Times New Roman"/>
        </w:rPr>
        <w:t>9</w:t>
      </w:r>
      <w:r>
        <w:rPr>
          <w:rFonts w:ascii="Times New Roman" w:hAnsi="Times New Roman"/>
        </w:rPr>
        <w:t>/</w:t>
      </w:r>
      <w:r w:rsidR="00DE1A83">
        <w:rPr>
          <w:rFonts w:ascii="Times New Roman" w:hAnsi="Times New Roman"/>
        </w:rPr>
        <w:t>26</w:t>
      </w:r>
      <w:r>
        <w:rPr>
          <w:rFonts w:ascii="Times New Roman" w:hAnsi="Times New Roman"/>
        </w:rPr>
        <w:t xml:space="preserve"> ir veicis </w:t>
      </w:r>
      <w:r w:rsidR="003B2B88" w:rsidRPr="00371062">
        <w:rPr>
          <w:rFonts w:ascii="Times New Roman" w:hAnsi="Times New Roman"/>
        </w:rPr>
        <w:t>AS “Ceļu pārvalde”, AS “Sanitārā transporta autobāze”, AS “</w:t>
      </w:r>
      <w:r w:rsidR="00156223">
        <w:rPr>
          <w:rFonts w:ascii="Times New Roman" w:hAnsi="Times New Roman"/>
        </w:rPr>
        <w:t>Daugavpils specializētais autotransporta uzņēmums</w:t>
      </w:r>
      <w:r w:rsidR="003B2B88" w:rsidRPr="00371062">
        <w:rPr>
          <w:rFonts w:ascii="Times New Roman" w:hAnsi="Times New Roman"/>
        </w:rPr>
        <w:t>”</w:t>
      </w:r>
      <w:r w:rsidR="000F515A">
        <w:rPr>
          <w:rFonts w:ascii="Times New Roman" w:hAnsi="Times New Roman"/>
        </w:rPr>
        <w:t>,</w:t>
      </w:r>
      <w:r w:rsidR="003B2B88" w:rsidRPr="00371062">
        <w:rPr>
          <w:rFonts w:ascii="Times New Roman" w:hAnsi="Times New Roman"/>
        </w:rPr>
        <w:t xml:space="preserve"> </w:t>
      </w:r>
      <w:r w:rsidR="00156223">
        <w:rPr>
          <w:rFonts w:ascii="Times New Roman" w:hAnsi="Times New Roman"/>
        </w:rPr>
        <w:t>AS “Rīgas kinostudija”</w:t>
      </w:r>
      <w:r w:rsidR="003B2B88">
        <w:rPr>
          <w:rFonts w:ascii="Times New Roman" w:hAnsi="Times New Roman"/>
          <w:sz w:val="24"/>
          <w:szCs w:val="24"/>
        </w:rPr>
        <w:t xml:space="preserve"> </w:t>
      </w:r>
      <w:r w:rsidR="000F515A">
        <w:rPr>
          <w:rFonts w:ascii="Times New Roman" w:hAnsi="Times New Roman"/>
          <w:sz w:val="24"/>
          <w:szCs w:val="24"/>
        </w:rPr>
        <w:t>un AS “Stendes selekcijas un izmēģinājumu stacija”</w:t>
      </w:r>
      <w:r w:rsidR="000F515A">
        <w:rPr>
          <w:rFonts w:ascii="Times New Roman" w:hAnsi="Times New Roman"/>
          <w:b/>
          <w:sz w:val="24"/>
          <w:szCs w:val="24"/>
        </w:rPr>
        <w:t xml:space="preserve"> </w:t>
      </w:r>
      <w:r w:rsidR="00375370">
        <w:rPr>
          <w:rFonts w:ascii="Times New Roman" w:hAnsi="Times New Roman"/>
        </w:rPr>
        <w:t>valsts kapitāla daļu tirgus vērtības noteikšanu</w:t>
      </w:r>
      <w:r>
        <w:rPr>
          <w:rFonts w:ascii="Times New Roman" w:hAnsi="Times New Roman"/>
        </w:rPr>
        <w:t xml:space="preserve"> un  iesniedzis novērtēšanas ziņojumu pielīgtajā kārtība un termiņā.</w:t>
      </w:r>
      <w:r w:rsidR="00371062">
        <w:rPr>
          <w:rFonts w:ascii="Times New Roman" w:hAnsi="Times New Roman"/>
        </w:rPr>
        <w:t xml:space="preserve"> </w:t>
      </w:r>
      <w:r w:rsidR="00371062" w:rsidRPr="00E629FF">
        <w:rPr>
          <w:rFonts w:ascii="Times New Roman" w:hAnsi="Times New Roman"/>
          <w:i/>
        </w:rPr>
        <w:t>(akts var tikt sastādīts arī par katru veikto, nodoto un pieņemto vērtējumu atsevišķi)</w:t>
      </w:r>
    </w:p>
    <w:p w:rsidR="00772656" w:rsidRDefault="00772656" w:rsidP="00772656">
      <w:pPr>
        <w:pStyle w:val="NoSpacing"/>
        <w:jc w:val="both"/>
        <w:rPr>
          <w:rFonts w:ascii="Times New Roman" w:hAnsi="Times New Roman"/>
        </w:rPr>
      </w:pPr>
      <w:r>
        <w:rPr>
          <w:rFonts w:ascii="Times New Roman" w:hAnsi="Times New Roman"/>
        </w:rPr>
        <w:t>2. Pasūtītājam nav iebildumu par izpildīto darbu un iesniegto dokumentu kvalitāti.</w:t>
      </w:r>
    </w:p>
    <w:p w:rsidR="00371062" w:rsidRPr="00371062" w:rsidRDefault="00772656" w:rsidP="00371062">
      <w:pPr>
        <w:spacing w:after="0"/>
        <w:jc w:val="both"/>
        <w:rPr>
          <w:rFonts w:ascii="Times New Roman" w:hAnsi="Times New Roman"/>
          <w:i/>
        </w:rPr>
      </w:pPr>
      <w:r>
        <w:rPr>
          <w:rFonts w:ascii="Times New Roman" w:hAnsi="Times New Roman"/>
        </w:rPr>
        <w:t>3. Šī akta parakstīšana ir apliecinājums, ka 201</w:t>
      </w:r>
      <w:r w:rsidR="00122C5B">
        <w:rPr>
          <w:rFonts w:ascii="Times New Roman" w:hAnsi="Times New Roman"/>
        </w:rPr>
        <w:t>9</w:t>
      </w:r>
      <w:r>
        <w:rPr>
          <w:rFonts w:ascii="Times New Roman" w:hAnsi="Times New Roman"/>
        </w:rPr>
        <w:t>.gada __._______ iepirkuma līgumā Nr.PA/201</w:t>
      </w:r>
      <w:r w:rsidR="00122C5B">
        <w:rPr>
          <w:rFonts w:ascii="Times New Roman" w:hAnsi="Times New Roman"/>
        </w:rPr>
        <w:t>9</w:t>
      </w:r>
      <w:r>
        <w:rPr>
          <w:rFonts w:ascii="Times New Roman" w:hAnsi="Times New Roman"/>
        </w:rPr>
        <w:t>/</w:t>
      </w:r>
      <w:r w:rsidR="00DE1A83">
        <w:rPr>
          <w:rFonts w:ascii="Times New Roman" w:hAnsi="Times New Roman"/>
        </w:rPr>
        <w:t>26</w:t>
      </w:r>
      <w:r>
        <w:rPr>
          <w:rFonts w:ascii="Times New Roman" w:hAnsi="Times New Roman"/>
        </w:rPr>
        <w:t>, Izpildītājam noteiktās līgumsaistības ir pilnībā izpildītas.</w:t>
      </w:r>
      <w:r w:rsidR="00371062">
        <w:rPr>
          <w:rFonts w:ascii="Times New Roman" w:hAnsi="Times New Roman"/>
        </w:rPr>
        <w:t xml:space="preserve"> </w:t>
      </w:r>
      <w:r w:rsidR="00371062" w:rsidRPr="00E629FF">
        <w:rPr>
          <w:rFonts w:ascii="Times New Roman" w:hAnsi="Times New Roman"/>
          <w:i/>
        </w:rPr>
        <w:t>(akts var tikt sastādīts arī par katru veikto, nodoto un pieņemto vērtējumu atsevišķi, šai gadījumā norāda konkrēto darbu)</w:t>
      </w:r>
    </w:p>
    <w:p w:rsidR="00772656" w:rsidRDefault="00772656" w:rsidP="00772656">
      <w:pPr>
        <w:jc w:val="both"/>
        <w:rPr>
          <w:rFonts w:ascii="Times New Roman" w:hAnsi="Times New Roman"/>
        </w:rPr>
      </w:pPr>
      <w:r>
        <w:rPr>
          <w:rFonts w:ascii="Times New Roman" w:hAnsi="Times New Roman"/>
        </w:rPr>
        <w:t>Akts sastādīts divos eksemplāros, no kuriem viens tiek nodots Pasūtītajam, otrs Izpildītājam.</w:t>
      </w:r>
    </w:p>
    <w:p w:rsidR="00772656" w:rsidRDefault="00772656" w:rsidP="00772656">
      <w:pPr>
        <w:jc w:val="both"/>
        <w:rPr>
          <w:rFonts w:ascii="Times New Roman" w:hAnsi="Times New Roman"/>
          <w:i/>
        </w:rPr>
      </w:pPr>
      <w:r>
        <w:rPr>
          <w:rFonts w:ascii="Times New Roman" w:hAnsi="Times New Roman"/>
          <w:i/>
        </w:rPr>
        <w:t>Nodeva:</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Pieņēma:            </w:t>
      </w:r>
    </w:p>
    <w:p w:rsidR="00730840" w:rsidRPr="00730840" w:rsidRDefault="00730840" w:rsidP="00730840">
      <w:pPr>
        <w:tabs>
          <w:tab w:val="right" w:pos="9639"/>
        </w:tabs>
        <w:spacing w:after="0" w:line="240" w:lineRule="auto"/>
        <w:jc w:val="both"/>
        <w:rPr>
          <w:rFonts w:ascii="Times New Roman" w:hAnsi="Times New Roman"/>
        </w:rPr>
      </w:pPr>
      <w:r>
        <w:rPr>
          <w:rFonts w:ascii="Times New Roman" w:hAnsi="Times New Roman"/>
          <w:i/>
        </w:rPr>
        <w:t>______________________________</w:t>
      </w:r>
      <w:r>
        <w:rPr>
          <w:rFonts w:ascii="Times New Roman" w:hAnsi="Times New Roman"/>
          <w:i/>
        </w:rPr>
        <w:tab/>
      </w:r>
      <w:r w:rsidR="00122C5B" w:rsidRPr="00730840">
        <w:rPr>
          <w:rFonts w:ascii="Times New Roman" w:hAnsi="Times New Roman"/>
        </w:rPr>
        <w:t>Akciju sabiedrība</w:t>
      </w:r>
      <w:r w:rsidR="005628F2">
        <w:rPr>
          <w:rFonts w:ascii="Times New Roman" w:hAnsi="Times New Roman"/>
        </w:rPr>
        <w:t>s</w:t>
      </w:r>
      <w:r w:rsidR="00122C5B" w:rsidRPr="00730840">
        <w:rPr>
          <w:rFonts w:ascii="Times New Roman" w:hAnsi="Times New Roman"/>
        </w:rPr>
        <w:t xml:space="preserve"> “Publisko aktīvu pārvaldītājs </w:t>
      </w:r>
    </w:p>
    <w:p w:rsidR="00730840" w:rsidRPr="00730840" w:rsidRDefault="00730840" w:rsidP="00730840">
      <w:pPr>
        <w:tabs>
          <w:tab w:val="right" w:pos="9639"/>
        </w:tabs>
        <w:spacing w:after="0" w:line="240" w:lineRule="auto"/>
        <w:jc w:val="both"/>
        <w:rPr>
          <w:rFonts w:ascii="Times New Roman" w:hAnsi="Times New Roman"/>
        </w:rPr>
      </w:pPr>
      <w:r>
        <w:rPr>
          <w:rFonts w:ascii="Times New Roman" w:hAnsi="Times New Roman"/>
        </w:rPr>
        <w:tab/>
      </w:r>
      <w:proofErr w:type="spellStart"/>
      <w:r w:rsidR="00122C5B" w:rsidRPr="00730840">
        <w:rPr>
          <w:rFonts w:ascii="Times New Roman" w:hAnsi="Times New Roman"/>
        </w:rPr>
        <w:t>Possessor</w:t>
      </w:r>
      <w:proofErr w:type="spellEnd"/>
      <w:r w:rsidRPr="00730840">
        <w:rPr>
          <w:rFonts w:ascii="Times New Roman" w:hAnsi="Times New Roman"/>
        </w:rPr>
        <w:t xml:space="preserve"> </w:t>
      </w:r>
      <w:r w:rsidR="00122C5B" w:rsidRPr="00730840">
        <w:rPr>
          <w:rFonts w:ascii="Times New Roman" w:hAnsi="Times New Roman"/>
        </w:rPr>
        <w:t>(Privatizācijas aģentūra)”</w:t>
      </w:r>
      <w:r w:rsidR="00772656" w:rsidRPr="00730840">
        <w:rPr>
          <w:rFonts w:ascii="Times New Roman" w:hAnsi="Times New Roman"/>
        </w:rPr>
        <w:t xml:space="preserve"> </w:t>
      </w:r>
    </w:p>
    <w:p w:rsidR="00772656" w:rsidRDefault="00730840" w:rsidP="00730840">
      <w:pPr>
        <w:tabs>
          <w:tab w:val="right" w:pos="9639"/>
        </w:tabs>
        <w:spacing w:after="0" w:line="240" w:lineRule="auto"/>
        <w:jc w:val="both"/>
        <w:rPr>
          <w:rFonts w:ascii="Times New Roman" w:hAnsi="Times New Roman"/>
        </w:rPr>
      </w:pPr>
      <w:r>
        <w:rPr>
          <w:rFonts w:ascii="Times New Roman" w:hAnsi="Times New Roman"/>
        </w:rPr>
        <w:tab/>
      </w:r>
      <w:r w:rsidR="00772656">
        <w:rPr>
          <w:rFonts w:ascii="Times New Roman" w:hAnsi="Times New Roman"/>
        </w:rPr>
        <w:t>Komercdarbības d</w:t>
      </w:r>
      <w:r w:rsidR="001B2673">
        <w:rPr>
          <w:rFonts w:ascii="Times New Roman" w:hAnsi="Times New Roman"/>
        </w:rPr>
        <w:t>epartamenta</w:t>
      </w:r>
    </w:p>
    <w:p w:rsidR="00772656" w:rsidRDefault="00772656" w:rsidP="00730840">
      <w:pPr>
        <w:tabs>
          <w:tab w:val="right" w:pos="9639"/>
        </w:tabs>
        <w:spacing w:after="0" w:line="240" w:lineRule="auto"/>
        <w:rPr>
          <w:rFonts w:ascii="Times New Roman" w:hAnsi="Times New Roman"/>
        </w:rPr>
      </w:pPr>
      <w:r>
        <w:rPr>
          <w:rFonts w:ascii="Times New Roman" w:hAnsi="Times New Roman"/>
        </w:rPr>
        <w:t>______________________________</w:t>
      </w:r>
      <w:r>
        <w:rPr>
          <w:rFonts w:ascii="Times New Roman" w:hAnsi="Times New Roman"/>
        </w:rPr>
        <w:tab/>
        <w:t xml:space="preserve">vadītājs V.Loginovs </w:t>
      </w:r>
    </w:p>
    <w:p w:rsidR="00D609A8" w:rsidRDefault="00D609A8" w:rsidP="00730840">
      <w:pPr>
        <w:tabs>
          <w:tab w:val="right" w:pos="9639"/>
        </w:tabs>
        <w:spacing w:after="0" w:line="240" w:lineRule="auto"/>
        <w:rPr>
          <w:rFonts w:ascii="Times New Roman" w:hAnsi="Times New Roman"/>
        </w:rPr>
      </w:pPr>
    </w:p>
    <w:p w:rsidR="00730840" w:rsidRDefault="00772656" w:rsidP="00772656">
      <w:pPr>
        <w:tabs>
          <w:tab w:val="right" w:pos="9639"/>
        </w:tabs>
        <w:rPr>
          <w:rFonts w:ascii="Times New Roman" w:hAnsi="Times New Roman"/>
        </w:rPr>
      </w:pPr>
      <w:r>
        <w:rPr>
          <w:rFonts w:ascii="Times New Roman" w:hAnsi="Times New Roman"/>
        </w:rPr>
        <w:tab/>
      </w:r>
      <w:r w:rsidR="00D609A8">
        <w:rPr>
          <w:rFonts w:ascii="Times New Roman" w:hAnsi="Times New Roman"/>
        </w:rPr>
        <w:t>__________________</w:t>
      </w:r>
    </w:p>
    <w:p w:rsidR="00772656" w:rsidRDefault="00730840" w:rsidP="00D609A8">
      <w:pPr>
        <w:tabs>
          <w:tab w:val="right" w:pos="9639"/>
        </w:tabs>
        <w:spacing w:after="0" w:line="240" w:lineRule="auto"/>
        <w:rPr>
          <w:rFonts w:ascii="Times New Roman" w:hAnsi="Times New Roman"/>
        </w:rPr>
      </w:pPr>
      <w:r>
        <w:rPr>
          <w:rFonts w:ascii="Times New Roman" w:hAnsi="Times New Roman"/>
        </w:rPr>
        <w:tab/>
      </w:r>
      <w:r w:rsidR="00D609A8" w:rsidRPr="00730840">
        <w:rPr>
          <w:rFonts w:ascii="Times New Roman" w:hAnsi="Times New Roman"/>
        </w:rPr>
        <w:t>Akciju sabiedrība</w:t>
      </w:r>
      <w:r w:rsidR="00D609A8">
        <w:rPr>
          <w:rFonts w:ascii="Times New Roman" w:hAnsi="Times New Roman"/>
        </w:rPr>
        <w:t>s</w:t>
      </w:r>
      <w:r w:rsidR="00D609A8" w:rsidRPr="00730840">
        <w:rPr>
          <w:rFonts w:ascii="Times New Roman" w:hAnsi="Times New Roman"/>
        </w:rPr>
        <w:t xml:space="preserve"> “Publisko aktīvu pārvaldītājs</w:t>
      </w:r>
    </w:p>
    <w:p w:rsidR="00D609A8" w:rsidRDefault="00D609A8" w:rsidP="00D609A8">
      <w:pPr>
        <w:tabs>
          <w:tab w:val="right" w:pos="9639"/>
        </w:tabs>
        <w:spacing w:after="0" w:line="240" w:lineRule="auto"/>
        <w:jc w:val="right"/>
        <w:rPr>
          <w:rFonts w:ascii="Times New Roman" w:hAnsi="Times New Roman"/>
        </w:rPr>
      </w:pPr>
      <w:proofErr w:type="spellStart"/>
      <w:r w:rsidRPr="00730840">
        <w:rPr>
          <w:rFonts w:ascii="Times New Roman" w:hAnsi="Times New Roman"/>
        </w:rPr>
        <w:t>Possessor</w:t>
      </w:r>
      <w:proofErr w:type="spellEnd"/>
      <w:r w:rsidRPr="00730840">
        <w:rPr>
          <w:rFonts w:ascii="Times New Roman" w:hAnsi="Times New Roman"/>
        </w:rPr>
        <w:t xml:space="preserve"> (Privatizācijas aģentūra)”</w:t>
      </w:r>
    </w:p>
    <w:p w:rsidR="00D609A8" w:rsidRDefault="00D609A8" w:rsidP="00D609A8">
      <w:pPr>
        <w:tabs>
          <w:tab w:val="right" w:pos="9639"/>
        </w:tabs>
        <w:spacing w:after="0" w:line="240" w:lineRule="auto"/>
        <w:jc w:val="right"/>
        <w:rPr>
          <w:rFonts w:ascii="Times New Roman" w:hAnsi="Times New Roman"/>
        </w:rPr>
      </w:pPr>
      <w:r>
        <w:rPr>
          <w:rFonts w:ascii="Times New Roman" w:hAnsi="Times New Roman"/>
        </w:rPr>
        <w:t>Komercdarbības departamenta</w:t>
      </w:r>
    </w:p>
    <w:p w:rsidR="00772656" w:rsidRDefault="00772656" w:rsidP="00D609A8">
      <w:pPr>
        <w:tabs>
          <w:tab w:val="right" w:pos="9639"/>
        </w:tabs>
        <w:spacing w:after="0" w:line="240" w:lineRule="auto"/>
        <w:rPr>
          <w:rFonts w:ascii="Times New Roman" w:hAnsi="Times New Roman"/>
        </w:rPr>
      </w:pPr>
      <w:r>
        <w:rPr>
          <w:rFonts w:ascii="Times New Roman" w:hAnsi="Times New Roman"/>
        </w:rPr>
        <w:tab/>
        <w:t>galven</w:t>
      </w:r>
      <w:r w:rsidR="00D609A8">
        <w:rPr>
          <w:rFonts w:ascii="Times New Roman" w:hAnsi="Times New Roman"/>
        </w:rPr>
        <w:t>ā</w:t>
      </w:r>
      <w:r>
        <w:rPr>
          <w:rFonts w:ascii="Times New Roman" w:hAnsi="Times New Roman"/>
        </w:rPr>
        <w:t xml:space="preserve"> projekta vadītāj</w:t>
      </w:r>
      <w:r w:rsidR="00D609A8">
        <w:rPr>
          <w:rFonts w:ascii="Times New Roman" w:hAnsi="Times New Roman"/>
        </w:rPr>
        <w:t>a</w:t>
      </w:r>
      <w:r>
        <w:rPr>
          <w:rFonts w:ascii="Times New Roman" w:hAnsi="Times New Roman"/>
        </w:rPr>
        <w:t xml:space="preserve"> </w:t>
      </w:r>
      <w:r w:rsidR="00D609A8">
        <w:rPr>
          <w:rFonts w:ascii="Times New Roman" w:hAnsi="Times New Roman"/>
        </w:rPr>
        <w:t>D.Prūse</w:t>
      </w:r>
    </w:p>
    <w:p w:rsidR="00D609A8" w:rsidRDefault="00D609A8" w:rsidP="00D609A8">
      <w:pPr>
        <w:tabs>
          <w:tab w:val="right" w:pos="9639"/>
        </w:tabs>
        <w:spacing w:after="0" w:line="240" w:lineRule="auto"/>
        <w:rPr>
          <w:rFonts w:ascii="Times New Roman" w:hAnsi="Times New Roman"/>
        </w:rPr>
      </w:pPr>
    </w:p>
    <w:p w:rsidR="00772656" w:rsidRDefault="00772656" w:rsidP="00D609A8">
      <w:pPr>
        <w:tabs>
          <w:tab w:val="right" w:pos="9639"/>
        </w:tabs>
        <w:spacing w:after="0" w:line="240" w:lineRule="auto"/>
        <w:rPr>
          <w:rFonts w:ascii="Times New Roman" w:hAnsi="Times New Roman"/>
        </w:rPr>
      </w:pPr>
      <w:r>
        <w:rPr>
          <w:rFonts w:ascii="Times New Roman" w:hAnsi="Times New Roman"/>
        </w:rPr>
        <w:tab/>
        <w:t>__________________</w:t>
      </w:r>
    </w:p>
    <w:p w:rsidR="00DE1A83" w:rsidRDefault="00DE1A83" w:rsidP="00E81209">
      <w:pPr>
        <w:spacing w:after="0"/>
        <w:jc w:val="right"/>
        <w:rPr>
          <w:rFonts w:ascii="Times New Roman" w:hAnsi="Times New Roman"/>
          <w:b/>
          <w:i/>
          <w:sz w:val="24"/>
          <w:szCs w:val="24"/>
        </w:rPr>
      </w:pPr>
    </w:p>
    <w:p w:rsidR="00E81209" w:rsidRPr="001B2673" w:rsidRDefault="00E81209" w:rsidP="00E81209">
      <w:pPr>
        <w:spacing w:after="0"/>
        <w:jc w:val="right"/>
        <w:rPr>
          <w:rFonts w:ascii="Times New Roman" w:hAnsi="Times New Roman"/>
          <w:b/>
          <w:i/>
          <w:sz w:val="24"/>
          <w:szCs w:val="24"/>
        </w:rPr>
      </w:pPr>
      <w:r w:rsidRPr="001B2673">
        <w:rPr>
          <w:rFonts w:ascii="Times New Roman" w:hAnsi="Times New Roman"/>
          <w:b/>
          <w:i/>
          <w:sz w:val="24"/>
          <w:szCs w:val="24"/>
        </w:rPr>
        <w:t>Pielikums Nr.4</w:t>
      </w:r>
    </w:p>
    <w:p w:rsidR="00E81209" w:rsidRPr="001B2673" w:rsidRDefault="00E81209" w:rsidP="00E81209">
      <w:pPr>
        <w:pStyle w:val="NoSpacing"/>
        <w:jc w:val="right"/>
        <w:rPr>
          <w:rFonts w:ascii="Times New Roman" w:hAnsi="Times New Roman"/>
          <w:b/>
          <w:i/>
          <w:sz w:val="24"/>
          <w:szCs w:val="24"/>
        </w:rPr>
      </w:pPr>
      <w:r w:rsidRPr="001B2673">
        <w:rPr>
          <w:rFonts w:ascii="Times New Roman" w:hAnsi="Times New Roman"/>
          <w:b/>
          <w:i/>
          <w:sz w:val="24"/>
          <w:szCs w:val="24"/>
        </w:rPr>
        <w:t>Līgumam Nr. PA/201</w:t>
      </w:r>
      <w:r w:rsidR="00730840" w:rsidRPr="001B2673">
        <w:rPr>
          <w:rFonts w:ascii="Times New Roman" w:hAnsi="Times New Roman"/>
          <w:b/>
          <w:i/>
          <w:sz w:val="24"/>
          <w:szCs w:val="24"/>
        </w:rPr>
        <w:t>9</w:t>
      </w:r>
      <w:r w:rsidRPr="001B2673">
        <w:rPr>
          <w:rFonts w:ascii="Times New Roman" w:hAnsi="Times New Roman"/>
          <w:b/>
          <w:i/>
          <w:sz w:val="24"/>
          <w:szCs w:val="24"/>
        </w:rPr>
        <w:t>/</w:t>
      </w:r>
      <w:r w:rsidR="00DE1A83">
        <w:rPr>
          <w:rFonts w:ascii="Times New Roman" w:hAnsi="Times New Roman"/>
          <w:b/>
          <w:i/>
          <w:sz w:val="24"/>
          <w:szCs w:val="24"/>
        </w:rPr>
        <w:t>26</w:t>
      </w:r>
    </w:p>
    <w:p w:rsidR="00E81209" w:rsidRPr="00904B9C" w:rsidRDefault="00E81209" w:rsidP="006902B0">
      <w:pPr>
        <w:tabs>
          <w:tab w:val="right" w:pos="9639"/>
        </w:tabs>
        <w:rPr>
          <w:rFonts w:ascii="Times New Roman" w:hAnsi="Times New Roman"/>
          <w:sz w:val="24"/>
          <w:szCs w:val="24"/>
        </w:rPr>
      </w:pPr>
    </w:p>
    <w:p w:rsidR="00652577" w:rsidRPr="00904B9C" w:rsidRDefault="00652577" w:rsidP="00652577">
      <w:pPr>
        <w:spacing w:after="0" w:line="240" w:lineRule="auto"/>
        <w:jc w:val="center"/>
        <w:rPr>
          <w:rFonts w:ascii="Times New Roman" w:hAnsi="Times New Roman"/>
          <w:sz w:val="24"/>
          <w:szCs w:val="24"/>
        </w:rPr>
      </w:pPr>
      <w:r w:rsidRPr="00904B9C">
        <w:rPr>
          <w:rFonts w:ascii="Times New Roman" w:hAnsi="Times New Roman"/>
          <w:b/>
          <w:sz w:val="24"/>
          <w:szCs w:val="24"/>
        </w:rPr>
        <w:t>Galvenā informācija par</w:t>
      </w:r>
      <w:r w:rsidRPr="00904B9C">
        <w:rPr>
          <w:rFonts w:ascii="Times New Roman" w:hAnsi="Times New Roman"/>
          <w:sz w:val="24"/>
          <w:szCs w:val="24"/>
        </w:rPr>
        <w:t xml:space="preserve"> ______________________ (</w:t>
      </w:r>
      <w:r w:rsidRPr="00904B9C">
        <w:rPr>
          <w:rFonts w:ascii="Times New Roman" w:hAnsi="Times New Roman"/>
          <w:i/>
          <w:sz w:val="24"/>
          <w:szCs w:val="24"/>
        </w:rPr>
        <w:t>tiek norādīts vērtējamais objekts</w:t>
      </w:r>
      <w:r w:rsidRPr="00904B9C">
        <w:rPr>
          <w:rFonts w:ascii="Times New Roman" w:hAnsi="Times New Roman"/>
          <w:sz w:val="24"/>
          <w:szCs w:val="24"/>
        </w:rPr>
        <w:t>)</w:t>
      </w:r>
    </w:p>
    <w:p w:rsidR="00652577" w:rsidRPr="00904B9C" w:rsidRDefault="00652577" w:rsidP="00652577">
      <w:pPr>
        <w:spacing w:after="0" w:line="240" w:lineRule="auto"/>
        <w:jc w:val="center"/>
        <w:rPr>
          <w:rFonts w:ascii="Times New Roman" w:hAnsi="Times New Roman"/>
          <w:sz w:val="24"/>
          <w:szCs w:val="24"/>
        </w:rPr>
      </w:pPr>
    </w:p>
    <w:p w:rsidR="00652577" w:rsidRPr="00904B9C" w:rsidRDefault="00652577" w:rsidP="00652577">
      <w:pPr>
        <w:spacing w:after="0" w:line="240" w:lineRule="auto"/>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261"/>
        <w:gridCol w:w="4261"/>
      </w:tblGrid>
      <w:tr w:rsidR="00652577" w:rsidRPr="00904B9C" w:rsidTr="00652577">
        <w:tc>
          <w:tcPr>
            <w:tcW w:w="4261" w:type="dxa"/>
            <w:tcBorders>
              <w:top w:val="single" w:sz="4" w:space="0" w:color="auto"/>
              <w:left w:val="single" w:sz="4" w:space="0" w:color="auto"/>
              <w:bottom w:val="single" w:sz="4" w:space="0" w:color="auto"/>
              <w:right w:val="single" w:sz="4" w:space="0" w:color="auto"/>
            </w:tcBorders>
            <w:hideMark/>
          </w:tcPr>
          <w:p w:rsidR="00652577" w:rsidRPr="00904B9C" w:rsidRDefault="00652577">
            <w:pPr>
              <w:spacing w:after="0" w:line="240" w:lineRule="auto"/>
              <w:jc w:val="center"/>
              <w:rPr>
                <w:rFonts w:ascii="Times New Roman" w:hAnsi="Times New Roman"/>
                <w:sz w:val="24"/>
                <w:szCs w:val="24"/>
              </w:rPr>
            </w:pPr>
            <w:r w:rsidRPr="00904B9C">
              <w:rPr>
                <w:rFonts w:ascii="Times New Roman" w:hAnsi="Times New Roman"/>
                <w:sz w:val="24"/>
                <w:szCs w:val="24"/>
              </w:rPr>
              <w:t>Objekts</w:t>
            </w:r>
          </w:p>
        </w:tc>
        <w:tc>
          <w:tcPr>
            <w:tcW w:w="4261"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jc w:val="center"/>
              <w:rPr>
                <w:rFonts w:ascii="Times New Roman" w:hAnsi="Times New Roman"/>
                <w:sz w:val="24"/>
                <w:szCs w:val="24"/>
              </w:rPr>
            </w:pPr>
          </w:p>
        </w:tc>
      </w:tr>
      <w:tr w:rsidR="00652577" w:rsidRPr="00904B9C" w:rsidTr="00652577">
        <w:tc>
          <w:tcPr>
            <w:tcW w:w="4261" w:type="dxa"/>
            <w:tcBorders>
              <w:top w:val="single" w:sz="4" w:space="0" w:color="auto"/>
              <w:left w:val="single" w:sz="4" w:space="0" w:color="auto"/>
              <w:bottom w:val="single" w:sz="4" w:space="0" w:color="auto"/>
              <w:right w:val="single" w:sz="4" w:space="0" w:color="auto"/>
            </w:tcBorders>
            <w:hideMark/>
          </w:tcPr>
          <w:p w:rsidR="00652577" w:rsidRPr="00904B9C" w:rsidRDefault="00652577" w:rsidP="00EB7CAB">
            <w:pPr>
              <w:spacing w:after="0" w:line="240" w:lineRule="auto"/>
              <w:jc w:val="center"/>
              <w:rPr>
                <w:rFonts w:ascii="Times New Roman" w:hAnsi="Times New Roman"/>
                <w:sz w:val="24"/>
                <w:szCs w:val="24"/>
              </w:rPr>
            </w:pPr>
            <w:r w:rsidRPr="00904B9C">
              <w:rPr>
                <w:rFonts w:ascii="Times New Roman" w:hAnsi="Times New Roman"/>
                <w:sz w:val="24"/>
                <w:szCs w:val="24"/>
              </w:rPr>
              <w:t xml:space="preserve">Pamatkapitāls un īpašumtiesību sadalījums  </w:t>
            </w:r>
          </w:p>
        </w:tc>
        <w:tc>
          <w:tcPr>
            <w:tcW w:w="4261"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jc w:val="center"/>
              <w:rPr>
                <w:rFonts w:ascii="Times New Roman" w:hAnsi="Times New Roman"/>
                <w:sz w:val="24"/>
                <w:szCs w:val="24"/>
              </w:rPr>
            </w:pPr>
          </w:p>
        </w:tc>
      </w:tr>
      <w:tr w:rsidR="00652577" w:rsidRPr="00904B9C" w:rsidTr="00652577">
        <w:tc>
          <w:tcPr>
            <w:tcW w:w="4261" w:type="dxa"/>
            <w:tcBorders>
              <w:top w:val="single" w:sz="4" w:space="0" w:color="auto"/>
              <w:left w:val="single" w:sz="4" w:space="0" w:color="auto"/>
              <w:bottom w:val="single" w:sz="4" w:space="0" w:color="auto"/>
              <w:right w:val="single" w:sz="4" w:space="0" w:color="auto"/>
            </w:tcBorders>
            <w:hideMark/>
          </w:tcPr>
          <w:p w:rsidR="00652577" w:rsidRPr="00904B9C" w:rsidRDefault="00652577" w:rsidP="00730840">
            <w:pPr>
              <w:spacing w:after="0" w:line="240" w:lineRule="auto"/>
              <w:jc w:val="center"/>
              <w:rPr>
                <w:rFonts w:ascii="Times New Roman" w:hAnsi="Times New Roman"/>
                <w:sz w:val="24"/>
                <w:szCs w:val="24"/>
              </w:rPr>
            </w:pPr>
            <w:r w:rsidRPr="00904B9C">
              <w:rPr>
                <w:rFonts w:ascii="Times New Roman" w:hAnsi="Times New Roman"/>
                <w:sz w:val="24"/>
                <w:szCs w:val="24"/>
              </w:rPr>
              <w:t>Objektā strādājošo skaita dinamika 201</w:t>
            </w:r>
            <w:r w:rsidR="00730840">
              <w:rPr>
                <w:rFonts w:ascii="Times New Roman" w:hAnsi="Times New Roman"/>
                <w:sz w:val="24"/>
                <w:szCs w:val="24"/>
              </w:rPr>
              <w:t>5</w:t>
            </w:r>
            <w:r w:rsidRPr="00904B9C">
              <w:rPr>
                <w:rFonts w:ascii="Times New Roman" w:hAnsi="Times New Roman"/>
                <w:sz w:val="24"/>
                <w:szCs w:val="24"/>
              </w:rPr>
              <w:t>.-201</w:t>
            </w:r>
            <w:r w:rsidR="00730840">
              <w:rPr>
                <w:rFonts w:ascii="Times New Roman" w:hAnsi="Times New Roman"/>
                <w:sz w:val="24"/>
                <w:szCs w:val="24"/>
              </w:rPr>
              <w:t>8</w:t>
            </w:r>
            <w:r w:rsidRPr="00904B9C">
              <w:rPr>
                <w:rFonts w:ascii="Times New Roman" w:hAnsi="Times New Roman"/>
                <w:sz w:val="24"/>
                <w:szCs w:val="24"/>
              </w:rPr>
              <w:t>.gadi</w:t>
            </w:r>
          </w:p>
        </w:tc>
        <w:tc>
          <w:tcPr>
            <w:tcW w:w="4261"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jc w:val="center"/>
              <w:rPr>
                <w:rFonts w:ascii="Times New Roman" w:hAnsi="Times New Roman"/>
                <w:sz w:val="24"/>
                <w:szCs w:val="24"/>
              </w:rPr>
            </w:pPr>
          </w:p>
        </w:tc>
      </w:tr>
      <w:tr w:rsidR="00652577" w:rsidRPr="00904B9C" w:rsidTr="00652577">
        <w:tc>
          <w:tcPr>
            <w:tcW w:w="4261" w:type="dxa"/>
            <w:tcBorders>
              <w:top w:val="single" w:sz="4" w:space="0" w:color="auto"/>
              <w:left w:val="single" w:sz="4" w:space="0" w:color="auto"/>
              <w:bottom w:val="single" w:sz="4" w:space="0" w:color="auto"/>
              <w:right w:val="single" w:sz="4" w:space="0" w:color="auto"/>
            </w:tcBorders>
            <w:hideMark/>
          </w:tcPr>
          <w:p w:rsidR="00652577" w:rsidRPr="00904B9C" w:rsidRDefault="00652577">
            <w:pPr>
              <w:spacing w:after="0" w:line="240" w:lineRule="auto"/>
              <w:jc w:val="center"/>
              <w:rPr>
                <w:rFonts w:ascii="Times New Roman" w:hAnsi="Times New Roman"/>
                <w:sz w:val="24"/>
                <w:szCs w:val="24"/>
              </w:rPr>
            </w:pPr>
            <w:r w:rsidRPr="00904B9C">
              <w:rPr>
                <w:rFonts w:ascii="Times New Roman" w:hAnsi="Times New Roman"/>
                <w:sz w:val="24"/>
                <w:szCs w:val="24"/>
              </w:rPr>
              <w:t>Objekta ieņemtā tirgus daļa (galvenie tirgi, īpatsvars tajos)</w:t>
            </w:r>
          </w:p>
        </w:tc>
        <w:tc>
          <w:tcPr>
            <w:tcW w:w="4261"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jc w:val="center"/>
              <w:rPr>
                <w:rFonts w:ascii="Times New Roman" w:hAnsi="Times New Roman"/>
                <w:sz w:val="24"/>
                <w:szCs w:val="24"/>
              </w:rPr>
            </w:pPr>
          </w:p>
        </w:tc>
      </w:tr>
      <w:tr w:rsidR="00652577" w:rsidRPr="00904B9C" w:rsidTr="00652577">
        <w:tc>
          <w:tcPr>
            <w:tcW w:w="4261" w:type="dxa"/>
            <w:tcBorders>
              <w:top w:val="single" w:sz="4" w:space="0" w:color="auto"/>
              <w:left w:val="single" w:sz="4" w:space="0" w:color="auto"/>
              <w:bottom w:val="single" w:sz="4" w:space="0" w:color="auto"/>
              <w:right w:val="single" w:sz="4" w:space="0" w:color="auto"/>
            </w:tcBorders>
            <w:hideMark/>
          </w:tcPr>
          <w:p w:rsidR="00652577" w:rsidRPr="00904B9C" w:rsidRDefault="00652577">
            <w:pPr>
              <w:spacing w:after="0" w:line="240" w:lineRule="auto"/>
              <w:jc w:val="center"/>
              <w:rPr>
                <w:rFonts w:ascii="Times New Roman" w:hAnsi="Times New Roman"/>
                <w:sz w:val="24"/>
                <w:szCs w:val="24"/>
              </w:rPr>
            </w:pPr>
            <w:r w:rsidRPr="00904B9C">
              <w:rPr>
                <w:rFonts w:ascii="Times New Roman" w:hAnsi="Times New Roman"/>
                <w:sz w:val="24"/>
                <w:szCs w:val="24"/>
              </w:rPr>
              <w:t>Objekta tirgus pozīcija – priekšrocības un mīnusi</w:t>
            </w:r>
          </w:p>
        </w:tc>
        <w:tc>
          <w:tcPr>
            <w:tcW w:w="4261"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jc w:val="center"/>
              <w:rPr>
                <w:rFonts w:ascii="Times New Roman" w:hAnsi="Times New Roman"/>
                <w:sz w:val="24"/>
                <w:szCs w:val="24"/>
              </w:rPr>
            </w:pPr>
          </w:p>
        </w:tc>
      </w:tr>
      <w:tr w:rsidR="00652577" w:rsidRPr="00904B9C" w:rsidTr="00652577">
        <w:tc>
          <w:tcPr>
            <w:tcW w:w="4261" w:type="dxa"/>
            <w:tcBorders>
              <w:top w:val="single" w:sz="4" w:space="0" w:color="auto"/>
              <w:left w:val="single" w:sz="4" w:space="0" w:color="auto"/>
              <w:bottom w:val="single" w:sz="4" w:space="0" w:color="auto"/>
              <w:right w:val="single" w:sz="4" w:space="0" w:color="auto"/>
            </w:tcBorders>
            <w:hideMark/>
          </w:tcPr>
          <w:p w:rsidR="00652577" w:rsidRPr="00904B9C" w:rsidRDefault="00652577">
            <w:pPr>
              <w:spacing w:after="0" w:line="240" w:lineRule="auto"/>
              <w:jc w:val="center"/>
              <w:rPr>
                <w:rFonts w:ascii="Times New Roman" w:hAnsi="Times New Roman"/>
                <w:sz w:val="24"/>
                <w:szCs w:val="24"/>
              </w:rPr>
            </w:pPr>
            <w:r w:rsidRPr="00904B9C">
              <w:rPr>
                <w:rFonts w:ascii="Times New Roman" w:hAnsi="Times New Roman"/>
                <w:sz w:val="24"/>
                <w:szCs w:val="24"/>
              </w:rPr>
              <w:t>Nozīmīgākie prasījumi pret objektu un apgrūtinājumi objektam un/vai tā mantai (t.sk., bet ne tikai, ķīlas, galvojumi, garantijas)</w:t>
            </w:r>
          </w:p>
        </w:tc>
        <w:tc>
          <w:tcPr>
            <w:tcW w:w="4261"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jc w:val="center"/>
              <w:rPr>
                <w:rFonts w:ascii="Times New Roman" w:hAnsi="Times New Roman"/>
                <w:sz w:val="24"/>
                <w:szCs w:val="24"/>
              </w:rPr>
            </w:pPr>
          </w:p>
        </w:tc>
      </w:tr>
      <w:tr w:rsidR="00652577" w:rsidRPr="00904B9C" w:rsidTr="00652577">
        <w:tc>
          <w:tcPr>
            <w:tcW w:w="4261" w:type="dxa"/>
            <w:tcBorders>
              <w:top w:val="single" w:sz="4" w:space="0" w:color="auto"/>
              <w:left w:val="single" w:sz="4" w:space="0" w:color="auto"/>
              <w:bottom w:val="single" w:sz="4" w:space="0" w:color="auto"/>
              <w:right w:val="single" w:sz="4" w:space="0" w:color="auto"/>
            </w:tcBorders>
            <w:hideMark/>
          </w:tcPr>
          <w:p w:rsidR="00652577" w:rsidRPr="00904B9C" w:rsidRDefault="00652577">
            <w:pPr>
              <w:spacing w:after="0" w:line="240" w:lineRule="auto"/>
              <w:jc w:val="center"/>
              <w:rPr>
                <w:rFonts w:ascii="Times New Roman" w:hAnsi="Times New Roman"/>
                <w:sz w:val="24"/>
                <w:szCs w:val="24"/>
              </w:rPr>
            </w:pPr>
            <w:r w:rsidRPr="00904B9C">
              <w:rPr>
                <w:rFonts w:ascii="Times New Roman" w:hAnsi="Times New Roman"/>
                <w:sz w:val="24"/>
                <w:szCs w:val="24"/>
              </w:rPr>
              <w:t>Citi būtiski apstākļi, kas pozitīvi vai negatīvi var ietekmēt objektu, tā komercdarbību, kapitāla daļu vērtību</w:t>
            </w:r>
          </w:p>
        </w:tc>
        <w:tc>
          <w:tcPr>
            <w:tcW w:w="4261"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r>
    </w:tbl>
    <w:p w:rsidR="00652577" w:rsidRDefault="00652577" w:rsidP="00652577">
      <w:pPr>
        <w:spacing w:after="0" w:line="240" w:lineRule="auto"/>
        <w:rPr>
          <w:rFonts w:ascii="Times New Roman" w:hAnsi="Times New Roman"/>
          <w:sz w:val="24"/>
          <w:szCs w:val="24"/>
        </w:rPr>
      </w:pPr>
    </w:p>
    <w:p w:rsidR="00C84B2A" w:rsidRPr="00904B9C" w:rsidRDefault="00C84B2A" w:rsidP="00652577">
      <w:pPr>
        <w:spacing w:after="0" w:line="240" w:lineRule="auto"/>
        <w:rPr>
          <w:rFonts w:ascii="Times New Roman" w:hAnsi="Times New Roman"/>
          <w:sz w:val="24"/>
          <w:szCs w:val="24"/>
        </w:rPr>
      </w:pPr>
    </w:p>
    <w:p w:rsidR="00652577" w:rsidRPr="00904B9C" w:rsidRDefault="00652577" w:rsidP="00652577">
      <w:pPr>
        <w:spacing w:after="0" w:line="240" w:lineRule="auto"/>
        <w:rPr>
          <w:rFonts w:ascii="Times New Roman" w:hAnsi="Times New Roman"/>
          <w:sz w:val="24"/>
          <w:szCs w:val="24"/>
        </w:rPr>
      </w:pPr>
      <w:r w:rsidRPr="00904B9C">
        <w:rPr>
          <w:rFonts w:ascii="Times New Roman" w:hAnsi="Times New Roman"/>
          <w:sz w:val="24"/>
          <w:szCs w:val="24"/>
        </w:rPr>
        <w:t>Objekta komercdarbības dinamika 201</w:t>
      </w:r>
      <w:r w:rsidR="00730840">
        <w:rPr>
          <w:rFonts w:ascii="Times New Roman" w:hAnsi="Times New Roman"/>
          <w:sz w:val="24"/>
          <w:szCs w:val="24"/>
        </w:rPr>
        <w:t>5</w:t>
      </w:r>
      <w:r w:rsidRPr="00904B9C">
        <w:rPr>
          <w:rFonts w:ascii="Times New Roman" w:hAnsi="Times New Roman"/>
          <w:sz w:val="24"/>
          <w:szCs w:val="24"/>
        </w:rPr>
        <w:t>.-201</w:t>
      </w:r>
      <w:r w:rsidR="00730840">
        <w:rPr>
          <w:rFonts w:ascii="Times New Roman" w:hAnsi="Times New Roman"/>
          <w:sz w:val="24"/>
          <w:szCs w:val="24"/>
        </w:rPr>
        <w:t>8</w:t>
      </w:r>
      <w:r w:rsidRPr="00904B9C">
        <w:rPr>
          <w:rFonts w:ascii="Times New Roman" w:hAnsi="Times New Roman"/>
          <w:sz w:val="24"/>
          <w:szCs w:val="24"/>
        </w:rPr>
        <w:t>.gados:</w:t>
      </w:r>
    </w:p>
    <w:tbl>
      <w:tblPr>
        <w:tblStyle w:val="TableGrid"/>
        <w:tblW w:w="0" w:type="auto"/>
        <w:tblLook w:val="04A0" w:firstRow="1" w:lastRow="0" w:firstColumn="1" w:lastColumn="0" w:noHBand="0" w:noVBand="1"/>
      </w:tblPr>
      <w:tblGrid>
        <w:gridCol w:w="1704"/>
        <w:gridCol w:w="1704"/>
        <w:gridCol w:w="1704"/>
        <w:gridCol w:w="1705"/>
        <w:gridCol w:w="1705"/>
      </w:tblGrid>
      <w:tr w:rsidR="00652577" w:rsidRPr="00904B9C" w:rsidTr="00652577">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jc w:val="center"/>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652577" w:rsidRPr="00904B9C" w:rsidRDefault="00652577" w:rsidP="00730840">
            <w:pPr>
              <w:spacing w:after="0" w:line="240" w:lineRule="auto"/>
              <w:jc w:val="center"/>
              <w:rPr>
                <w:rFonts w:ascii="Times New Roman" w:hAnsi="Times New Roman"/>
                <w:sz w:val="24"/>
                <w:szCs w:val="24"/>
              </w:rPr>
            </w:pPr>
            <w:r w:rsidRPr="00904B9C">
              <w:rPr>
                <w:rFonts w:ascii="Times New Roman" w:hAnsi="Times New Roman"/>
                <w:sz w:val="24"/>
                <w:szCs w:val="24"/>
              </w:rPr>
              <w:t>201</w:t>
            </w:r>
            <w:r w:rsidR="00730840">
              <w:rPr>
                <w:rFonts w:ascii="Times New Roman" w:hAnsi="Times New Roman"/>
                <w:sz w:val="24"/>
                <w:szCs w:val="24"/>
              </w:rPr>
              <w:t>5</w:t>
            </w:r>
            <w:r w:rsidRPr="00904B9C">
              <w:rPr>
                <w:rFonts w:ascii="Times New Roman" w:hAnsi="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652577" w:rsidRPr="00904B9C" w:rsidRDefault="00652577" w:rsidP="00730840">
            <w:pPr>
              <w:spacing w:after="0" w:line="240" w:lineRule="auto"/>
              <w:jc w:val="center"/>
              <w:rPr>
                <w:rFonts w:ascii="Times New Roman" w:hAnsi="Times New Roman"/>
                <w:sz w:val="24"/>
                <w:szCs w:val="24"/>
              </w:rPr>
            </w:pPr>
            <w:r w:rsidRPr="00904B9C">
              <w:rPr>
                <w:rFonts w:ascii="Times New Roman" w:hAnsi="Times New Roman"/>
                <w:sz w:val="24"/>
                <w:szCs w:val="24"/>
              </w:rPr>
              <w:t>201</w:t>
            </w:r>
            <w:r w:rsidR="00730840">
              <w:rPr>
                <w:rFonts w:ascii="Times New Roman" w:hAnsi="Times New Roman"/>
                <w:sz w:val="24"/>
                <w:szCs w:val="24"/>
              </w:rPr>
              <w:t>6</w:t>
            </w:r>
            <w:r w:rsidRPr="00904B9C">
              <w:rPr>
                <w:rFonts w:ascii="Times New Roman" w:hAnsi="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hideMark/>
          </w:tcPr>
          <w:p w:rsidR="00652577" w:rsidRPr="00904B9C" w:rsidRDefault="00652577" w:rsidP="00730840">
            <w:pPr>
              <w:spacing w:after="0" w:line="240" w:lineRule="auto"/>
              <w:jc w:val="center"/>
              <w:rPr>
                <w:rFonts w:ascii="Times New Roman" w:hAnsi="Times New Roman"/>
                <w:sz w:val="24"/>
                <w:szCs w:val="24"/>
              </w:rPr>
            </w:pPr>
            <w:r w:rsidRPr="00904B9C">
              <w:rPr>
                <w:rFonts w:ascii="Times New Roman" w:hAnsi="Times New Roman"/>
                <w:sz w:val="24"/>
                <w:szCs w:val="24"/>
              </w:rPr>
              <w:t>201</w:t>
            </w:r>
            <w:r w:rsidR="00730840">
              <w:rPr>
                <w:rFonts w:ascii="Times New Roman" w:hAnsi="Times New Roman"/>
                <w:sz w:val="24"/>
                <w:szCs w:val="24"/>
              </w:rPr>
              <w:t>7</w:t>
            </w:r>
            <w:r w:rsidRPr="00904B9C">
              <w:rPr>
                <w:rFonts w:ascii="Times New Roman" w:hAnsi="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hideMark/>
          </w:tcPr>
          <w:p w:rsidR="00652577" w:rsidRPr="00904B9C" w:rsidRDefault="00652577" w:rsidP="00730840">
            <w:pPr>
              <w:spacing w:after="0" w:line="240" w:lineRule="auto"/>
              <w:jc w:val="center"/>
              <w:rPr>
                <w:rFonts w:ascii="Times New Roman" w:hAnsi="Times New Roman"/>
                <w:sz w:val="24"/>
                <w:szCs w:val="24"/>
              </w:rPr>
            </w:pPr>
            <w:r w:rsidRPr="00904B9C">
              <w:rPr>
                <w:rFonts w:ascii="Times New Roman" w:hAnsi="Times New Roman"/>
                <w:sz w:val="24"/>
                <w:szCs w:val="24"/>
              </w:rPr>
              <w:t>201</w:t>
            </w:r>
            <w:r w:rsidR="00730840">
              <w:rPr>
                <w:rFonts w:ascii="Times New Roman" w:hAnsi="Times New Roman"/>
                <w:sz w:val="24"/>
                <w:szCs w:val="24"/>
              </w:rPr>
              <w:t>8</w:t>
            </w:r>
            <w:r w:rsidRPr="00904B9C">
              <w:rPr>
                <w:rFonts w:ascii="Times New Roman" w:hAnsi="Times New Roman"/>
                <w:sz w:val="24"/>
                <w:szCs w:val="24"/>
              </w:rPr>
              <w:t>.</w:t>
            </w:r>
          </w:p>
        </w:tc>
      </w:tr>
      <w:tr w:rsidR="00652577" w:rsidRPr="00904B9C" w:rsidTr="00652577">
        <w:tc>
          <w:tcPr>
            <w:tcW w:w="1704" w:type="dxa"/>
            <w:tcBorders>
              <w:top w:val="single" w:sz="4" w:space="0" w:color="auto"/>
              <w:left w:val="single" w:sz="4" w:space="0" w:color="auto"/>
              <w:bottom w:val="single" w:sz="4" w:space="0" w:color="auto"/>
              <w:right w:val="single" w:sz="4" w:space="0" w:color="auto"/>
            </w:tcBorders>
            <w:hideMark/>
          </w:tcPr>
          <w:p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Apgrozījums</w:t>
            </w: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r>
      <w:tr w:rsidR="00652577" w:rsidRPr="00904B9C" w:rsidTr="00652577">
        <w:tc>
          <w:tcPr>
            <w:tcW w:w="1704" w:type="dxa"/>
            <w:tcBorders>
              <w:top w:val="single" w:sz="4" w:space="0" w:color="auto"/>
              <w:left w:val="single" w:sz="4" w:space="0" w:color="auto"/>
              <w:bottom w:val="single" w:sz="4" w:space="0" w:color="auto"/>
              <w:right w:val="single" w:sz="4" w:space="0" w:color="auto"/>
            </w:tcBorders>
            <w:hideMark/>
          </w:tcPr>
          <w:p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Bruto peļņa</w:t>
            </w: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r>
      <w:tr w:rsidR="00652577" w:rsidRPr="00904B9C" w:rsidTr="00652577">
        <w:tc>
          <w:tcPr>
            <w:tcW w:w="1704" w:type="dxa"/>
            <w:tcBorders>
              <w:top w:val="single" w:sz="4" w:space="0" w:color="auto"/>
              <w:left w:val="single" w:sz="4" w:space="0" w:color="auto"/>
              <w:bottom w:val="single" w:sz="4" w:space="0" w:color="auto"/>
              <w:right w:val="single" w:sz="4" w:space="0" w:color="auto"/>
            </w:tcBorders>
            <w:hideMark/>
          </w:tcPr>
          <w:p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EBITDA</w:t>
            </w: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r>
      <w:tr w:rsidR="00652577" w:rsidRPr="00904B9C" w:rsidTr="00652577">
        <w:trPr>
          <w:trHeight w:val="185"/>
        </w:trPr>
        <w:tc>
          <w:tcPr>
            <w:tcW w:w="1704" w:type="dxa"/>
            <w:tcBorders>
              <w:top w:val="single" w:sz="4" w:space="0" w:color="auto"/>
              <w:left w:val="single" w:sz="4" w:space="0" w:color="auto"/>
              <w:bottom w:val="single" w:sz="4" w:space="0" w:color="auto"/>
              <w:right w:val="single" w:sz="4" w:space="0" w:color="auto"/>
            </w:tcBorders>
            <w:hideMark/>
          </w:tcPr>
          <w:p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Tīrā peļņa</w:t>
            </w: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r>
      <w:tr w:rsidR="00652577" w:rsidRPr="00904B9C" w:rsidTr="00652577">
        <w:trPr>
          <w:trHeight w:val="145"/>
        </w:trPr>
        <w:tc>
          <w:tcPr>
            <w:tcW w:w="1704" w:type="dxa"/>
            <w:tcBorders>
              <w:top w:val="single" w:sz="4" w:space="0" w:color="auto"/>
              <w:left w:val="single" w:sz="4" w:space="0" w:color="auto"/>
              <w:bottom w:val="single" w:sz="4" w:space="0" w:color="auto"/>
              <w:right w:val="single" w:sz="4" w:space="0" w:color="auto"/>
            </w:tcBorders>
            <w:hideMark/>
          </w:tcPr>
          <w:p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 xml:space="preserve">Tīrā rentabilitāte, % </w:t>
            </w: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r>
      <w:tr w:rsidR="00652577" w:rsidRPr="00904B9C" w:rsidTr="00652577">
        <w:tc>
          <w:tcPr>
            <w:tcW w:w="1704" w:type="dxa"/>
            <w:tcBorders>
              <w:top w:val="single" w:sz="4" w:space="0" w:color="auto"/>
              <w:left w:val="single" w:sz="4" w:space="0" w:color="auto"/>
              <w:bottom w:val="single" w:sz="4" w:space="0" w:color="auto"/>
              <w:right w:val="single" w:sz="4" w:space="0" w:color="auto"/>
            </w:tcBorders>
            <w:hideMark/>
          </w:tcPr>
          <w:p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Kapitāla atdeve ROE</w:t>
            </w: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r>
      <w:tr w:rsidR="00652577" w:rsidRPr="00904B9C" w:rsidTr="00652577">
        <w:tc>
          <w:tcPr>
            <w:tcW w:w="1704" w:type="dxa"/>
            <w:tcBorders>
              <w:top w:val="single" w:sz="4" w:space="0" w:color="auto"/>
              <w:left w:val="single" w:sz="4" w:space="0" w:color="auto"/>
              <w:bottom w:val="single" w:sz="4" w:space="0" w:color="auto"/>
              <w:right w:val="single" w:sz="4" w:space="0" w:color="auto"/>
            </w:tcBorders>
            <w:hideMark/>
          </w:tcPr>
          <w:p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Pašu kapitāls</w:t>
            </w: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r>
      <w:tr w:rsidR="00652577" w:rsidRPr="00904B9C" w:rsidTr="00652577">
        <w:trPr>
          <w:trHeight w:val="511"/>
        </w:trPr>
        <w:tc>
          <w:tcPr>
            <w:tcW w:w="1704" w:type="dxa"/>
            <w:tcBorders>
              <w:top w:val="single" w:sz="4" w:space="0" w:color="auto"/>
              <w:left w:val="single" w:sz="4" w:space="0" w:color="auto"/>
              <w:bottom w:val="single" w:sz="4" w:space="0" w:color="auto"/>
              <w:right w:val="single" w:sz="4" w:space="0" w:color="auto"/>
            </w:tcBorders>
            <w:hideMark/>
          </w:tcPr>
          <w:p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Saistības, par kurām tiek veikti % maksājumi</w:t>
            </w: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r>
    </w:tbl>
    <w:p w:rsidR="00652577" w:rsidRPr="00904B9C" w:rsidRDefault="00652577" w:rsidP="00652577">
      <w:pPr>
        <w:spacing w:after="0" w:line="240" w:lineRule="auto"/>
        <w:rPr>
          <w:rFonts w:ascii="Times New Roman" w:hAnsi="Times New Roman"/>
          <w:sz w:val="24"/>
          <w:szCs w:val="24"/>
        </w:rPr>
      </w:pPr>
    </w:p>
    <w:p w:rsidR="00652577" w:rsidRDefault="00652577" w:rsidP="00652577">
      <w:pPr>
        <w:jc w:val="center"/>
        <w:rPr>
          <w:rFonts w:ascii="Times New Roman" w:hAnsi="Times New Roman"/>
        </w:rPr>
      </w:pPr>
    </w:p>
    <w:p w:rsidR="00E81209" w:rsidRPr="006902B0" w:rsidRDefault="00E81209" w:rsidP="006902B0">
      <w:pPr>
        <w:tabs>
          <w:tab w:val="right" w:pos="9639"/>
        </w:tabs>
        <w:rPr>
          <w:rFonts w:ascii="Times New Roman" w:hAnsi="Times New Roman"/>
        </w:rPr>
      </w:pPr>
    </w:p>
    <w:sectPr w:rsidR="00E81209" w:rsidRPr="006902B0" w:rsidSect="00882C33">
      <w:footerReference w:type="default" r:id="rId26"/>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D3" w:rsidRDefault="000C6AD3" w:rsidP="00FC6F01">
      <w:pPr>
        <w:spacing w:after="0" w:line="240" w:lineRule="auto"/>
      </w:pPr>
      <w:r>
        <w:separator/>
      </w:r>
    </w:p>
  </w:endnote>
  <w:endnote w:type="continuationSeparator" w:id="0">
    <w:p w:rsidR="000C6AD3" w:rsidRDefault="000C6AD3" w:rsidP="00FC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241377"/>
      <w:docPartObj>
        <w:docPartGallery w:val="Page Numbers (Bottom of Page)"/>
        <w:docPartUnique/>
      </w:docPartObj>
    </w:sdtPr>
    <w:sdtEndPr>
      <w:rPr>
        <w:noProof/>
      </w:rPr>
    </w:sdtEndPr>
    <w:sdtContent>
      <w:p w:rsidR="000A4598" w:rsidRDefault="000A4598">
        <w:pPr>
          <w:pStyle w:val="Footer"/>
          <w:jc w:val="right"/>
        </w:pPr>
        <w:r>
          <w:fldChar w:fldCharType="begin"/>
        </w:r>
        <w:r>
          <w:instrText xml:space="preserve"> PAGE   \* MERGEFORMAT </w:instrText>
        </w:r>
        <w:r>
          <w:fldChar w:fldCharType="separate"/>
        </w:r>
        <w:r w:rsidR="005F4603">
          <w:rPr>
            <w:noProof/>
          </w:rPr>
          <w:t>17</w:t>
        </w:r>
        <w:r>
          <w:rPr>
            <w:noProof/>
          </w:rPr>
          <w:fldChar w:fldCharType="end"/>
        </w:r>
      </w:p>
    </w:sdtContent>
  </w:sdt>
  <w:p w:rsidR="000A4598" w:rsidRDefault="000A4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D3" w:rsidRDefault="000C6AD3" w:rsidP="00FC6F01">
      <w:pPr>
        <w:spacing w:after="0" w:line="240" w:lineRule="auto"/>
      </w:pPr>
      <w:r>
        <w:separator/>
      </w:r>
    </w:p>
  </w:footnote>
  <w:footnote w:type="continuationSeparator" w:id="0">
    <w:p w:rsidR="000C6AD3" w:rsidRDefault="000C6AD3" w:rsidP="00FC6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5624"/>
    <w:multiLevelType w:val="singleLevel"/>
    <w:tmpl w:val="7B1AFA00"/>
    <w:lvl w:ilvl="0">
      <w:start w:val="4"/>
      <w:numFmt w:val="bullet"/>
      <w:lvlText w:val="-"/>
      <w:lvlJc w:val="left"/>
      <w:pPr>
        <w:tabs>
          <w:tab w:val="num" w:pos="927"/>
        </w:tabs>
        <w:ind w:left="927" w:hanging="360"/>
      </w:pPr>
    </w:lvl>
  </w:abstractNum>
  <w:abstractNum w:abstractNumId="1">
    <w:nsid w:val="501F7DC7"/>
    <w:multiLevelType w:val="hybridMultilevel"/>
    <w:tmpl w:val="2CA05C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1DE7258"/>
    <w:multiLevelType w:val="multilevel"/>
    <w:tmpl w:val="AF58415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nsid w:val="56CC12C6"/>
    <w:multiLevelType w:val="multilevel"/>
    <w:tmpl w:val="C39A96FE"/>
    <w:lvl w:ilvl="0">
      <w:start w:val="3"/>
      <w:numFmt w:val="decimal"/>
      <w:lvlText w:val="%1."/>
      <w:lvlJc w:val="left"/>
      <w:pPr>
        <w:tabs>
          <w:tab w:val="num" w:pos="705"/>
        </w:tabs>
        <w:ind w:left="705" w:hanging="705"/>
      </w:pPr>
    </w:lvl>
    <w:lvl w:ilvl="1">
      <w:start w:val="3"/>
      <w:numFmt w:val="decimal"/>
      <w:lvlText w:val="%1.%2."/>
      <w:lvlJc w:val="left"/>
      <w:pPr>
        <w:tabs>
          <w:tab w:val="num" w:pos="563"/>
        </w:tabs>
        <w:ind w:left="563" w:hanging="705"/>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abstractNum w:abstractNumId="5">
    <w:nsid w:val="682B7AFC"/>
    <w:multiLevelType w:val="singleLevel"/>
    <w:tmpl w:val="7B1AFA00"/>
    <w:lvl w:ilvl="0">
      <w:start w:val="4"/>
      <w:numFmt w:val="bullet"/>
      <w:lvlText w:val="-"/>
      <w:lvlJc w:val="left"/>
      <w:pPr>
        <w:tabs>
          <w:tab w:val="num" w:pos="927"/>
        </w:tabs>
        <w:ind w:left="927" w:hanging="360"/>
      </w:pPr>
    </w:lvl>
  </w:abstractNum>
  <w:abstractNum w:abstractNumId="6">
    <w:nsid w:val="6DFE0B8B"/>
    <w:multiLevelType w:val="hybridMultilevel"/>
    <w:tmpl w:val="18D401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77A70710"/>
    <w:multiLevelType w:val="singleLevel"/>
    <w:tmpl w:val="7B1AFA00"/>
    <w:lvl w:ilvl="0">
      <w:start w:val="4"/>
      <w:numFmt w:val="bullet"/>
      <w:lvlText w:val="-"/>
      <w:lvlJc w:val="left"/>
      <w:pPr>
        <w:tabs>
          <w:tab w:val="num" w:pos="927"/>
        </w:tabs>
        <w:ind w:left="927" w:hanging="360"/>
      </w:pPr>
    </w:lvl>
  </w:abstractNum>
  <w:abstractNum w:abstractNumId="8">
    <w:nsid w:val="78DE1C48"/>
    <w:multiLevelType w:val="hybridMultilevel"/>
    <w:tmpl w:val="4790C200"/>
    <w:lvl w:ilvl="0" w:tplc="98CAFA68">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9">
    <w:nsid w:val="7913168B"/>
    <w:multiLevelType w:val="multilevel"/>
    <w:tmpl w:val="C39A96FE"/>
    <w:lvl w:ilvl="0">
      <w:start w:val="3"/>
      <w:numFmt w:val="decimal"/>
      <w:lvlText w:val="%1."/>
      <w:lvlJc w:val="left"/>
      <w:pPr>
        <w:tabs>
          <w:tab w:val="num" w:pos="705"/>
        </w:tabs>
        <w:ind w:left="705" w:hanging="705"/>
      </w:pPr>
    </w:lvl>
    <w:lvl w:ilvl="1">
      <w:start w:val="3"/>
      <w:numFmt w:val="decimal"/>
      <w:lvlText w:val="%1.%2."/>
      <w:lvlJc w:val="left"/>
      <w:pPr>
        <w:tabs>
          <w:tab w:val="num" w:pos="563"/>
        </w:tabs>
        <w:ind w:left="563" w:hanging="705"/>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8D"/>
    <w:rsid w:val="0000248B"/>
    <w:rsid w:val="000132FB"/>
    <w:rsid w:val="00044B89"/>
    <w:rsid w:val="00046B91"/>
    <w:rsid w:val="00050DDB"/>
    <w:rsid w:val="00080D34"/>
    <w:rsid w:val="00093262"/>
    <w:rsid w:val="0009385A"/>
    <w:rsid w:val="000A4598"/>
    <w:rsid w:val="000C20EC"/>
    <w:rsid w:val="000C6AD3"/>
    <w:rsid w:val="000E63C3"/>
    <w:rsid w:val="000F4334"/>
    <w:rsid w:val="000F515A"/>
    <w:rsid w:val="001123F9"/>
    <w:rsid w:val="0011512C"/>
    <w:rsid w:val="00122C5B"/>
    <w:rsid w:val="0013265C"/>
    <w:rsid w:val="00133852"/>
    <w:rsid w:val="001418FB"/>
    <w:rsid w:val="00156223"/>
    <w:rsid w:val="00196153"/>
    <w:rsid w:val="001A429B"/>
    <w:rsid w:val="001A51D1"/>
    <w:rsid w:val="001B2673"/>
    <w:rsid w:val="001B3D38"/>
    <w:rsid w:val="001C5C31"/>
    <w:rsid w:val="001C765A"/>
    <w:rsid w:val="001F0CB3"/>
    <w:rsid w:val="00221181"/>
    <w:rsid w:val="00225252"/>
    <w:rsid w:val="00230C1B"/>
    <w:rsid w:val="00231DD8"/>
    <w:rsid w:val="00255753"/>
    <w:rsid w:val="0026559A"/>
    <w:rsid w:val="00271906"/>
    <w:rsid w:val="00276C9A"/>
    <w:rsid w:val="00284FC5"/>
    <w:rsid w:val="002B264B"/>
    <w:rsid w:val="002C1DAB"/>
    <w:rsid w:val="002C5FC9"/>
    <w:rsid w:val="002D68E2"/>
    <w:rsid w:val="002E110A"/>
    <w:rsid w:val="002E5262"/>
    <w:rsid w:val="0031178A"/>
    <w:rsid w:val="00355E11"/>
    <w:rsid w:val="003563EA"/>
    <w:rsid w:val="00361B5B"/>
    <w:rsid w:val="00371062"/>
    <w:rsid w:val="00375370"/>
    <w:rsid w:val="00393D45"/>
    <w:rsid w:val="003A29A9"/>
    <w:rsid w:val="003B2B88"/>
    <w:rsid w:val="003B6515"/>
    <w:rsid w:val="003D413B"/>
    <w:rsid w:val="003F0C54"/>
    <w:rsid w:val="003F1DD2"/>
    <w:rsid w:val="00401D26"/>
    <w:rsid w:val="0040464A"/>
    <w:rsid w:val="00474AEC"/>
    <w:rsid w:val="0048354D"/>
    <w:rsid w:val="00491122"/>
    <w:rsid w:val="004B4CC6"/>
    <w:rsid w:val="004F1868"/>
    <w:rsid w:val="00513974"/>
    <w:rsid w:val="0051728D"/>
    <w:rsid w:val="00520170"/>
    <w:rsid w:val="00525490"/>
    <w:rsid w:val="0053391E"/>
    <w:rsid w:val="00543B45"/>
    <w:rsid w:val="005471C5"/>
    <w:rsid w:val="0055794A"/>
    <w:rsid w:val="0056123A"/>
    <w:rsid w:val="005628F2"/>
    <w:rsid w:val="00566480"/>
    <w:rsid w:val="00580800"/>
    <w:rsid w:val="00595DC8"/>
    <w:rsid w:val="00595EAA"/>
    <w:rsid w:val="005B074C"/>
    <w:rsid w:val="005D390F"/>
    <w:rsid w:val="005D7D53"/>
    <w:rsid w:val="005F3055"/>
    <w:rsid w:val="005F4603"/>
    <w:rsid w:val="0061467E"/>
    <w:rsid w:val="00616D9E"/>
    <w:rsid w:val="00620B5D"/>
    <w:rsid w:val="00621F79"/>
    <w:rsid w:val="006236E0"/>
    <w:rsid w:val="006324E0"/>
    <w:rsid w:val="00652577"/>
    <w:rsid w:val="00663FA1"/>
    <w:rsid w:val="00666B74"/>
    <w:rsid w:val="00677A7B"/>
    <w:rsid w:val="006902B0"/>
    <w:rsid w:val="00691B1E"/>
    <w:rsid w:val="00695AA1"/>
    <w:rsid w:val="00695BF2"/>
    <w:rsid w:val="006A5577"/>
    <w:rsid w:val="006B350A"/>
    <w:rsid w:val="006B625D"/>
    <w:rsid w:val="006B719F"/>
    <w:rsid w:val="00702552"/>
    <w:rsid w:val="007075B4"/>
    <w:rsid w:val="007172EA"/>
    <w:rsid w:val="007301EC"/>
    <w:rsid w:val="00730840"/>
    <w:rsid w:val="00735679"/>
    <w:rsid w:val="007360EF"/>
    <w:rsid w:val="0074751F"/>
    <w:rsid w:val="007608F8"/>
    <w:rsid w:val="00772656"/>
    <w:rsid w:val="00790B5F"/>
    <w:rsid w:val="007A0EB7"/>
    <w:rsid w:val="007A3C56"/>
    <w:rsid w:val="007C03F6"/>
    <w:rsid w:val="007C42F2"/>
    <w:rsid w:val="007E1272"/>
    <w:rsid w:val="007E5180"/>
    <w:rsid w:val="007F26EA"/>
    <w:rsid w:val="0081649F"/>
    <w:rsid w:val="00836933"/>
    <w:rsid w:val="00841CDC"/>
    <w:rsid w:val="0084415E"/>
    <w:rsid w:val="0085102C"/>
    <w:rsid w:val="00877B9B"/>
    <w:rsid w:val="00881F06"/>
    <w:rsid w:val="00882C33"/>
    <w:rsid w:val="00885E3C"/>
    <w:rsid w:val="008B3B51"/>
    <w:rsid w:val="008B7225"/>
    <w:rsid w:val="008D6D58"/>
    <w:rsid w:val="008E67E0"/>
    <w:rsid w:val="008E7A5F"/>
    <w:rsid w:val="008F2293"/>
    <w:rsid w:val="00904B9C"/>
    <w:rsid w:val="009219EA"/>
    <w:rsid w:val="009307C1"/>
    <w:rsid w:val="0093215F"/>
    <w:rsid w:val="00940479"/>
    <w:rsid w:val="00952862"/>
    <w:rsid w:val="009675E3"/>
    <w:rsid w:val="0099099A"/>
    <w:rsid w:val="00994A96"/>
    <w:rsid w:val="009C43E7"/>
    <w:rsid w:val="009E6E0F"/>
    <w:rsid w:val="009F1A3D"/>
    <w:rsid w:val="00A13A72"/>
    <w:rsid w:val="00A34840"/>
    <w:rsid w:val="00A63245"/>
    <w:rsid w:val="00A72794"/>
    <w:rsid w:val="00A74557"/>
    <w:rsid w:val="00A86EF3"/>
    <w:rsid w:val="00AB2D90"/>
    <w:rsid w:val="00AB3BA3"/>
    <w:rsid w:val="00AC4BF0"/>
    <w:rsid w:val="00AC7937"/>
    <w:rsid w:val="00AD71E0"/>
    <w:rsid w:val="00AE67C8"/>
    <w:rsid w:val="00B03EE8"/>
    <w:rsid w:val="00B20A61"/>
    <w:rsid w:val="00B2693F"/>
    <w:rsid w:val="00B340D4"/>
    <w:rsid w:val="00B41E10"/>
    <w:rsid w:val="00B778AE"/>
    <w:rsid w:val="00B8652A"/>
    <w:rsid w:val="00B95F5B"/>
    <w:rsid w:val="00B964EA"/>
    <w:rsid w:val="00BE533F"/>
    <w:rsid w:val="00BE5DC9"/>
    <w:rsid w:val="00BE79BC"/>
    <w:rsid w:val="00BF4368"/>
    <w:rsid w:val="00C21036"/>
    <w:rsid w:val="00C372F1"/>
    <w:rsid w:val="00C4605F"/>
    <w:rsid w:val="00C47E59"/>
    <w:rsid w:val="00C67443"/>
    <w:rsid w:val="00C67B8B"/>
    <w:rsid w:val="00C750C0"/>
    <w:rsid w:val="00C84B2A"/>
    <w:rsid w:val="00CA3539"/>
    <w:rsid w:val="00CB2384"/>
    <w:rsid w:val="00CB5CD9"/>
    <w:rsid w:val="00CC3E49"/>
    <w:rsid w:val="00CD143B"/>
    <w:rsid w:val="00D01E5E"/>
    <w:rsid w:val="00D14FF1"/>
    <w:rsid w:val="00D15DF0"/>
    <w:rsid w:val="00D24CB9"/>
    <w:rsid w:val="00D50E70"/>
    <w:rsid w:val="00D609A8"/>
    <w:rsid w:val="00D706F3"/>
    <w:rsid w:val="00D71148"/>
    <w:rsid w:val="00DA6AA0"/>
    <w:rsid w:val="00DD49E2"/>
    <w:rsid w:val="00DE1A83"/>
    <w:rsid w:val="00DE4BC5"/>
    <w:rsid w:val="00E32054"/>
    <w:rsid w:val="00E629FF"/>
    <w:rsid w:val="00E7509B"/>
    <w:rsid w:val="00E77BDF"/>
    <w:rsid w:val="00E81209"/>
    <w:rsid w:val="00EA04BE"/>
    <w:rsid w:val="00EA0C00"/>
    <w:rsid w:val="00EB4C11"/>
    <w:rsid w:val="00EB7CAB"/>
    <w:rsid w:val="00EC56DF"/>
    <w:rsid w:val="00ED56AE"/>
    <w:rsid w:val="00ED7D74"/>
    <w:rsid w:val="00EF0DEC"/>
    <w:rsid w:val="00EF619E"/>
    <w:rsid w:val="00F04A06"/>
    <w:rsid w:val="00F1138E"/>
    <w:rsid w:val="00F27EB4"/>
    <w:rsid w:val="00F30F3E"/>
    <w:rsid w:val="00F35E4F"/>
    <w:rsid w:val="00F505AC"/>
    <w:rsid w:val="00F51B34"/>
    <w:rsid w:val="00F55F23"/>
    <w:rsid w:val="00F72E5D"/>
    <w:rsid w:val="00F84EC2"/>
    <w:rsid w:val="00F90CA2"/>
    <w:rsid w:val="00F9566C"/>
    <w:rsid w:val="00FB6B97"/>
    <w:rsid w:val="00FC067E"/>
    <w:rsid w:val="00FC6F01"/>
    <w:rsid w:val="00FD59F4"/>
    <w:rsid w:val="00FE074A"/>
    <w:rsid w:val="00FE3EDC"/>
    <w:rsid w:val="00FF785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28D"/>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51728D"/>
    <w:pPr>
      <w:keepNext/>
      <w:spacing w:after="0" w:line="240" w:lineRule="auto"/>
      <w:ind w:left="720"/>
      <w:jc w:val="center"/>
      <w:outlineLvl w:val="0"/>
    </w:pPr>
    <w:rPr>
      <w:rFonts w:ascii="Tahoma" w:eastAsia="Times New Roman" w:hAnsi="Tahoma"/>
      <w:sz w:val="28"/>
      <w:szCs w:val="20"/>
    </w:rPr>
  </w:style>
  <w:style w:type="paragraph" w:styleId="Heading2">
    <w:name w:val="heading 2"/>
    <w:basedOn w:val="Normal"/>
    <w:next w:val="Normal"/>
    <w:link w:val="Heading2Char"/>
    <w:semiHidden/>
    <w:unhideWhenUsed/>
    <w:qFormat/>
    <w:rsid w:val="0051728D"/>
    <w:pPr>
      <w:keepNext/>
      <w:tabs>
        <w:tab w:val="left" w:pos="426"/>
      </w:tabs>
      <w:spacing w:after="0" w:line="240" w:lineRule="auto"/>
      <w:outlineLvl w:val="1"/>
    </w:pPr>
    <w:rPr>
      <w:rFonts w:ascii="Times New Roman" w:eastAsia="Times New Roman" w:hAnsi="Times New Roman"/>
      <w:sz w:val="24"/>
      <w:szCs w:val="20"/>
      <w:lang w:val="fr-BE"/>
    </w:rPr>
  </w:style>
  <w:style w:type="paragraph" w:styleId="Heading3">
    <w:name w:val="heading 3"/>
    <w:basedOn w:val="Normal"/>
    <w:next w:val="Normal"/>
    <w:link w:val="Heading3Char"/>
    <w:semiHidden/>
    <w:unhideWhenUsed/>
    <w:qFormat/>
    <w:rsid w:val="0051728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51728D"/>
    <w:pPr>
      <w:keepNext/>
      <w:spacing w:before="240" w:after="60"/>
      <w:outlineLvl w:val="3"/>
    </w:pPr>
    <w:rPr>
      <w:rFonts w:eastAsia="SimSun"/>
      <w:b/>
      <w:bCs/>
      <w:sz w:val="28"/>
      <w:szCs w:val="28"/>
    </w:rPr>
  </w:style>
  <w:style w:type="paragraph" w:styleId="Heading5">
    <w:name w:val="heading 5"/>
    <w:basedOn w:val="Normal"/>
    <w:next w:val="Normal"/>
    <w:link w:val="Heading5Char"/>
    <w:uiPriority w:val="9"/>
    <w:unhideWhenUsed/>
    <w:qFormat/>
    <w:rsid w:val="0051728D"/>
    <w:pPr>
      <w:spacing w:before="240" w:after="60"/>
      <w:outlineLvl w:val="4"/>
    </w:pPr>
    <w:rPr>
      <w:rFonts w:eastAsia="SimSun"/>
      <w:b/>
      <w:bCs/>
      <w:i/>
      <w:iCs/>
      <w:sz w:val="26"/>
      <w:szCs w:val="26"/>
    </w:rPr>
  </w:style>
  <w:style w:type="paragraph" w:styleId="Heading7">
    <w:name w:val="heading 7"/>
    <w:basedOn w:val="Normal"/>
    <w:next w:val="Normal"/>
    <w:link w:val="Heading7Char"/>
    <w:semiHidden/>
    <w:unhideWhenUsed/>
    <w:qFormat/>
    <w:rsid w:val="0051728D"/>
    <w:pPr>
      <w:keepNext/>
      <w:spacing w:after="0" w:line="240" w:lineRule="auto"/>
      <w:ind w:left="540" w:firstLine="540"/>
      <w:jc w:val="right"/>
      <w:outlineLvl w:val="6"/>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28D"/>
    <w:rPr>
      <w:rFonts w:ascii="Tahoma" w:eastAsia="Times New Roman" w:hAnsi="Tahoma"/>
      <w:sz w:val="28"/>
      <w:szCs w:val="20"/>
      <w:lang w:eastAsia="en-US"/>
    </w:rPr>
  </w:style>
  <w:style w:type="character" w:customStyle="1" w:styleId="Heading2Char">
    <w:name w:val="Heading 2 Char"/>
    <w:basedOn w:val="DefaultParagraphFont"/>
    <w:link w:val="Heading2"/>
    <w:semiHidden/>
    <w:rsid w:val="0051728D"/>
    <w:rPr>
      <w:rFonts w:eastAsia="Times New Roman"/>
      <w:szCs w:val="20"/>
      <w:lang w:val="fr-BE" w:eastAsia="en-US"/>
    </w:rPr>
  </w:style>
  <w:style w:type="character" w:customStyle="1" w:styleId="Heading3Char">
    <w:name w:val="Heading 3 Char"/>
    <w:basedOn w:val="DefaultParagraphFont"/>
    <w:link w:val="Heading3"/>
    <w:semiHidden/>
    <w:rsid w:val="0051728D"/>
    <w:rPr>
      <w:rFonts w:eastAsia="Times New Roman"/>
      <w:sz w:val="28"/>
      <w:szCs w:val="20"/>
      <w:lang w:val="en-US" w:eastAsia="en-US"/>
    </w:rPr>
  </w:style>
  <w:style w:type="character" w:customStyle="1" w:styleId="Heading4Char">
    <w:name w:val="Heading 4 Char"/>
    <w:basedOn w:val="DefaultParagraphFont"/>
    <w:link w:val="Heading4"/>
    <w:uiPriority w:val="9"/>
    <w:rsid w:val="0051728D"/>
    <w:rPr>
      <w:rFonts w:ascii="Calibri" w:eastAsia="SimSun" w:hAnsi="Calibri"/>
      <w:b/>
      <w:bCs/>
      <w:sz w:val="28"/>
      <w:szCs w:val="28"/>
      <w:lang w:eastAsia="en-US"/>
    </w:rPr>
  </w:style>
  <w:style w:type="character" w:customStyle="1" w:styleId="Heading5Char">
    <w:name w:val="Heading 5 Char"/>
    <w:basedOn w:val="DefaultParagraphFont"/>
    <w:link w:val="Heading5"/>
    <w:uiPriority w:val="9"/>
    <w:rsid w:val="0051728D"/>
    <w:rPr>
      <w:rFonts w:ascii="Calibri" w:eastAsia="SimSun" w:hAnsi="Calibri"/>
      <w:b/>
      <w:bCs/>
      <w:i/>
      <w:iCs/>
      <w:sz w:val="26"/>
      <w:szCs w:val="26"/>
      <w:lang w:eastAsia="en-US"/>
    </w:rPr>
  </w:style>
  <w:style w:type="character" w:customStyle="1" w:styleId="Heading7Char">
    <w:name w:val="Heading 7 Char"/>
    <w:basedOn w:val="DefaultParagraphFont"/>
    <w:link w:val="Heading7"/>
    <w:semiHidden/>
    <w:rsid w:val="0051728D"/>
    <w:rPr>
      <w:rFonts w:eastAsia="Times New Roman"/>
      <w:b/>
      <w:szCs w:val="20"/>
      <w:lang w:eastAsia="en-US"/>
    </w:rPr>
  </w:style>
  <w:style w:type="character" w:styleId="Hyperlink">
    <w:name w:val="Hyperlink"/>
    <w:unhideWhenUsed/>
    <w:rsid w:val="0051728D"/>
    <w:rPr>
      <w:color w:val="0000FF"/>
      <w:u w:val="single"/>
    </w:rPr>
  </w:style>
  <w:style w:type="paragraph" w:styleId="NormalWeb">
    <w:name w:val="Normal (Web)"/>
    <w:basedOn w:val="Normal"/>
    <w:unhideWhenUsed/>
    <w:rsid w:val="0051728D"/>
    <w:pPr>
      <w:spacing w:before="100" w:after="100" w:line="240" w:lineRule="auto"/>
    </w:pPr>
    <w:rPr>
      <w:rFonts w:ascii="Times New Roman" w:eastAsia="Times New Roman" w:hAnsi="Times New Roman"/>
      <w:sz w:val="24"/>
      <w:szCs w:val="20"/>
    </w:rPr>
  </w:style>
  <w:style w:type="paragraph" w:styleId="Header">
    <w:name w:val="header"/>
    <w:basedOn w:val="Normal"/>
    <w:link w:val="HeaderChar"/>
    <w:unhideWhenUsed/>
    <w:rsid w:val="0051728D"/>
    <w:pPr>
      <w:tabs>
        <w:tab w:val="center" w:pos="4153"/>
        <w:tab w:val="right" w:pos="8306"/>
      </w:tabs>
    </w:pPr>
  </w:style>
  <w:style w:type="character" w:customStyle="1" w:styleId="HeaderChar">
    <w:name w:val="Header Char"/>
    <w:basedOn w:val="DefaultParagraphFont"/>
    <w:link w:val="Header"/>
    <w:rsid w:val="0051728D"/>
    <w:rPr>
      <w:rFonts w:ascii="Calibri" w:eastAsia="Calibri" w:hAnsi="Calibri"/>
      <w:sz w:val="22"/>
      <w:szCs w:val="22"/>
      <w:lang w:eastAsia="en-US"/>
    </w:rPr>
  </w:style>
  <w:style w:type="paragraph" w:styleId="Title">
    <w:name w:val="Title"/>
    <w:basedOn w:val="Normal"/>
    <w:link w:val="TitleChar"/>
    <w:qFormat/>
    <w:rsid w:val="0051728D"/>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51728D"/>
    <w:rPr>
      <w:rFonts w:eastAsia="Times New Roman"/>
      <w:szCs w:val="20"/>
      <w:lang w:eastAsia="en-US"/>
    </w:rPr>
  </w:style>
  <w:style w:type="paragraph" w:styleId="BodyText">
    <w:name w:val="Body Text"/>
    <w:basedOn w:val="Normal"/>
    <w:link w:val="BodyTextChar"/>
    <w:uiPriority w:val="99"/>
    <w:semiHidden/>
    <w:unhideWhenUsed/>
    <w:rsid w:val="0051728D"/>
    <w:pPr>
      <w:spacing w:after="120"/>
    </w:pPr>
  </w:style>
  <w:style w:type="character" w:customStyle="1" w:styleId="BodyTextChar">
    <w:name w:val="Body Text Char"/>
    <w:basedOn w:val="DefaultParagraphFont"/>
    <w:link w:val="BodyText"/>
    <w:uiPriority w:val="99"/>
    <w:semiHidden/>
    <w:rsid w:val="0051728D"/>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51728D"/>
    <w:pPr>
      <w:spacing w:after="120" w:line="480" w:lineRule="auto"/>
    </w:pPr>
  </w:style>
  <w:style w:type="character" w:customStyle="1" w:styleId="BodyText2Char">
    <w:name w:val="Body Text 2 Char"/>
    <w:basedOn w:val="DefaultParagraphFont"/>
    <w:link w:val="BodyText2"/>
    <w:uiPriority w:val="99"/>
    <w:semiHidden/>
    <w:rsid w:val="0051728D"/>
    <w:rPr>
      <w:rFonts w:ascii="Calibri" w:eastAsia="Calibri" w:hAnsi="Calibri"/>
      <w:sz w:val="22"/>
      <w:szCs w:val="22"/>
      <w:lang w:eastAsia="en-US"/>
    </w:rPr>
  </w:style>
  <w:style w:type="paragraph" w:styleId="BodyText3">
    <w:name w:val="Body Text 3"/>
    <w:basedOn w:val="Normal"/>
    <w:link w:val="BodyText3Char"/>
    <w:semiHidden/>
    <w:unhideWhenUsed/>
    <w:rsid w:val="0051728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51728D"/>
    <w:rPr>
      <w:rFonts w:eastAsia="Times New Roman"/>
      <w:sz w:val="18"/>
      <w:szCs w:val="20"/>
      <w:lang w:eastAsia="en-US"/>
    </w:rPr>
  </w:style>
  <w:style w:type="paragraph" w:styleId="BodyTextIndent2">
    <w:name w:val="Body Text Indent 2"/>
    <w:basedOn w:val="Normal"/>
    <w:link w:val="BodyTextIndent2Char"/>
    <w:unhideWhenUsed/>
    <w:rsid w:val="0051728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51728D"/>
    <w:rPr>
      <w:rFonts w:eastAsia="Times New Roman"/>
      <w:szCs w:val="20"/>
      <w:lang w:eastAsia="en-US"/>
    </w:rPr>
  </w:style>
  <w:style w:type="paragraph" w:styleId="BodyTextIndent3">
    <w:name w:val="Body Text Indent 3"/>
    <w:basedOn w:val="Normal"/>
    <w:link w:val="BodyTextIndent3Char"/>
    <w:semiHidden/>
    <w:unhideWhenUsed/>
    <w:rsid w:val="0051728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51728D"/>
    <w:rPr>
      <w:rFonts w:eastAsia="Times New Roman"/>
      <w:szCs w:val="20"/>
      <w:lang w:eastAsia="en-US"/>
    </w:rPr>
  </w:style>
  <w:style w:type="paragraph" w:styleId="NoSpacing">
    <w:name w:val="No Spacing"/>
    <w:qFormat/>
    <w:rsid w:val="0051728D"/>
    <w:rPr>
      <w:rFonts w:ascii="Calibri" w:eastAsia="Calibri" w:hAnsi="Calibri"/>
      <w:sz w:val="22"/>
      <w:szCs w:val="22"/>
      <w:lang w:eastAsia="en-US"/>
    </w:rPr>
  </w:style>
  <w:style w:type="paragraph" w:customStyle="1" w:styleId="naisf">
    <w:name w:val="naisf"/>
    <w:basedOn w:val="Normal"/>
    <w:rsid w:val="0051728D"/>
    <w:pPr>
      <w:spacing w:before="100" w:after="100" w:line="240" w:lineRule="auto"/>
      <w:jc w:val="both"/>
    </w:pPr>
    <w:rPr>
      <w:rFonts w:ascii="Times New Roman" w:eastAsia="Times New Roman" w:hAnsi="Times New Roman"/>
      <w:sz w:val="24"/>
      <w:szCs w:val="20"/>
      <w:lang w:val="en-GB"/>
    </w:rPr>
  </w:style>
  <w:style w:type="paragraph" w:styleId="ListParagraph">
    <w:name w:val="List Paragraph"/>
    <w:basedOn w:val="Normal"/>
    <w:uiPriority w:val="34"/>
    <w:qFormat/>
    <w:rsid w:val="006902B0"/>
    <w:pPr>
      <w:spacing w:after="0" w:line="240" w:lineRule="auto"/>
      <w:ind w:left="720"/>
      <w:contextualSpacing/>
    </w:pPr>
    <w:rPr>
      <w:rFonts w:ascii="Times New Roman" w:eastAsia="Times New Roman" w:hAnsi="Times New Roman"/>
      <w:sz w:val="24"/>
      <w:szCs w:val="20"/>
      <w:lang w:eastAsia="lv-LV"/>
    </w:rPr>
  </w:style>
  <w:style w:type="table" w:styleId="TableGrid">
    <w:name w:val="Table Grid"/>
    <w:basedOn w:val="TableNormal"/>
    <w:uiPriority w:val="59"/>
    <w:rsid w:val="0099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C6F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6F01"/>
    <w:rPr>
      <w:rFonts w:ascii="Calibri" w:eastAsia="Calibri" w:hAnsi="Calibri"/>
      <w:sz w:val="22"/>
      <w:szCs w:val="22"/>
      <w:lang w:eastAsia="en-US"/>
    </w:rPr>
  </w:style>
  <w:style w:type="character" w:customStyle="1" w:styleId="Neatrisintapieminana1">
    <w:name w:val="Neatrisināta pieminēšana1"/>
    <w:basedOn w:val="DefaultParagraphFont"/>
    <w:uiPriority w:val="99"/>
    <w:semiHidden/>
    <w:unhideWhenUsed/>
    <w:rsid w:val="006236E0"/>
    <w:rPr>
      <w:color w:val="605E5C"/>
      <w:shd w:val="clear" w:color="auto" w:fill="E1DFDD"/>
    </w:rPr>
  </w:style>
  <w:style w:type="paragraph" w:styleId="Subtitle">
    <w:name w:val="Subtitle"/>
    <w:basedOn w:val="Normal"/>
    <w:link w:val="SubtitleChar"/>
    <w:qFormat/>
    <w:rsid w:val="00691B1E"/>
    <w:pPr>
      <w:spacing w:after="0" w:line="240" w:lineRule="auto"/>
      <w:jc w:val="center"/>
    </w:pPr>
    <w:rPr>
      <w:rFonts w:ascii="Times New Roman" w:eastAsia="Times New Roman" w:hAnsi="Times New Roman"/>
      <w:b/>
      <w:sz w:val="28"/>
      <w:szCs w:val="20"/>
      <w:lang w:val="fr-BE" w:eastAsia="lv-LV"/>
    </w:rPr>
  </w:style>
  <w:style w:type="character" w:customStyle="1" w:styleId="SubtitleChar">
    <w:name w:val="Subtitle Char"/>
    <w:basedOn w:val="DefaultParagraphFont"/>
    <w:link w:val="Subtitle"/>
    <w:rsid w:val="00691B1E"/>
    <w:rPr>
      <w:rFonts w:eastAsia="Times New Roman"/>
      <w:b/>
      <w:sz w:val="28"/>
      <w:szCs w:val="20"/>
      <w:lang w:val="fr-BE"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28D"/>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51728D"/>
    <w:pPr>
      <w:keepNext/>
      <w:spacing w:after="0" w:line="240" w:lineRule="auto"/>
      <w:ind w:left="720"/>
      <w:jc w:val="center"/>
      <w:outlineLvl w:val="0"/>
    </w:pPr>
    <w:rPr>
      <w:rFonts w:ascii="Tahoma" w:eastAsia="Times New Roman" w:hAnsi="Tahoma"/>
      <w:sz w:val="28"/>
      <w:szCs w:val="20"/>
    </w:rPr>
  </w:style>
  <w:style w:type="paragraph" w:styleId="Heading2">
    <w:name w:val="heading 2"/>
    <w:basedOn w:val="Normal"/>
    <w:next w:val="Normal"/>
    <w:link w:val="Heading2Char"/>
    <w:semiHidden/>
    <w:unhideWhenUsed/>
    <w:qFormat/>
    <w:rsid w:val="0051728D"/>
    <w:pPr>
      <w:keepNext/>
      <w:tabs>
        <w:tab w:val="left" w:pos="426"/>
      </w:tabs>
      <w:spacing w:after="0" w:line="240" w:lineRule="auto"/>
      <w:outlineLvl w:val="1"/>
    </w:pPr>
    <w:rPr>
      <w:rFonts w:ascii="Times New Roman" w:eastAsia="Times New Roman" w:hAnsi="Times New Roman"/>
      <w:sz w:val="24"/>
      <w:szCs w:val="20"/>
      <w:lang w:val="fr-BE"/>
    </w:rPr>
  </w:style>
  <w:style w:type="paragraph" w:styleId="Heading3">
    <w:name w:val="heading 3"/>
    <w:basedOn w:val="Normal"/>
    <w:next w:val="Normal"/>
    <w:link w:val="Heading3Char"/>
    <w:semiHidden/>
    <w:unhideWhenUsed/>
    <w:qFormat/>
    <w:rsid w:val="0051728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51728D"/>
    <w:pPr>
      <w:keepNext/>
      <w:spacing w:before="240" w:after="60"/>
      <w:outlineLvl w:val="3"/>
    </w:pPr>
    <w:rPr>
      <w:rFonts w:eastAsia="SimSun"/>
      <w:b/>
      <w:bCs/>
      <w:sz w:val="28"/>
      <w:szCs w:val="28"/>
    </w:rPr>
  </w:style>
  <w:style w:type="paragraph" w:styleId="Heading5">
    <w:name w:val="heading 5"/>
    <w:basedOn w:val="Normal"/>
    <w:next w:val="Normal"/>
    <w:link w:val="Heading5Char"/>
    <w:uiPriority w:val="9"/>
    <w:unhideWhenUsed/>
    <w:qFormat/>
    <w:rsid w:val="0051728D"/>
    <w:pPr>
      <w:spacing w:before="240" w:after="60"/>
      <w:outlineLvl w:val="4"/>
    </w:pPr>
    <w:rPr>
      <w:rFonts w:eastAsia="SimSun"/>
      <w:b/>
      <w:bCs/>
      <w:i/>
      <w:iCs/>
      <w:sz w:val="26"/>
      <w:szCs w:val="26"/>
    </w:rPr>
  </w:style>
  <w:style w:type="paragraph" w:styleId="Heading7">
    <w:name w:val="heading 7"/>
    <w:basedOn w:val="Normal"/>
    <w:next w:val="Normal"/>
    <w:link w:val="Heading7Char"/>
    <w:semiHidden/>
    <w:unhideWhenUsed/>
    <w:qFormat/>
    <w:rsid w:val="0051728D"/>
    <w:pPr>
      <w:keepNext/>
      <w:spacing w:after="0" w:line="240" w:lineRule="auto"/>
      <w:ind w:left="540" w:firstLine="540"/>
      <w:jc w:val="right"/>
      <w:outlineLvl w:val="6"/>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28D"/>
    <w:rPr>
      <w:rFonts w:ascii="Tahoma" w:eastAsia="Times New Roman" w:hAnsi="Tahoma"/>
      <w:sz w:val="28"/>
      <w:szCs w:val="20"/>
      <w:lang w:eastAsia="en-US"/>
    </w:rPr>
  </w:style>
  <w:style w:type="character" w:customStyle="1" w:styleId="Heading2Char">
    <w:name w:val="Heading 2 Char"/>
    <w:basedOn w:val="DefaultParagraphFont"/>
    <w:link w:val="Heading2"/>
    <w:semiHidden/>
    <w:rsid w:val="0051728D"/>
    <w:rPr>
      <w:rFonts w:eastAsia="Times New Roman"/>
      <w:szCs w:val="20"/>
      <w:lang w:val="fr-BE" w:eastAsia="en-US"/>
    </w:rPr>
  </w:style>
  <w:style w:type="character" w:customStyle="1" w:styleId="Heading3Char">
    <w:name w:val="Heading 3 Char"/>
    <w:basedOn w:val="DefaultParagraphFont"/>
    <w:link w:val="Heading3"/>
    <w:semiHidden/>
    <w:rsid w:val="0051728D"/>
    <w:rPr>
      <w:rFonts w:eastAsia="Times New Roman"/>
      <w:sz w:val="28"/>
      <w:szCs w:val="20"/>
      <w:lang w:val="en-US" w:eastAsia="en-US"/>
    </w:rPr>
  </w:style>
  <w:style w:type="character" w:customStyle="1" w:styleId="Heading4Char">
    <w:name w:val="Heading 4 Char"/>
    <w:basedOn w:val="DefaultParagraphFont"/>
    <w:link w:val="Heading4"/>
    <w:uiPriority w:val="9"/>
    <w:rsid w:val="0051728D"/>
    <w:rPr>
      <w:rFonts w:ascii="Calibri" w:eastAsia="SimSun" w:hAnsi="Calibri"/>
      <w:b/>
      <w:bCs/>
      <w:sz w:val="28"/>
      <w:szCs w:val="28"/>
      <w:lang w:eastAsia="en-US"/>
    </w:rPr>
  </w:style>
  <w:style w:type="character" w:customStyle="1" w:styleId="Heading5Char">
    <w:name w:val="Heading 5 Char"/>
    <w:basedOn w:val="DefaultParagraphFont"/>
    <w:link w:val="Heading5"/>
    <w:uiPriority w:val="9"/>
    <w:rsid w:val="0051728D"/>
    <w:rPr>
      <w:rFonts w:ascii="Calibri" w:eastAsia="SimSun" w:hAnsi="Calibri"/>
      <w:b/>
      <w:bCs/>
      <w:i/>
      <w:iCs/>
      <w:sz w:val="26"/>
      <w:szCs w:val="26"/>
      <w:lang w:eastAsia="en-US"/>
    </w:rPr>
  </w:style>
  <w:style w:type="character" w:customStyle="1" w:styleId="Heading7Char">
    <w:name w:val="Heading 7 Char"/>
    <w:basedOn w:val="DefaultParagraphFont"/>
    <w:link w:val="Heading7"/>
    <w:semiHidden/>
    <w:rsid w:val="0051728D"/>
    <w:rPr>
      <w:rFonts w:eastAsia="Times New Roman"/>
      <w:b/>
      <w:szCs w:val="20"/>
      <w:lang w:eastAsia="en-US"/>
    </w:rPr>
  </w:style>
  <w:style w:type="character" w:styleId="Hyperlink">
    <w:name w:val="Hyperlink"/>
    <w:unhideWhenUsed/>
    <w:rsid w:val="0051728D"/>
    <w:rPr>
      <w:color w:val="0000FF"/>
      <w:u w:val="single"/>
    </w:rPr>
  </w:style>
  <w:style w:type="paragraph" w:styleId="NormalWeb">
    <w:name w:val="Normal (Web)"/>
    <w:basedOn w:val="Normal"/>
    <w:unhideWhenUsed/>
    <w:rsid w:val="0051728D"/>
    <w:pPr>
      <w:spacing w:before="100" w:after="100" w:line="240" w:lineRule="auto"/>
    </w:pPr>
    <w:rPr>
      <w:rFonts w:ascii="Times New Roman" w:eastAsia="Times New Roman" w:hAnsi="Times New Roman"/>
      <w:sz w:val="24"/>
      <w:szCs w:val="20"/>
    </w:rPr>
  </w:style>
  <w:style w:type="paragraph" w:styleId="Header">
    <w:name w:val="header"/>
    <w:basedOn w:val="Normal"/>
    <w:link w:val="HeaderChar"/>
    <w:unhideWhenUsed/>
    <w:rsid w:val="0051728D"/>
    <w:pPr>
      <w:tabs>
        <w:tab w:val="center" w:pos="4153"/>
        <w:tab w:val="right" w:pos="8306"/>
      </w:tabs>
    </w:pPr>
  </w:style>
  <w:style w:type="character" w:customStyle="1" w:styleId="HeaderChar">
    <w:name w:val="Header Char"/>
    <w:basedOn w:val="DefaultParagraphFont"/>
    <w:link w:val="Header"/>
    <w:rsid w:val="0051728D"/>
    <w:rPr>
      <w:rFonts w:ascii="Calibri" w:eastAsia="Calibri" w:hAnsi="Calibri"/>
      <w:sz w:val="22"/>
      <w:szCs w:val="22"/>
      <w:lang w:eastAsia="en-US"/>
    </w:rPr>
  </w:style>
  <w:style w:type="paragraph" w:styleId="Title">
    <w:name w:val="Title"/>
    <w:basedOn w:val="Normal"/>
    <w:link w:val="TitleChar"/>
    <w:qFormat/>
    <w:rsid w:val="0051728D"/>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51728D"/>
    <w:rPr>
      <w:rFonts w:eastAsia="Times New Roman"/>
      <w:szCs w:val="20"/>
      <w:lang w:eastAsia="en-US"/>
    </w:rPr>
  </w:style>
  <w:style w:type="paragraph" w:styleId="BodyText">
    <w:name w:val="Body Text"/>
    <w:basedOn w:val="Normal"/>
    <w:link w:val="BodyTextChar"/>
    <w:uiPriority w:val="99"/>
    <w:semiHidden/>
    <w:unhideWhenUsed/>
    <w:rsid w:val="0051728D"/>
    <w:pPr>
      <w:spacing w:after="120"/>
    </w:pPr>
  </w:style>
  <w:style w:type="character" w:customStyle="1" w:styleId="BodyTextChar">
    <w:name w:val="Body Text Char"/>
    <w:basedOn w:val="DefaultParagraphFont"/>
    <w:link w:val="BodyText"/>
    <w:uiPriority w:val="99"/>
    <w:semiHidden/>
    <w:rsid w:val="0051728D"/>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51728D"/>
    <w:pPr>
      <w:spacing w:after="120" w:line="480" w:lineRule="auto"/>
    </w:pPr>
  </w:style>
  <w:style w:type="character" w:customStyle="1" w:styleId="BodyText2Char">
    <w:name w:val="Body Text 2 Char"/>
    <w:basedOn w:val="DefaultParagraphFont"/>
    <w:link w:val="BodyText2"/>
    <w:uiPriority w:val="99"/>
    <w:semiHidden/>
    <w:rsid w:val="0051728D"/>
    <w:rPr>
      <w:rFonts w:ascii="Calibri" w:eastAsia="Calibri" w:hAnsi="Calibri"/>
      <w:sz w:val="22"/>
      <w:szCs w:val="22"/>
      <w:lang w:eastAsia="en-US"/>
    </w:rPr>
  </w:style>
  <w:style w:type="paragraph" w:styleId="BodyText3">
    <w:name w:val="Body Text 3"/>
    <w:basedOn w:val="Normal"/>
    <w:link w:val="BodyText3Char"/>
    <w:semiHidden/>
    <w:unhideWhenUsed/>
    <w:rsid w:val="0051728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51728D"/>
    <w:rPr>
      <w:rFonts w:eastAsia="Times New Roman"/>
      <w:sz w:val="18"/>
      <w:szCs w:val="20"/>
      <w:lang w:eastAsia="en-US"/>
    </w:rPr>
  </w:style>
  <w:style w:type="paragraph" w:styleId="BodyTextIndent2">
    <w:name w:val="Body Text Indent 2"/>
    <w:basedOn w:val="Normal"/>
    <w:link w:val="BodyTextIndent2Char"/>
    <w:unhideWhenUsed/>
    <w:rsid w:val="0051728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51728D"/>
    <w:rPr>
      <w:rFonts w:eastAsia="Times New Roman"/>
      <w:szCs w:val="20"/>
      <w:lang w:eastAsia="en-US"/>
    </w:rPr>
  </w:style>
  <w:style w:type="paragraph" w:styleId="BodyTextIndent3">
    <w:name w:val="Body Text Indent 3"/>
    <w:basedOn w:val="Normal"/>
    <w:link w:val="BodyTextIndent3Char"/>
    <w:semiHidden/>
    <w:unhideWhenUsed/>
    <w:rsid w:val="0051728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51728D"/>
    <w:rPr>
      <w:rFonts w:eastAsia="Times New Roman"/>
      <w:szCs w:val="20"/>
      <w:lang w:eastAsia="en-US"/>
    </w:rPr>
  </w:style>
  <w:style w:type="paragraph" w:styleId="NoSpacing">
    <w:name w:val="No Spacing"/>
    <w:qFormat/>
    <w:rsid w:val="0051728D"/>
    <w:rPr>
      <w:rFonts w:ascii="Calibri" w:eastAsia="Calibri" w:hAnsi="Calibri"/>
      <w:sz w:val="22"/>
      <w:szCs w:val="22"/>
      <w:lang w:eastAsia="en-US"/>
    </w:rPr>
  </w:style>
  <w:style w:type="paragraph" w:customStyle="1" w:styleId="naisf">
    <w:name w:val="naisf"/>
    <w:basedOn w:val="Normal"/>
    <w:rsid w:val="0051728D"/>
    <w:pPr>
      <w:spacing w:before="100" w:after="100" w:line="240" w:lineRule="auto"/>
      <w:jc w:val="both"/>
    </w:pPr>
    <w:rPr>
      <w:rFonts w:ascii="Times New Roman" w:eastAsia="Times New Roman" w:hAnsi="Times New Roman"/>
      <w:sz w:val="24"/>
      <w:szCs w:val="20"/>
      <w:lang w:val="en-GB"/>
    </w:rPr>
  </w:style>
  <w:style w:type="paragraph" w:styleId="ListParagraph">
    <w:name w:val="List Paragraph"/>
    <w:basedOn w:val="Normal"/>
    <w:uiPriority w:val="34"/>
    <w:qFormat/>
    <w:rsid w:val="006902B0"/>
    <w:pPr>
      <w:spacing w:after="0" w:line="240" w:lineRule="auto"/>
      <w:ind w:left="720"/>
      <w:contextualSpacing/>
    </w:pPr>
    <w:rPr>
      <w:rFonts w:ascii="Times New Roman" w:eastAsia="Times New Roman" w:hAnsi="Times New Roman"/>
      <w:sz w:val="24"/>
      <w:szCs w:val="20"/>
      <w:lang w:eastAsia="lv-LV"/>
    </w:rPr>
  </w:style>
  <w:style w:type="table" w:styleId="TableGrid">
    <w:name w:val="Table Grid"/>
    <w:basedOn w:val="TableNormal"/>
    <w:uiPriority w:val="59"/>
    <w:rsid w:val="0099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C6F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6F01"/>
    <w:rPr>
      <w:rFonts w:ascii="Calibri" w:eastAsia="Calibri" w:hAnsi="Calibri"/>
      <w:sz w:val="22"/>
      <w:szCs w:val="22"/>
      <w:lang w:eastAsia="en-US"/>
    </w:rPr>
  </w:style>
  <w:style w:type="character" w:customStyle="1" w:styleId="Neatrisintapieminana1">
    <w:name w:val="Neatrisināta pieminēšana1"/>
    <w:basedOn w:val="DefaultParagraphFont"/>
    <w:uiPriority w:val="99"/>
    <w:semiHidden/>
    <w:unhideWhenUsed/>
    <w:rsid w:val="006236E0"/>
    <w:rPr>
      <w:color w:val="605E5C"/>
      <w:shd w:val="clear" w:color="auto" w:fill="E1DFDD"/>
    </w:rPr>
  </w:style>
  <w:style w:type="paragraph" w:styleId="Subtitle">
    <w:name w:val="Subtitle"/>
    <w:basedOn w:val="Normal"/>
    <w:link w:val="SubtitleChar"/>
    <w:qFormat/>
    <w:rsid w:val="00691B1E"/>
    <w:pPr>
      <w:spacing w:after="0" w:line="240" w:lineRule="auto"/>
      <w:jc w:val="center"/>
    </w:pPr>
    <w:rPr>
      <w:rFonts w:ascii="Times New Roman" w:eastAsia="Times New Roman" w:hAnsi="Times New Roman"/>
      <w:b/>
      <w:sz w:val="28"/>
      <w:szCs w:val="20"/>
      <w:lang w:val="fr-BE" w:eastAsia="lv-LV"/>
    </w:rPr>
  </w:style>
  <w:style w:type="character" w:customStyle="1" w:styleId="SubtitleChar">
    <w:name w:val="Subtitle Char"/>
    <w:basedOn w:val="DefaultParagraphFont"/>
    <w:link w:val="Subtitle"/>
    <w:rsid w:val="00691B1E"/>
    <w:rPr>
      <w:rFonts w:eastAsia="Times New Roman"/>
      <w:b/>
      <w:sz w:val="28"/>
      <w:szCs w:val="20"/>
      <w:lang w:val="fr-B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1105">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224684270">
      <w:bodyDiv w:val="1"/>
      <w:marLeft w:val="0"/>
      <w:marRight w:val="0"/>
      <w:marTop w:val="0"/>
      <w:marBottom w:val="0"/>
      <w:divBdr>
        <w:top w:val="none" w:sz="0" w:space="0" w:color="auto"/>
        <w:left w:val="none" w:sz="0" w:space="0" w:color="auto"/>
        <w:bottom w:val="none" w:sz="0" w:space="0" w:color="auto"/>
        <w:right w:val="none" w:sz="0" w:space="0" w:color="auto"/>
      </w:divBdr>
    </w:div>
    <w:div w:id="239217803">
      <w:bodyDiv w:val="1"/>
      <w:marLeft w:val="0"/>
      <w:marRight w:val="0"/>
      <w:marTop w:val="0"/>
      <w:marBottom w:val="0"/>
      <w:divBdr>
        <w:top w:val="none" w:sz="0" w:space="0" w:color="auto"/>
        <w:left w:val="none" w:sz="0" w:space="0" w:color="auto"/>
        <w:bottom w:val="none" w:sz="0" w:space="0" w:color="auto"/>
        <w:right w:val="none" w:sz="0" w:space="0" w:color="auto"/>
      </w:divBdr>
    </w:div>
    <w:div w:id="277643207">
      <w:bodyDiv w:val="1"/>
      <w:marLeft w:val="0"/>
      <w:marRight w:val="0"/>
      <w:marTop w:val="0"/>
      <w:marBottom w:val="0"/>
      <w:divBdr>
        <w:top w:val="none" w:sz="0" w:space="0" w:color="auto"/>
        <w:left w:val="none" w:sz="0" w:space="0" w:color="auto"/>
        <w:bottom w:val="none" w:sz="0" w:space="0" w:color="auto"/>
        <w:right w:val="none" w:sz="0" w:space="0" w:color="auto"/>
      </w:divBdr>
    </w:div>
    <w:div w:id="320157752">
      <w:bodyDiv w:val="1"/>
      <w:marLeft w:val="0"/>
      <w:marRight w:val="0"/>
      <w:marTop w:val="0"/>
      <w:marBottom w:val="0"/>
      <w:divBdr>
        <w:top w:val="none" w:sz="0" w:space="0" w:color="auto"/>
        <w:left w:val="none" w:sz="0" w:space="0" w:color="auto"/>
        <w:bottom w:val="none" w:sz="0" w:space="0" w:color="auto"/>
        <w:right w:val="none" w:sz="0" w:space="0" w:color="auto"/>
      </w:divBdr>
    </w:div>
    <w:div w:id="431360691">
      <w:bodyDiv w:val="1"/>
      <w:marLeft w:val="0"/>
      <w:marRight w:val="0"/>
      <w:marTop w:val="0"/>
      <w:marBottom w:val="0"/>
      <w:divBdr>
        <w:top w:val="none" w:sz="0" w:space="0" w:color="auto"/>
        <w:left w:val="none" w:sz="0" w:space="0" w:color="auto"/>
        <w:bottom w:val="none" w:sz="0" w:space="0" w:color="auto"/>
        <w:right w:val="none" w:sz="0" w:space="0" w:color="auto"/>
      </w:divBdr>
    </w:div>
    <w:div w:id="468518444">
      <w:bodyDiv w:val="1"/>
      <w:marLeft w:val="0"/>
      <w:marRight w:val="0"/>
      <w:marTop w:val="0"/>
      <w:marBottom w:val="0"/>
      <w:divBdr>
        <w:top w:val="none" w:sz="0" w:space="0" w:color="auto"/>
        <w:left w:val="none" w:sz="0" w:space="0" w:color="auto"/>
        <w:bottom w:val="none" w:sz="0" w:space="0" w:color="auto"/>
        <w:right w:val="none" w:sz="0" w:space="0" w:color="auto"/>
      </w:divBdr>
    </w:div>
    <w:div w:id="738022020">
      <w:bodyDiv w:val="1"/>
      <w:marLeft w:val="0"/>
      <w:marRight w:val="0"/>
      <w:marTop w:val="0"/>
      <w:marBottom w:val="0"/>
      <w:divBdr>
        <w:top w:val="none" w:sz="0" w:space="0" w:color="auto"/>
        <w:left w:val="none" w:sz="0" w:space="0" w:color="auto"/>
        <w:bottom w:val="none" w:sz="0" w:space="0" w:color="auto"/>
        <w:right w:val="none" w:sz="0" w:space="0" w:color="auto"/>
      </w:divBdr>
    </w:div>
    <w:div w:id="767967020">
      <w:bodyDiv w:val="1"/>
      <w:marLeft w:val="0"/>
      <w:marRight w:val="0"/>
      <w:marTop w:val="0"/>
      <w:marBottom w:val="0"/>
      <w:divBdr>
        <w:top w:val="none" w:sz="0" w:space="0" w:color="auto"/>
        <w:left w:val="none" w:sz="0" w:space="0" w:color="auto"/>
        <w:bottom w:val="none" w:sz="0" w:space="0" w:color="auto"/>
        <w:right w:val="none" w:sz="0" w:space="0" w:color="auto"/>
      </w:divBdr>
    </w:div>
    <w:div w:id="857892735">
      <w:bodyDiv w:val="1"/>
      <w:marLeft w:val="0"/>
      <w:marRight w:val="0"/>
      <w:marTop w:val="0"/>
      <w:marBottom w:val="0"/>
      <w:divBdr>
        <w:top w:val="none" w:sz="0" w:space="0" w:color="auto"/>
        <w:left w:val="none" w:sz="0" w:space="0" w:color="auto"/>
        <w:bottom w:val="none" w:sz="0" w:space="0" w:color="auto"/>
        <w:right w:val="none" w:sz="0" w:space="0" w:color="auto"/>
      </w:divBdr>
    </w:div>
    <w:div w:id="936598710">
      <w:bodyDiv w:val="1"/>
      <w:marLeft w:val="0"/>
      <w:marRight w:val="0"/>
      <w:marTop w:val="0"/>
      <w:marBottom w:val="0"/>
      <w:divBdr>
        <w:top w:val="none" w:sz="0" w:space="0" w:color="auto"/>
        <w:left w:val="none" w:sz="0" w:space="0" w:color="auto"/>
        <w:bottom w:val="none" w:sz="0" w:space="0" w:color="auto"/>
        <w:right w:val="none" w:sz="0" w:space="0" w:color="auto"/>
      </w:divBdr>
    </w:div>
    <w:div w:id="947614440">
      <w:bodyDiv w:val="1"/>
      <w:marLeft w:val="0"/>
      <w:marRight w:val="0"/>
      <w:marTop w:val="0"/>
      <w:marBottom w:val="0"/>
      <w:divBdr>
        <w:top w:val="none" w:sz="0" w:space="0" w:color="auto"/>
        <w:left w:val="none" w:sz="0" w:space="0" w:color="auto"/>
        <w:bottom w:val="none" w:sz="0" w:space="0" w:color="auto"/>
        <w:right w:val="none" w:sz="0" w:space="0" w:color="auto"/>
      </w:divBdr>
    </w:div>
    <w:div w:id="960918314">
      <w:bodyDiv w:val="1"/>
      <w:marLeft w:val="0"/>
      <w:marRight w:val="0"/>
      <w:marTop w:val="0"/>
      <w:marBottom w:val="0"/>
      <w:divBdr>
        <w:top w:val="none" w:sz="0" w:space="0" w:color="auto"/>
        <w:left w:val="none" w:sz="0" w:space="0" w:color="auto"/>
        <w:bottom w:val="none" w:sz="0" w:space="0" w:color="auto"/>
        <w:right w:val="none" w:sz="0" w:space="0" w:color="auto"/>
      </w:divBdr>
    </w:div>
    <w:div w:id="972712600">
      <w:bodyDiv w:val="1"/>
      <w:marLeft w:val="0"/>
      <w:marRight w:val="0"/>
      <w:marTop w:val="0"/>
      <w:marBottom w:val="0"/>
      <w:divBdr>
        <w:top w:val="none" w:sz="0" w:space="0" w:color="auto"/>
        <w:left w:val="none" w:sz="0" w:space="0" w:color="auto"/>
        <w:bottom w:val="none" w:sz="0" w:space="0" w:color="auto"/>
        <w:right w:val="none" w:sz="0" w:space="0" w:color="auto"/>
      </w:divBdr>
    </w:div>
    <w:div w:id="1347906860">
      <w:bodyDiv w:val="1"/>
      <w:marLeft w:val="0"/>
      <w:marRight w:val="0"/>
      <w:marTop w:val="0"/>
      <w:marBottom w:val="0"/>
      <w:divBdr>
        <w:top w:val="none" w:sz="0" w:space="0" w:color="auto"/>
        <w:left w:val="none" w:sz="0" w:space="0" w:color="auto"/>
        <w:bottom w:val="none" w:sz="0" w:space="0" w:color="auto"/>
        <w:right w:val="none" w:sz="0" w:space="0" w:color="auto"/>
      </w:divBdr>
    </w:div>
    <w:div w:id="1348025258">
      <w:bodyDiv w:val="1"/>
      <w:marLeft w:val="0"/>
      <w:marRight w:val="0"/>
      <w:marTop w:val="0"/>
      <w:marBottom w:val="0"/>
      <w:divBdr>
        <w:top w:val="none" w:sz="0" w:space="0" w:color="auto"/>
        <w:left w:val="none" w:sz="0" w:space="0" w:color="auto"/>
        <w:bottom w:val="none" w:sz="0" w:space="0" w:color="auto"/>
        <w:right w:val="none" w:sz="0" w:space="0" w:color="auto"/>
      </w:divBdr>
    </w:div>
    <w:div w:id="1427464005">
      <w:bodyDiv w:val="1"/>
      <w:marLeft w:val="0"/>
      <w:marRight w:val="0"/>
      <w:marTop w:val="0"/>
      <w:marBottom w:val="0"/>
      <w:divBdr>
        <w:top w:val="none" w:sz="0" w:space="0" w:color="auto"/>
        <w:left w:val="none" w:sz="0" w:space="0" w:color="auto"/>
        <w:bottom w:val="none" w:sz="0" w:space="0" w:color="auto"/>
        <w:right w:val="none" w:sz="0" w:space="0" w:color="auto"/>
      </w:divBdr>
    </w:div>
    <w:div w:id="1519079614">
      <w:bodyDiv w:val="1"/>
      <w:marLeft w:val="0"/>
      <w:marRight w:val="0"/>
      <w:marTop w:val="0"/>
      <w:marBottom w:val="0"/>
      <w:divBdr>
        <w:top w:val="none" w:sz="0" w:space="0" w:color="auto"/>
        <w:left w:val="none" w:sz="0" w:space="0" w:color="auto"/>
        <w:bottom w:val="none" w:sz="0" w:space="0" w:color="auto"/>
        <w:right w:val="none" w:sz="0" w:space="0" w:color="auto"/>
      </w:divBdr>
    </w:div>
    <w:div w:id="1618026278">
      <w:bodyDiv w:val="1"/>
      <w:marLeft w:val="0"/>
      <w:marRight w:val="0"/>
      <w:marTop w:val="0"/>
      <w:marBottom w:val="0"/>
      <w:divBdr>
        <w:top w:val="none" w:sz="0" w:space="0" w:color="auto"/>
        <w:left w:val="none" w:sz="0" w:space="0" w:color="auto"/>
        <w:bottom w:val="none" w:sz="0" w:space="0" w:color="auto"/>
        <w:right w:val="none" w:sz="0" w:space="0" w:color="auto"/>
      </w:divBdr>
    </w:div>
    <w:div w:id="1636717375">
      <w:bodyDiv w:val="1"/>
      <w:marLeft w:val="0"/>
      <w:marRight w:val="0"/>
      <w:marTop w:val="0"/>
      <w:marBottom w:val="0"/>
      <w:divBdr>
        <w:top w:val="none" w:sz="0" w:space="0" w:color="auto"/>
        <w:left w:val="none" w:sz="0" w:space="0" w:color="auto"/>
        <w:bottom w:val="none" w:sz="0" w:space="0" w:color="auto"/>
        <w:right w:val="none" w:sz="0" w:space="0" w:color="auto"/>
      </w:divBdr>
    </w:div>
    <w:div w:id="1794712822">
      <w:bodyDiv w:val="1"/>
      <w:marLeft w:val="0"/>
      <w:marRight w:val="0"/>
      <w:marTop w:val="0"/>
      <w:marBottom w:val="0"/>
      <w:divBdr>
        <w:top w:val="none" w:sz="0" w:space="0" w:color="auto"/>
        <w:left w:val="none" w:sz="0" w:space="0" w:color="auto"/>
        <w:bottom w:val="none" w:sz="0" w:space="0" w:color="auto"/>
        <w:right w:val="none" w:sz="0" w:space="0" w:color="auto"/>
      </w:divBdr>
    </w:div>
    <w:div w:id="1800681889">
      <w:bodyDiv w:val="1"/>
      <w:marLeft w:val="0"/>
      <w:marRight w:val="0"/>
      <w:marTop w:val="0"/>
      <w:marBottom w:val="0"/>
      <w:divBdr>
        <w:top w:val="none" w:sz="0" w:space="0" w:color="auto"/>
        <w:left w:val="none" w:sz="0" w:space="0" w:color="auto"/>
        <w:bottom w:val="none" w:sz="0" w:space="0" w:color="auto"/>
        <w:right w:val="none" w:sz="0" w:space="0" w:color="auto"/>
      </w:divBdr>
    </w:div>
    <w:div w:id="1861702952">
      <w:bodyDiv w:val="1"/>
      <w:marLeft w:val="0"/>
      <w:marRight w:val="0"/>
      <w:marTop w:val="0"/>
      <w:marBottom w:val="0"/>
      <w:divBdr>
        <w:top w:val="none" w:sz="0" w:space="0" w:color="auto"/>
        <w:left w:val="none" w:sz="0" w:space="0" w:color="auto"/>
        <w:bottom w:val="none" w:sz="0" w:space="0" w:color="auto"/>
        <w:right w:val="none" w:sz="0" w:space="0" w:color="auto"/>
      </w:divBdr>
    </w:div>
    <w:div w:id="1900631456">
      <w:bodyDiv w:val="1"/>
      <w:marLeft w:val="0"/>
      <w:marRight w:val="0"/>
      <w:marTop w:val="0"/>
      <w:marBottom w:val="0"/>
      <w:divBdr>
        <w:top w:val="none" w:sz="0" w:space="0" w:color="auto"/>
        <w:left w:val="none" w:sz="0" w:space="0" w:color="auto"/>
        <w:bottom w:val="none" w:sz="0" w:space="0" w:color="auto"/>
        <w:right w:val="none" w:sz="0" w:space="0" w:color="auto"/>
      </w:divBdr>
    </w:div>
    <w:div w:id="1973976157">
      <w:bodyDiv w:val="1"/>
      <w:marLeft w:val="0"/>
      <w:marRight w:val="0"/>
      <w:marTop w:val="0"/>
      <w:marBottom w:val="0"/>
      <w:divBdr>
        <w:top w:val="none" w:sz="0" w:space="0" w:color="auto"/>
        <w:left w:val="none" w:sz="0" w:space="0" w:color="auto"/>
        <w:bottom w:val="none" w:sz="0" w:space="0" w:color="auto"/>
        <w:right w:val="none" w:sz="0" w:space="0" w:color="auto"/>
      </w:divBdr>
    </w:div>
    <w:div w:id="2060352301">
      <w:bodyDiv w:val="1"/>
      <w:marLeft w:val="0"/>
      <w:marRight w:val="0"/>
      <w:marTop w:val="0"/>
      <w:marBottom w:val="0"/>
      <w:divBdr>
        <w:top w:val="none" w:sz="0" w:space="0" w:color="auto"/>
        <w:left w:val="none" w:sz="0" w:space="0" w:color="auto"/>
        <w:bottom w:val="none" w:sz="0" w:space="0" w:color="auto"/>
        <w:right w:val="none" w:sz="0" w:space="0" w:color="auto"/>
      </w:divBdr>
    </w:div>
    <w:div w:id="21412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ssessor.gov.lv/iepirkumi" TargetMode="External"/><Relationship Id="rId18" Type="http://schemas.openxmlformats.org/officeDocument/2006/relationships/hyperlink" Target="mailto:Daina.Pruse@possessor.gov.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aina.Pruse@possessor.gov.lv" TargetMode="External"/><Relationship Id="rId7" Type="http://schemas.openxmlformats.org/officeDocument/2006/relationships/footnotes" Target="footnotes.xml"/><Relationship Id="rId12" Type="http://schemas.openxmlformats.org/officeDocument/2006/relationships/hyperlink" Target="http://www.possessor.gov.lv/iepirkumi" TargetMode="External"/><Relationship Id="rId17" Type="http://schemas.openxmlformats.org/officeDocument/2006/relationships/hyperlink" Target="mailto:Eva.Jonase@possessor.gov.lv" TargetMode="External"/><Relationship Id="rId25" Type="http://schemas.openxmlformats.org/officeDocument/2006/relationships/hyperlink" Target="mailto:Daina.Pruse@possessor.gov.lv" TargetMode="External"/><Relationship Id="rId2" Type="http://schemas.openxmlformats.org/officeDocument/2006/relationships/numbering" Target="numbering.xml"/><Relationship Id="rId16" Type="http://schemas.openxmlformats.org/officeDocument/2006/relationships/hyperlink" Target="mailto:Ingrida.Purmale@possessor.gov.lv" TargetMode="External"/><Relationship Id="rId20" Type="http://schemas.openxmlformats.org/officeDocument/2006/relationships/hyperlink" Target="mailto:Eva.Jonase@possessor.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s.gov.lv" TargetMode="External"/><Relationship Id="rId24" Type="http://schemas.openxmlformats.org/officeDocument/2006/relationships/hyperlink" Target="mailto:info@possessor.gov.lv" TargetMode="External"/><Relationship Id="rId5" Type="http://schemas.openxmlformats.org/officeDocument/2006/relationships/settings" Target="settings.xml"/><Relationship Id="rId15" Type="http://schemas.openxmlformats.org/officeDocument/2006/relationships/hyperlink" Target="http://www.possessor.gov.lv/iepirkumi" TargetMode="External"/><Relationship Id="rId23" Type="http://schemas.openxmlformats.org/officeDocument/2006/relationships/hyperlink" Target="mailto:info@possessor.gov.lv" TargetMode="External"/><Relationship Id="rId28" Type="http://schemas.openxmlformats.org/officeDocument/2006/relationships/theme" Target="theme/theme1.xml"/><Relationship Id="rId10" Type="http://schemas.openxmlformats.org/officeDocument/2006/relationships/hyperlink" Target="mailto:Daina.Pruse@possessor.gov.lv" TargetMode="External"/><Relationship Id="rId19" Type="http://schemas.openxmlformats.org/officeDocument/2006/relationships/hyperlink" Target="mailto:Ingrida.Purmale@possessor.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http://www.eis.gov.lv" TargetMode="External"/><Relationship Id="rId22" Type="http://schemas.openxmlformats.org/officeDocument/2006/relationships/hyperlink" Target="mailto:info@possessor.gov.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FA90-FCCD-42AA-85F7-6817A0A2B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22</Pages>
  <Words>33505</Words>
  <Characters>19099</Characters>
  <Application>Microsoft Office Word</Application>
  <DocSecurity>0</DocSecurity>
  <Lines>159</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52500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Prūse</dc:creator>
  <cp:lastModifiedBy>Eva Jonāse</cp:lastModifiedBy>
  <cp:revision>3</cp:revision>
  <dcterms:created xsi:type="dcterms:W3CDTF">2019-06-17T13:22:00Z</dcterms:created>
  <dcterms:modified xsi:type="dcterms:W3CDTF">2019-06-17T13:55:00Z</dcterms:modified>
</cp:coreProperties>
</file>